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EAB" w:rsidRPr="002C6EAB" w:rsidRDefault="002C6EAB">
      <w:pPr>
        <w:pStyle w:val="ConsPlusTitlePage"/>
        <w:rPr>
          <w:rFonts w:ascii="Times New Roman" w:hAnsi="Times New Roman" w:cs="Times New Roman"/>
        </w:rPr>
      </w:pPr>
      <w:bookmarkStart w:id="0" w:name="_GoBack"/>
      <w:bookmarkEnd w:id="0"/>
      <w:r w:rsidRPr="002C6EAB"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 w:rsidRPr="002C6EAB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2C6EAB">
        <w:rPr>
          <w:rFonts w:ascii="Times New Roman" w:hAnsi="Times New Roman" w:cs="Times New Roman"/>
        </w:rPr>
        <w:br/>
      </w:r>
    </w:p>
    <w:p w:rsidR="002C6EAB" w:rsidRPr="002C6EAB" w:rsidRDefault="002C6EAB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C6EAB" w:rsidRPr="002C6EA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C6EAB" w:rsidRPr="002C6EAB" w:rsidRDefault="002C6EAB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2C6EAB">
              <w:rPr>
                <w:rFonts w:ascii="Times New Roman" w:hAnsi="Times New Roman" w:cs="Times New Roman"/>
              </w:rPr>
              <w:t>8 июля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C6EAB" w:rsidRPr="002C6EAB" w:rsidRDefault="002C6EAB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C6EAB">
              <w:rPr>
                <w:rFonts w:ascii="Times New Roman" w:hAnsi="Times New Roman" w:cs="Times New Roman"/>
              </w:rPr>
              <w:t>N 613</w:t>
            </w:r>
          </w:p>
        </w:tc>
      </w:tr>
    </w:tbl>
    <w:p w:rsidR="002C6EAB" w:rsidRPr="002C6EAB" w:rsidRDefault="002C6EA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2C6EAB" w:rsidRPr="002C6EAB" w:rsidRDefault="002C6EAB">
      <w:pPr>
        <w:pStyle w:val="ConsPlusNormal"/>
        <w:jc w:val="both"/>
        <w:rPr>
          <w:rFonts w:ascii="Times New Roman" w:hAnsi="Times New Roman" w:cs="Times New Roman"/>
        </w:rPr>
      </w:pPr>
    </w:p>
    <w:p w:rsidR="002C6EAB" w:rsidRPr="002C6EAB" w:rsidRDefault="002C6EAB">
      <w:pPr>
        <w:pStyle w:val="ConsPlusTitle"/>
        <w:jc w:val="center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УКАЗ</w:t>
      </w:r>
    </w:p>
    <w:p w:rsidR="002C6EAB" w:rsidRPr="002C6EAB" w:rsidRDefault="002C6EAB">
      <w:pPr>
        <w:pStyle w:val="ConsPlusTitle"/>
        <w:jc w:val="center"/>
        <w:rPr>
          <w:rFonts w:ascii="Times New Roman" w:hAnsi="Times New Roman" w:cs="Times New Roman"/>
        </w:rPr>
      </w:pPr>
    </w:p>
    <w:p w:rsidR="002C6EAB" w:rsidRPr="002C6EAB" w:rsidRDefault="002C6EAB">
      <w:pPr>
        <w:pStyle w:val="ConsPlusTitle"/>
        <w:jc w:val="center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ПРЕЗИДЕНТА РОССИЙСКОЙ ФЕДЕРАЦИИ</w:t>
      </w:r>
    </w:p>
    <w:p w:rsidR="002C6EAB" w:rsidRPr="002C6EAB" w:rsidRDefault="002C6EAB">
      <w:pPr>
        <w:pStyle w:val="ConsPlusTitle"/>
        <w:jc w:val="center"/>
        <w:rPr>
          <w:rFonts w:ascii="Times New Roman" w:hAnsi="Times New Roman" w:cs="Times New Roman"/>
        </w:rPr>
      </w:pPr>
    </w:p>
    <w:p w:rsidR="002C6EAB" w:rsidRPr="002C6EAB" w:rsidRDefault="002C6EAB">
      <w:pPr>
        <w:pStyle w:val="ConsPlusTitle"/>
        <w:jc w:val="center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ВОПРОСЫ ПРОТИВОДЕЙСТВИЯ КОРРУПЦИИ</w:t>
      </w:r>
    </w:p>
    <w:p w:rsidR="002C6EAB" w:rsidRPr="002C6EAB" w:rsidRDefault="002C6EAB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C6EAB" w:rsidRPr="002C6E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EAB" w:rsidRPr="002C6EAB" w:rsidRDefault="002C6E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EAB" w:rsidRPr="002C6EAB" w:rsidRDefault="002C6E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6EAB" w:rsidRPr="002C6EAB" w:rsidRDefault="002C6E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6EA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2C6EAB" w:rsidRPr="002C6EAB" w:rsidRDefault="002C6E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6EAB">
              <w:rPr>
                <w:rFonts w:ascii="Times New Roman" w:hAnsi="Times New Roman" w:cs="Times New Roman"/>
                <w:color w:val="392C69"/>
              </w:rPr>
              <w:t xml:space="preserve">(в ред. Указов Президента РФ от 03.12.2013 </w:t>
            </w:r>
            <w:hyperlink r:id="rId5">
              <w:r w:rsidRPr="002C6EAB">
                <w:rPr>
                  <w:rFonts w:ascii="Times New Roman" w:hAnsi="Times New Roman" w:cs="Times New Roman"/>
                  <w:color w:val="0000FF"/>
                </w:rPr>
                <w:t>N 878</w:t>
              </w:r>
            </w:hyperlink>
            <w:r w:rsidRPr="002C6EA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2C6EAB" w:rsidRPr="002C6EAB" w:rsidRDefault="002C6E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6EAB">
              <w:rPr>
                <w:rFonts w:ascii="Times New Roman" w:hAnsi="Times New Roman" w:cs="Times New Roman"/>
                <w:color w:val="392C69"/>
              </w:rPr>
              <w:t xml:space="preserve">от 23.06.2014 </w:t>
            </w:r>
            <w:hyperlink r:id="rId6">
              <w:r w:rsidRPr="002C6EAB">
                <w:rPr>
                  <w:rFonts w:ascii="Times New Roman" w:hAnsi="Times New Roman" w:cs="Times New Roman"/>
                  <w:color w:val="0000FF"/>
                </w:rPr>
                <w:t>N 453</w:t>
              </w:r>
            </w:hyperlink>
            <w:r w:rsidRPr="002C6EAB">
              <w:rPr>
                <w:rFonts w:ascii="Times New Roman" w:hAnsi="Times New Roman" w:cs="Times New Roman"/>
                <w:color w:val="392C69"/>
              </w:rPr>
              <w:t xml:space="preserve">, от 15.07.2015 </w:t>
            </w:r>
            <w:hyperlink r:id="rId7">
              <w:r w:rsidRPr="002C6EAB">
                <w:rPr>
                  <w:rFonts w:ascii="Times New Roman" w:hAnsi="Times New Roman" w:cs="Times New Roman"/>
                  <w:color w:val="0000FF"/>
                </w:rPr>
                <w:t>N 364</w:t>
              </w:r>
            </w:hyperlink>
            <w:r w:rsidRPr="002C6EAB">
              <w:rPr>
                <w:rFonts w:ascii="Times New Roman" w:hAnsi="Times New Roman" w:cs="Times New Roman"/>
                <w:color w:val="392C69"/>
              </w:rPr>
              <w:t xml:space="preserve">, от 10.12.2020 </w:t>
            </w:r>
            <w:hyperlink r:id="rId8">
              <w:r w:rsidRPr="002C6EAB">
                <w:rPr>
                  <w:rFonts w:ascii="Times New Roman" w:hAnsi="Times New Roman" w:cs="Times New Roman"/>
                  <w:color w:val="0000FF"/>
                </w:rPr>
                <w:t>N 778</w:t>
              </w:r>
            </w:hyperlink>
            <w:r w:rsidRPr="002C6EA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2C6EAB" w:rsidRPr="002C6EAB" w:rsidRDefault="002C6E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6EAB">
              <w:rPr>
                <w:rFonts w:ascii="Times New Roman" w:hAnsi="Times New Roman" w:cs="Times New Roman"/>
                <w:color w:val="392C69"/>
              </w:rPr>
              <w:t xml:space="preserve">от 27.06.2022 </w:t>
            </w:r>
            <w:hyperlink r:id="rId9">
              <w:r w:rsidRPr="002C6EAB">
                <w:rPr>
                  <w:rFonts w:ascii="Times New Roman" w:hAnsi="Times New Roman" w:cs="Times New Roman"/>
                  <w:color w:val="0000FF"/>
                </w:rPr>
                <w:t>N 404</w:t>
              </w:r>
            </w:hyperlink>
            <w:r w:rsidRPr="002C6EAB">
              <w:rPr>
                <w:rFonts w:ascii="Times New Roman" w:hAnsi="Times New Roman" w:cs="Times New Roman"/>
                <w:color w:val="392C69"/>
              </w:rPr>
              <w:t xml:space="preserve">, от 25.08.2022 </w:t>
            </w:r>
            <w:hyperlink r:id="rId10">
              <w:r w:rsidRPr="002C6EAB">
                <w:rPr>
                  <w:rFonts w:ascii="Times New Roman" w:hAnsi="Times New Roman" w:cs="Times New Roman"/>
                  <w:color w:val="0000FF"/>
                </w:rPr>
                <w:t>N 574</w:t>
              </w:r>
            </w:hyperlink>
            <w:r w:rsidRPr="002C6EAB">
              <w:rPr>
                <w:rFonts w:ascii="Times New Roman" w:hAnsi="Times New Roman" w:cs="Times New Roman"/>
                <w:color w:val="392C69"/>
              </w:rPr>
              <w:t xml:space="preserve">, от 26.06.2023 </w:t>
            </w:r>
            <w:hyperlink r:id="rId11">
              <w:r w:rsidRPr="002C6EAB">
                <w:rPr>
                  <w:rFonts w:ascii="Times New Roman" w:hAnsi="Times New Roman" w:cs="Times New Roman"/>
                  <w:color w:val="0000FF"/>
                </w:rPr>
                <w:t>N 474</w:t>
              </w:r>
            </w:hyperlink>
            <w:r w:rsidRPr="002C6EA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2C6EAB" w:rsidRPr="002C6EAB" w:rsidRDefault="002C6E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6EAB">
              <w:rPr>
                <w:rFonts w:ascii="Times New Roman" w:hAnsi="Times New Roman" w:cs="Times New Roman"/>
                <w:color w:val="392C69"/>
              </w:rPr>
              <w:t xml:space="preserve">от 26.10.2023 </w:t>
            </w:r>
            <w:hyperlink r:id="rId12">
              <w:r w:rsidRPr="002C6EAB">
                <w:rPr>
                  <w:rFonts w:ascii="Times New Roman" w:hAnsi="Times New Roman" w:cs="Times New Roman"/>
                  <w:color w:val="0000FF"/>
                </w:rPr>
                <w:t>N 811</w:t>
              </w:r>
            </w:hyperlink>
            <w:r w:rsidRPr="002C6EAB">
              <w:rPr>
                <w:rFonts w:ascii="Times New Roman" w:hAnsi="Times New Roman" w:cs="Times New Roman"/>
                <w:color w:val="392C69"/>
              </w:rPr>
              <w:t xml:space="preserve">, от 31.12.2025 </w:t>
            </w:r>
            <w:hyperlink r:id="rId13">
              <w:r w:rsidRPr="002C6EAB">
                <w:rPr>
                  <w:rFonts w:ascii="Times New Roman" w:hAnsi="Times New Roman" w:cs="Times New Roman"/>
                  <w:color w:val="0000FF"/>
                </w:rPr>
                <w:t>N 1009</w:t>
              </w:r>
            </w:hyperlink>
            <w:r w:rsidRPr="002C6EAB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EAB" w:rsidRPr="002C6EAB" w:rsidRDefault="002C6E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6EAB" w:rsidRPr="002C6EAB" w:rsidRDefault="002C6E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C6EAB" w:rsidRPr="002C6EAB" w:rsidRDefault="002C6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В соответствии с Федеральным законом от 25 декабря 2008 г. N 273-ФЗ "О противодействии коррупции" постановляю: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1. Утратил силу с 1 января 2026 года. - </w:t>
      </w:r>
      <w:hyperlink r:id="rId14">
        <w:r w:rsidRPr="002C6EAB">
          <w:rPr>
            <w:rFonts w:ascii="Times New Roman" w:hAnsi="Times New Roman" w:cs="Times New Roman"/>
            <w:color w:val="0000FF"/>
          </w:rPr>
          <w:t>Указ</w:t>
        </w:r>
      </w:hyperlink>
      <w:r w:rsidRPr="002C6EAB">
        <w:rPr>
          <w:rFonts w:ascii="Times New Roman" w:hAnsi="Times New Roman" w:cs="Times New Roman"/>
        </w:rPr>
        <w:t xml:space="preserve"> Президента РФ от 31.12.2025 N 1009.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2. Внести в </w:t>
      </w:r>
      <w:hyperlink r:id="rId15">
        <w:r w:rsidRPr="002C6EAB">
          <w:rPr>
            <w:rFonts w:ascii="Times New Roman" w:hAnsi="Times New Roman" w:cs="Times New Roman"/>
            <w:color w:val="0000FF"/>
          </w:rPr>
          <w:t>Положение</w:t>
        </w:r>
      </w:hyperlink>
      <w:r w:rsidRPr="002C6EAB">
        <w:rPr>
          <w:rFonts w:ascii="Times New Roman" w:hAnsi="Times New Roman" w:cs="Times New Roman"/>
        </w:rP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1670), изменение, </w:t>
      </w:r>
      <w:hyperlink r:id="rId16">
        <w:r w:rsidRPr="002C6EAB">
          <w:rPr>
            <w:rFonts w:ascii="Times New Roman" w:hAnsi="Times New Roman" w:cs="Times New Roman"/>
            <w:color w:val="0000FF"/>
          </w:rPr>
          <w:t>дополнив</w:t>
        </w:r>
      </w:hyperlink>
      <w:r w:rsidRPr="002C6EAB">
        <w:rPr>
          <w:rFonts w:ascii="Times New Roman" w:hAnsi="Times New Roman" w:cs="Times New Roman"/>
        </w:rPr>
        <w:t xml:space="preserve"> его пунктом 4.1 следующего содержания: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"4.1. В случае если в заявлении, заключении и других материалах, указанных в пункте 4 настоящего Положения, содержатся достаточные основания, позволяющие сделать вывод, что причина непредставления лицом, замещающим государственную должность Российской Федерации или должность федеральной государственной службы,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президиума может принять решение, указанное в подпункте "а" пункта 16 настоящего Положения. Заключение и принятое на его основе решение доводятся до сведения членов президиума на ближайшем заседании. Указанное лицо в письменном виде должно быть проинформировано о принятом решении в течение трех рабочих дней после его принятия.".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3. Внести в </w:t>
      </w:r>
      <w:hyperlink r:id="rId17">
        <w:r w:rsidRPr="002C6EAB">
          <w:rPr>
            <w:rFonts w:ascii="Times New Roman" w:hAnsi="Times New Roman" w:cs="Times New Roman"/>
            <w:color w:val="0000FF"/>
          </w:rPr>
          <w:t>Указ</w:t>
        </w:r>
      </w:hyperlink>
      <w:r w:rsidRPr="002C6EAB">
        <w:rPr>
          <w:rFonts w:ascii="Times New Roman" w:hAnsi="Times New Roman" w:cs="Times New Roman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2892) следующие изменения: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а) в </w:t>
      </w:r>
      <w:hyperlink r:id="rId18">
        <w:r w:rsidRPr="002C6EAB">
          <w:rPr>
            <w:rFonts w:ascii="Times New Roman" w:hAnsi="Times New Roman" w:cs="Times New Roman"/>
            <w:color w:val="0000FF"/>
          </w:rPr>
          <w:t>пункте 1</w:t>
        </w:r>
      </w:hyperlink>
      <w:r w:rsidRPr="002C6EAB">
        <w:rPr>
          <w:rFonts w:ascii="Times New Roman" w:hAnsi="Times New Roman" w:cs="Times New Roman"/>
        </w:rPr>
        <w:t>: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в </w:t>
      </w:r>
      <w:hyperlink r:id="rId19">
        <w:r w:rsidRPr="002C6EAB">
          <w:rPr>
            <w:rFonts w:ascii="Times New Roman" w:hAnsi="Times New Roman" w:cs="Times New Roman"/>
            <w:color w:val="0000FF"/>
          </w:rPr>
          <w:t>подпункте "а"</w:t>
        </w:r>
      </w:hyperlink>
      <w:r w:rsidRPr="002C6EAB">
        <w:rPr>
          <w:rFonts w:ascii="Times New Roman" w:hAnsi="Times New Roman" w:cs="Times New Roman"/>
        </w:rPr>
        <w:t>: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из </w:t>
      </w:r>
      <w:hyperlink r:id="rId20">
        <w:r w:rsidRPr="002C6EAB">
          <w:rPr>
            <w:rFonts w:ascii="Times New Roman" w:hAnsi="Times New Roman" w:cs="Times New Roman"/>
            <w:color w:val="0000FF"/>
          </w:rPr>
          <w:t>абзаца пятого</w:t>
        </w:r>
      </w:hyperlink>
      <w:r w:rsidRPr="002C6EAB">
        <w:rPr>
          <w:rFonts w:ascii="Times New Roman" w:hAnsi="Times New Roman" w:cs="Times New Roman"/>
        </w:rPr>
        <w:t xml:space="preserve"> слова "включенных в перечни, установленные локальными нормативными актами государственных корпораций (компаний) и иных организаций," исключить;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из </w:t>
      </w:r>
      <w:hyperlink r:id="rId21">
        <w:r w:rsidRPr="002C6EAB">
          <w:rPr>
            <w:rFonts w:ascii="Times New Roman" w:hAnsi="Times New Roman" w:cs="Times New Roman"/>
            <w:color w:val="0000FF"/>
          </w:rPr>
          <w:t>абзаца шестого</w:t>
        </w:r>
      </w:hyperlink>
      <w:r w:rsidRPr="002C6EAB">
        <w:rPr>
          <w:rFonts w:ascii="Times New Roman" w:hAnsi="Times New Roman" w:cs="Times New Roman"/>
        </w:rPr>
        <w:t xml:space="preserve"> слова "включенных в перечни, установленные нормативными правовыми </w:t>
      </w:r>
      <w:r w:rsidRPr="002C6EAB">
        <w:rPr>
          <w:rFonts w:ascii="Times New Roman" w:hAnsi="Times New Roman" w:cs="Times New Roman"/>
        </w:rPr>
        <w:lastRenderedPageBreak/>
        <w:t>актами этих федеральных государственных органов," исключить;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в </w:t>
      </w:r>
      <w:hyperlink r:id="rId22">
        <w:r w:rsidRPr="002C6EAB">
          <w:rPr>
            <w:rFonts w:ascii="Times New Roman" w:hAnsi="Times New Roman" w:cs="Times New Roman"/>
            <w:color w:val="0000FF"/>
          </w:rPr>
          <w:t>подпункте "б"</w:t>
        </w:r>
      </w:hyperlink>
      <w:r w:rsidRPr="002C6EAB">
        <w:rPr>
          <w:rFonts w:ascii="Times New Roman" w:hAnsi="Times New Roman" w:cs="Times New Roman"/>
        </w:rPr>
        <w:t>: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из </w:t>
      </w:r>
      <w:hyperlink r:id="rId23">
        <w:r w:rsidRPr="002C6EAB">
          <w:rPr>
            <w:rFonts w:ascii="Times New Roman" w:hAnsi="Times New Roman" w:cs="Times New Roman"/>
            <w:color w:val="0000FF"/>
          </w:rPr>
          <w:t>абзаца второго</w:t>
        </w:r>
      </w:hyperlink>
      <w:r w:rsidRPr="002C6EAB">
        <w:rPr>
          <w:rFonts w:ascii="Times New Roman" w:hAnsi="Times New Roman" w:cs="Times New Roman"/>
        </w:rPr>
        <w:t xml:space="preserve"> слова "включенных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организаций," исключить;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из </w:t>
      </w:r>
      <w:hyperlink r:id="rId24">
        <w:r w:rsidRPr="002C6EAB">
          <w:rPr>
            <w:rFonts w:ascii="Times New Roman" w:hAnsi="Times New Roman" w:cs="Times New Roman"/>
            <w:color w:val="0000FF"/>
          </w:rPr>
          <w:t>абзаца третьего</w:t>
        </w:r>
      </w:hyperlink>
      <w:r w:rsidRPr="002C6EAB">
        <w:rPr>
          <w:rFonts w:ascii="Times New Roman" w:hAnsi="Times New Roman" w:cs="Times New Roman"/>
        </w:rPr>
        <w:t xml:space="preserve"> слова "включенных в перечни, установленные нормативными правовыми актами этих федеральных государственных органов," исключить;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из </w:t>
      </w:r>
      <w:hyperlink r:id="rId25">
        <w:r w:rsidRPr="002C6EAB">
          <w:rPr>
            <w:rFonts w:ascii="Times New Roman" w:hAnsi="Times New Roman" w:cs="Times New Roman"/>
            <w:color w:val="0000FF"/>
          </w:rPr>
          <w:t>подпунктов "г"</w:t>
        </w:r>
      </w:hyperlink>
      <w:r w:rsidRPr="002C6EAB">
        <w:rPr>
          <w:rFonts w:ascii="Times New Roman" w:hAnsi="Times New Roman" w:cs="Times New Roman"/>
        </w:rPr>
        <w:t xml:space="preserve"> и </w:t>
      </w:r>
      <w:hyperlink r:id="rId26">
        <w:r w:rsidRPr="002C6EAB">
          <w:rPr>
            <w:rFonts w:ascii="Times New Roman" w:hAnsi="Times New Roman" w:cs="Times New Roman"/>
            <w:color w:val="0000FF"/>
          </w:rPr>
          <w:t>"д"</w:t>
        </w:r>
      </w:hyperlink>
      <w:r w:rsidRPr="002C6EAB">
        <w:rPr>
          <w:rFonts w:ascii="Times New Roman" w:hAnsi="Times New Roman" w:cs="Times New Roman"/>
        </w:rPr>
        <w:t xml:space="preserve"> слова "за исключением должностей, назначение на которые и освобождение от которых осуществляются Президентом Российской Федерации или Правительством Российской Федерации," исключить;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б) </w:t>
      </w:r>
      <w:hyperlink r:id="rId27">
        <w:r w:rsidRPr="002C6EAB">
          <w:rPr>
            <w:rFonts w:ascii="Times New Roman" w:hAnsi="Times New Roman" w:cs="Times New Roman"/>
            <w:color w:val="0000FF"/>
          </w:rPr>
          <w:t>пункт 10</w:t>
        </w:r>
      </w:hyperlink>
      <w:r w:rsidRPr="002C6EAB">
        <w:rPr>
          <w:rFonts w:ascii="Times New Roman" w:hAnsi="Times New Roman" w:cs="Times New Roman"/>
        </w:rPr>
        <w:t xml:space="preserve"> после слов "Заместитель Председателя Правительства Российской Федерации - Руководитель Аппарата Правительства Российской Федерации" дополнить словами "либо специально уполномоченное им должностное лицо Аппарата Правительства Российской Федерации";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в) в </w:t>
      </w:r>
      <w:hyperlink r:id="rId28">
        <w:r w:rsidRPr="002C6EAB">
          <w:rPr>
            <w:rFonts w:ascii="Times New Roman" w:hAnsi="Times New Roman" w:cs="Times New Roman"/>
            <w:color w:val="0000FF"/>
          </w:rPr>
          <w:t>пункте 20</w:t>
        </w:r>
      </w:hyperlink>
      <w:r w:rsidRPr="002C6EAB">
        <w:rPr>
          <w:rFonts w:ascii="Times New Roman" w:hAnsi="Times New Roman" w:cs="Times New Roman"/>
        </w:rPr>
        <w:t>: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из </w:t>
      </w:r>
      <w:hyperlink r:id="rId29">
        <w:r w:rsidRPr="002C6EAB">
          <w:rPr>
            <w:rFonts w:ascii="Times New Roman" w:hAnsi="Times New Roman" w:cs="Times New Roman"/>
            <w:color w:val="0000FF"/>
          </w:rPr>
          <w:t>подпункта "а"</w:t>
        </w:r>
      </w:hyperlink>
      <w:r w:rsidRPr="002C6EAB">
        <w:rPr>
          <w:rFonts w:ascii="Times New Roman" w:hAnsi="Times New Roman" w:cs="Times New Roman"/>
        </w:rPr>
        <w:t xml:space="preserve"> слова "граждан и" исключить;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из </w:t>
      </w:r>
      <w:hyperlink r:id="rId30">
        <w:r w:rsidRPr="002C6EAB">
          <w:rPr>
            <w:rFonts w:ascii="Times New Roman" w:hAnsi="Times New Roman" w:cs="Times New Roman"/>
            <w:color w:val="0000FF"/>
          </w:rPr>
          <w:t>абзацев второго</w:t>
        </w:r>
      </w:hyperlink>
      <w:r w:rsidRPr="002C6EAB">
        <w:rPr>
          <w:rFonts w:ascii="Times New Roman" w:hAnsi="Times New Roman" w:cs="Times New Roman"/>
        </w:rPr>
        <w:t xml:space="preserve"> - </w:t>
      </w:r>
      <w:hyperlink r:id="rId31">
        <w:r w:rsidRPr="002C6EAB">
          <w:rPr>
            <w:rFonts w:ascii="Times New Roman" w:hAnsi="Times New Roman" w:cs="Times New Roman"/>
            <w:color w:val="0000FF"/>
          </w:rPr>
          <w:t>четвертого подпункта "б"</w:t>
        </w:r>
      </w:hyperlink>
      <w:r w:rsidRPr="002C6EAB">
        <w:rPr>
          <w:rFonts w:ascii="Times New Roman" w:hAnsi="Times New Roman" w:cs="Times New Roman"/>
        </w:rPr>
        <w:t xml:space="preserve"> слова "граждан и" исключить;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г) </w:t>
      </w:r>
      <w:hyperlink r:id="rId32">
        <w:r w:rsidRPr="002C6EAB">
          <w:rPr>
            <w:rFonts w:ascii="Times New Roman" w:hAnsi="Times New Roman" w:cs="Times New Roman"/>
            <w:color w:val="0000FF"/>
          </w:rPr>
          <w:t>пункт 3</w:t>
        </w:r>
      </w:hyperlink>
      <w:r w:rsidRPr="002C6EAB">
        <w:rPr>
          <w:rFonts w:ascii="Times New Roman" w:hAnsi="Times New Roman" w:cs="Times New Roman"/>
        </w:rPr>
        <w:t xml:space="preserve"> приложения признать утратившим силу.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4. Внести в </w:t>
      </w:r>
      <w:hyperlink r:id="rId33">
        <w:r w:rsidRPr="002C6EAB">
          <w:rPr>
            <w:rFonts w:ascii="Times New Roman" w:hAnsi="Times New Roman" w:cs="Times New Roman"/>
            <w:color w:val="0000FF"/>
          </w:rPr>
          <w:t>Указ</w:t>
        </w:r>
      </w:hyperlink>
      <w:r w:rsidRPr="002C6EAB">
        <w:rPr>
          <w:rFonts w:ascii="Times New Roman" w:hAnsi="Times New Roman" w:cs="Times New Roman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1671) следующие изменения: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а) в </w:t>
      </w:r>
      <w:hyperlink r:id="rId34">
        <w:r w:rsidRPr="002C6EAB">
          <w:rPr>
            <w:rFonts w:ascii="Times New Roman" w:hAnsi="Times New Roman" w:cs="Times New Roman"/>
            <w:color w:val="0000FF"/>
          </w:rPr>
          <w:t>подпункте "а" пункта 1</w:t>
        </w:r>
      </w:hyperlink>
      <w:r w:rsidRPr="002C6EAB">
        <w:rPr>
          <w:rFonts w:ascii="Times New Roman" w:hAnsi="Times New Roman" w:cs="Times New Roman"/>
        </w:rPr>
        <w:t>: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из </w:t>
      </w:r>
      <w:hyperlink r:id="rId35">
        <w:r w:rsidRPr="002C6EAB">
          <w:rPr>
            <w:rFonts w:ascii="Times New Roman" w:hAnsi="Times New Roman" w:cs="Times New Roman"/>
            <w:color w:val="0000FF"/>
          </w:rPr>
          <w:t>абзацев четвертого</w:t>
        </w:r>
      </w:hyperlink>
      <w:r w:rsidRPr="002C6EAB">
        <w:rPr>
          <w:rFonts w:ascii="Times New Roman" w:hAnsi="Times New Roman" w:cs="Times New Roman"/>
        </w:rPr>
        <w:t xml:space="preserve">, </w:t>
      </w:r>
      <w:hyperlink r:id="rId36">
        <w:r w:rsidRPr="002C6EAB">
          <w:rPr>
            <w:rFonts w:ascii="Times New Roman" w:hAnsi="Times New Roman" w:cs="Times New Roman"/>
            <w:color w:val="0000FF"/>
          </w:rPr>
          <w:t>седьмого</w:t>
        </w:r>
      </w:hyperlink>
      <w:r w:rsidRPr="002C6EAB">
        <w:rPr>
          <w:rFonts w:ascii="Times New Roman" w:hAnsi="Times New Roman" w:cs="Times New Roman"/>
        </w:rPr>
        <w:t xml:space="preserve"> и </w:t>
      </w:r>
      <w:hyperlink r:id="rId37">
        <w:r w:rsidRPr="002C6EAB">
          <w:rPr>
            <w:rFonts w:ascii="Times New Roman" w:hAnsi="Times New Roman" w:cs="Times New Roman"/>
            <w:color w:val="0000FF"/>
          </w:rPr>
          <w:t>восьмого</w:t>
        </w:r>
      </w:hyperlink>
      <w:r w:rsidRPr="002C6EAB">
        <w:rPr>
          <w:rFonts w:ascii="Times New Roman" w:hAnsi="Times New Roman" w:cs="Times New Roman"/>
        </w:rPr>
        <w:t xml:space="preserve"> слова "включенные в перечни, установленные нормативными правовыми актами Российской Федерации," исключить;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из </w:t>
      </w:r>
      <w:hyperlink r:id="rId38">
        <w:r w:rsidRPr="002C6EAB">
          <w:rPr>
            <w:rFonts w:ascii="Times New Roman" w:hAnsi="Times New Roman" w:cs="Times New Roman"/>
            <w:color w:val="0000FF"/>
          </w:rPr>
          <w:t>абзаца девятого</w:t>
        </w:r>
      </w:hyperlink>
      <w:r w:rsidRPr="002C6EAB">
        <w:rPr>
          <w:rFonts w:ascii="Times New Roman" w:hAnsi="Times New Roman" w:cs="Times New Roman"/>
        </w:rPr>
        <w:t xml:space="preserve"> слова "включенные в перечни, установленные нормативными правовыми актами федерального государственного органа, в подведомственности которого находится соответствующая организация," исключить;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б) в </w:t>
      </w:r>
      <w:hyperlink r:id="rId39">
        <w:r w:rsidRPr="002C6EAB">
          <w:rPr>
            <w:rFonts w:ascii="Times New Roman" w:hAnsi="Times New Roman" w:cs="Times New Roman"/>
            <w:color w:val="0000FF"/>
          </w:rPr>
          <w:t>подпункте "а" пункта 2</w:t>
        </w:r>
      </w:hyperlink>
      <w:r w:rsidRPr="002C6EAB">
        <w:rPr>
          <w:rFonts w:ascii="Times New Roman" w:hAnsi="Times New Roman" w:cs="Times New Roman"/>
        </w:rPr>
        <w:t>: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из </w:t>
      </w:r>
      <w:hyperlink r:id="rId40">
        <w:r w:rsidRPr="002C6EAB">
          <w:rPr>
            <w:rFonts w:ascii="Times New Roman" w:hAnsi="Times New Roman" w:cs="Times New Roman"/>
            <w:color w:val="0000FF"/>
          </w:rPr>
          <w:t>абзацев второго</w:t>
        </w:r>
      </w:hyperlink>
      <w:r w:rsidRPr="002C6EAB">
        <w:rPr>
          <w:rFonts w:ascii="Times New Roman" w:hAnsi="Times New Roman" w:cs="Times New Roman"/>
        </w:rPr>
        <w:t xml:space="preserve"> - </w:t>
      </w:r>
      <w:hyperlink r:id="rId41">
        <w:r w:rsidRPr="002C6EAB">
          <w:rPr>
            <w:rFonts w:ascii="Times New Roman" w:hAnsi="Times New Roman" w:cs="Times New Roman"/>
            <w:color w:val="0000FF"/>
          </w:rPr>
          <w:t>пятого</w:t>
        </w:r>
      </w:hyperlink>
      <w:r w:rsidRPr="002C6EAB">
        <w:rPr>
          <w:rFonts w:ascii="Times New Roman" w:hAnsi="Times New Roman" w:cs="Times New Roman"/>
        </w:rPr>
        <w:t xml:space="preserve"> слова "включенные в перечни, установленные нормативными правовыми актами Российской Федерации," исключить;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из </w:t>
      </w:r>
      <w:hyperlink r:id="rId42">
        <w:r w:rsidRPr="002C6EAB">
          <w:rPr>
            <w:rFonts w:ascii="Times New Roman" w:hAnsi="Times New Roman" w:cs="Times New Roman"/>
            <w:color w:val="0000FF"/>
          </w:rPr>
          <w:t>абзаца шестого</w:t>
        </w:r>
      </w:hyperlink>
      <w:r w:rsidRPr="002C6EAB">
        <w:rPr>
          <w:rFonts w:ascii="Times New Roman" w:hAnsi="Times New Roman" w:cs="Times New Roman"/>
        </w:rPr>
        <w:t xml:space="preserve"> слова "включенные в перечни, установленные нормативными правовыми актами федеральных государственных органов," исключить;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в) </w:t>
      </w:r>
      <w:hyperlink r:id="rId43">
        <w:r w:rsidRPr="002C6EAB">
          <w:rPr>
            <w:rFonts w:ascii="Times New Roman" w:hAnsi="Times New Roman" w:cs="Times New Roman"/>
            <w:color w:val="0000FF"/>
          </w:rPr>
          <w:t>дополнить</w:t>
        </w:r>
      </w:hyperlink>
      <w:r w:rsidRPr="002C6EAB">
        <w:rPr>
          <w:rFonts w:ascii="Times New Roman" w:hAnsi="Times New Roman" w:cs="Times New Roman"/>
        </w:rPr>
        <w:t xml:space="preserve"> пунктом 3.1 следующего содержания: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"3.1. Сведения о расходах представляют лица, замещающие должности, замещение которых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детей.".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5. Признать утратившими силу: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44">
        <w:r w:rsidRPr="002C6EAB">
          <w:rPr>
            <w:rFonts w:ascii="Times New Roman" w:hAnsi="Times New Roman" w:cs="Times New Roman"/>
            <w:color w:val="0000FF"/>
          </w:rPr>
          <w:t>Указ</w:t>
        </w:r>
      </w:hyperlink>
      <w:r w:rsidRPr="002C6EAB">
        <w:rPr>
          <w:rFonts w:ascii="Times New Roman" w:hAnsi="Times New Roman" w:cs="Times New Roman"/>
        </w:rPr>
        <w:t xml:space="preserve"> Президента Российской Федерации от 18 мая 2009 г. N 561 "Об утверждении порядка </w:t>
      </w:r>
      <w:r w:rsidRPr="002C6EAB">
        <w:rPr>
          <w:rFonts w:ascii="Times New Roman" w:hAnsi="Times New Roman" w:cs="Times New Roman"/>
        </w:rPr>
        <w:lastRenderedPageBreak/>
        <w:t>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опубликования" (Собрание законодательства Российской Федерации, 2009, N 21, ст. 2546);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45">
        <w:r w:rsidRPr="002C6EAB">
          <w:rPr>
            <w:rFonts w:ascii="Times New Roman" w:hAnsi="Times New Roman" w:cs="Times New Roman"/>
            <w:color w:val="0000FF"/>
          </w:rPr>
          <w:t>пункт 20</w:t>
        </w:r>
      </w:hyperlink>
      <w:r w:rsidRPr="002C6EAB">
        <w:rPr>
          <w:rFonts w:ascii="Times New Roman" w:hAnsi="Times New Roman" w:cs="Times New Roman"/>
        </w:rPr>
        <w:t xml:space="preserve"> приложения N 1 к Указу Президента Российской Федерации от 12 января 2010 г. N 59 "Об изменении и признании утратившими силу некоторых актов Президента Российской Федерации" (Собрание законодательства Российской Федерации, 2010, N 3, ст. 274).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6 - 8. Утратили силу с 1 января 2026 года. - </w:t>
      </w:r>
      <w:hyperlink r:id="rId46">
        <w:r w:rsidRPr="002C6EAB">
          <w:rPr>
            <w:rFonts w:ascii="Times New Roman" w:hAnsi="Times New Roman" w:cs="Times New Roman"/>
            <w:color w:val="0000FF"/>
          </w:rPr>
          <w:t>Указ</w:t>
        </w:r>
      </w:hyperlink>
      <w:r w:rsidRPr="002C6EAB">
        <w:rPr>
          <w:rFonts w:ascii="Times New Roman" w:hAnsi="Times New Roman" w:cs="Times New Roman"/>
        </w:rPr>
        <w:t xml:space="preserve"> Президента РФ от 31.12.2025 N 1009.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9. Государственно-правовому управлению Президента Российской Федерации в 3-месячный срок представить предложения по приведению актов Президента Российской Федерации в соответствие с настоящим Указом.</w:t>
      </w:r>
    </w:p>
    <w:p w:rsidR="002C6EAB" w:rsidRPr="002C6EAB" w:rsidRDefault="002C6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10. Настоящий Указ вступает в силу со дня его официального опубликования.</w:t>
      </w:r>
    </w:p>
    <w:p w:rsidR="002C6EAB" w:rsidRPr="002C6EAB" w:rsidRDefault="002C6E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C6EAB" w:rsidRPr="002C6EAB" w:rsidRDefault="002C6EAB">
      <w:pPr>
        <w:pStyle w:val="ConsPlusNormal"/>
        <w:jc w:val="right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Президент</w:t>
      </w:r>
    </w:p>
    <w:p w:rsidR="002C6EAB" w:rsidRPr="002C6EAB" w:rsidRDefault="002C6EAB">
      <w:pPr>
        <w:pStyle w:val="ConsPlusNormal"/>
        <w:jc w:val="right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Российской Федерации</w:t>
      </w:r>
    </w:p>
    <w:p w:rsidR="002C6EAB" w:rsidRPr="002C6EAB" w:rsidRDefault="002C6EAB">
      <w:pPr>
        <w:pStyle w:val="ConsPlusNormal"/>
        <w:jc w:val="right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В.ПУТИН</w:t>
      </w:r>
    </w:p>
    <w:p w:rsidR="002C6EAB" w:rsidRPr="002C6EAB" w:rsidRDefault="002C6EAB">
      <w:pPr>
        <w:pStyle w:val="ConsPlusNormal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Москва, Кремль</w:t>
      </w:r>
    </w:p>
    <w:p w:rsidR="002C6EAB" w:rsidRPr="002C6EAB" w:rsidRDefault="002C6EAB">
      <w:pPr>
        <w:pStyle w:val="ConsPlusNormal"/>
        <w:spacing w:before="220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8 июля 2013 года</w:t>
      </w:r>
    </w:p>
    <w:p w:rsidR="002C6EAB" w:rsidRPr="002C6EAB" w:rsidRDefault="002C6EAB">
      <w:pPr>
        <w:pStyle w:val="ConsPlusNormal"/>
        <w:spacing w:before="220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N 613</w:t>
      </w:r>
    </w:p>
    <w:p w:rsidR="002C6EAB" w:rsidRPr="002C6EAB" w:rsidRDefault="002C6E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C6EAB" w:rsidRPr="002C6EAB" w:rsidRDefault="002C6E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C6EAB" w:rsidRPr="002C6EAB" w:rsidRDefault="002C6E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C6EAB" w:rsidRPr="002C6EAB" w:rsidRDefault="002C6EA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Утвержден</w:t>
      </w:r>
    </w:p>
    <w:p w:rsidR="002C6EAB" w:rsidRPr="002C6EAB" w:rsidRDefault="002C6EAB">
      <w:pPr>
        <w:pStyle w:val="ConsPlusNormal"/>
        <w:jc w:val="right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Указом Президента</w:t>
      </w:r>
    </w:p>
    <w:p w:rsidR="002C6EAB" w:rsidRPr="002C6EAB" w:rsidRDefault="002C6EAB">
      <w:pPr>
        <w:pStyle w:val="ConsPlusNormal"/>
        <w:jc w:val="right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Российской Федерации</w:t>
      </w:r>
    </w:p>
    <w:p w:rsidR="002C6EAB" w:rsidRPr="002C6EAB" w:rsidRDefault="002C6EAB">
      <w:pPr>
        <w:pStyle w:val="ConsPlusNormal"/>
        <w:jc w:val="right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от 8 июля 2013 г. N 613</w:t>
      </w:r>
    </w:p>
    <w:p w:rsidR="002C6EAB" w:rsidRPr="002C6EAB" w:rsidRDefault="002C6E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C6EAB" w:rsidRPr="002C6EAB" w:rsidRDefault="002C6EAB">
      <w:pPr>
        <w:pStyle w:val="ConsPlusTitle"/>
        <w:jc w:val="center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ПОРЯДОК</w:t>
      </w:r>
    </w:p>
    <w:p w:rsidR="002C6EAB" w:rsidRPr="002C6EAB" w:rsidRDefault="002C6EAB">
      <w:pPr>
        <w:pStyle w:val="ConsPlusTitle"/>
        <w:jc w:val="center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РАЗМЕЩЕНИЯ СВЕДЕНИЙ О ДОХОДАХ, РАСХОДАХ, ОБ ИМУЩЕСТВЕ</w:t>
      </w:r>
    </w:p>
    <w:p w:rsidR="002C6EAB" w:rsidRPr="002C6EAB" w:rsidRDefault="002C6EAB">
      <w:pPr>
        <w:pStyle w:val="ConsPlusTitle"/>
        <w:jc w:val="center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И ОБЯЗАТЕЛЬСТВАХ ИМУЩЕСТВЕННОГО ХАРАКТЕРА ОТДЕЛЬНЫХ</w:t>
      </w:r>
    </w:p>
    <w:p w:rsidR="002C6EAB" w:rsidRPr="002C6EAB" w:rsidRDefault="002C6EAB">
      <w:pPr>
        <w:pStyle w:val="ConsPlusTitle"/>
        <w:jc w:val="center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КАТЕГОРИЙ ЛИЦ И ЧЛЕНОВ ИХ СЕМЕЙ НА ОФИЦИАЛЬНЫХ САЙТАХ</w:t>
      </w:r>
    </w:p>
    <w:p w:rsidR="002C6EAB" w:rsidRPr="002C6EAB" w:rsidRDefault="002C6EAB">
      <w:pPr>
        <w:pStyle w:val="ConsPlusTitle"/>
        <w:jc w:val="center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ФЕДЕРАЛЬНЫХ ГОСУДАРСТВЕННЫХ ОРГАНОВ, ОРГАНОВ ПУБЛИЧНОЙ</w:t>
      </w:r>
    </w:p>
    <w:p w:rsidR="002C6EAB" w:rsidRPr="002C6EAB" w:rsidRDefault="002C6EAB">
      <w:pPr>
        <w:pStyle w:val="ConsPlusTitle"/>
        <w:jc w:val="center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ВЛАСТИ ФЕДЕРАЛЬНОЙ ТЕРРИТОРИИ "СИРИУС", КОНТРОЛЬНО-СЧЕТНОЙ</w:t>
      </w:r>
    </w:p>
    <w:p w:rsidR="002C6EAB" w:rsidRPr="002C6EAB" w:rsidRDefault="002C6EAB">
      <w:pPr>
        <w:pStyle w:val="ConsPlusTitle"/>
        <w:jc w:val="center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ПАЛАТЫ ФЕДЕРАЛЬНОЙ ТЕРРИТОРИИ "СИРИУС" И ТЕРРИТОРИАЛЬНОЙ</w:t>
      </w:r>
    </w:p>
    <w:p w:rsidR="002C6EAB" w:rsidRPr="002C6EAB" w:rsidRDefault="002C6EAB">
      <w:pPr>
        <w:pStyle w:val="ConsPlusTitle"/>
        <w:jc w:val="center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ИЗБИРАТЕЛЬНОЙ КОМИССИИ ФЕДЕРАЛЬНОЙ ТЕРРИТОРИИ "СИРИУС",</w:t>
      </w:r>
    </w:p>
    <w:p w:rsidR="002C6EAB" w:rsidRPr="002C6EAB" w:rsidRDefault="002C6EAB">
      <w:pPr>
        <w:pStyle w:val="ConsPlusTitle"/>
        <w:jc w:val="center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ОРГАНОВ ГОСУДАРСТВЕННОЙ ВЛАСТИ СУБЪЕКТОВ РОССИЙСКОЙ</w:t>
      </w:r>
    </w:p>
    <w:p w:rsidR="002C6EAB" w:rsidRPr="002C6EAB" w:rsidRDefault="002C6EAB">
      <w:pPr>
        <w:pStyle w:val="ConsPlusTitle"/>
        <w:jc w:val="center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ФЕДЕРАЦИИ И </w:t>
      </w:r>
      <w:proofErr w:type="gramStart"/>
      <w:r w:rsidRPr="002C6EAB">
        <w:rPr>
          <w:rFonts w:ascii="Times New Roman" w:hAnsi="Times New Roman" w:cs="Times New Roman"/>
        </w:rPr>
        <w:t>ОРГАНИЗАЦИЙ</w:t>
      </w:r>
      <w:proofErr w:type="gramEnd"/>
      <w:r w:rsidRPr="002C6EAB">
        <w:rPr>
          <w:rFonts w:ascii="Times New Roman" w:hAnsi="Times New Roman" w:cs="Times New Roman"/>
        </w:rPr>
        <w:t xml:space="preserve"> И ПРЕДОСТАВЛЕНИЯ ЭТИХ СВЕДЕНИЙ</w:t>
      </w:r>
    </w:p>
    <w:p w:rsidR="002C6EAB" w:rsidRPr="002C6EAB" w:rsidRDefault="002C6EAB">
      <w:pPr>
        <w:pStyle w:val="ConsPlusTitle"/>
        <w:jc w:val="center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ОБЩЕРОССИЙСКИМ СРЕДСТВАМ МАССОВОЙ ИНФОРМАЦИИ</w:t>
      </w:r>
    </w:p>
    <w:p w:rsidR="002C6EAB" w:rsidRPr="002C6EAB" w:rsidRDefault="002C6EAB">
      <w:pPr>
        <w:pStyle w:val="ConsPlusTitle"/>
        <w:jc w:val="center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>ДЛЯ ОПУБЛИКОВАНИЯ</w:t>
      </w:r>
    </w:p>
    <w:p w:rsidR="002C6EAB" w:rsidRPr="002C6EAB" w:rsidRDefault="002C6EAB">
      <w:pPr>
        <w:pStyle w:val="ConsPlusNormal"/>
        <w:jc w:val="center"/>
        <w:rPr>
          <w:rFonts w:ascii="Times New Roman" w:hAnsi="Times New Roman" w:cs="Times New Roman"/>
        </w:rPr>
      </w:pPr>
    </w:p>
    <w:p w:rsidR="002C6EAB" w:rsidRPr="002C6EAB" w:rsidRDefault="002C6E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C6EAB">
        <w:rPr>
          <w:rFonts w:ascii="Times New Roman" w:hAnsi="Times New Roman" w:cs="Times New Roman"/>
        </w:rPr>
        <w:t xml:space="preserve">Утратил силу с 1 января 2026 года. - </w:t>
      </w:r>
      <w:hyperlink r:id="rId47">
        <w:r w:rsidRPr="002C6EAB">
          <w:rPr>
            <w:rFonts w:ascii="Times New Roman" w:hAnsi="Times New Roman" w:cs="Times New Roman"/>
            <w:color w:val="0000FF"/>
          </w:rPr>
          <w:t>Указ</w:t>
        </w:r>
      </w:hyperlink>
      <w:r w:rsidRPr="002C6EAB">
        <w:rPr>
          <w:rFonts w:ascii="Times New Roman" w:hAnsi="Times New Roman" w:cs="Times New Roman"/>
        </w:rPr>
        <w:t xml:space="preserve"> Президента РФ от 31.12.2025 N 1009.</w:t>
      </w:r>
    </w:p>
    <w:p w:rsidR="002C6EAB" w:rsidRPr="002C6EAB" w:rsidRDefault="002C6E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C6EAB" w:rsidRPr="002C6EAB" w:rsidRDefault="002C6E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C6EAB" w:rsidRPr="002C6EAB" w:rsidRDefault="002C6EA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714C4" w:rsidRPr="002C6EAB" w:rsidRDefault="00D714C4">
      <w:pPr>
        <w:rPr>
          <w:rFonts w:ascii="Times New Roman" w:hAnsi="Times New Roman" w:cs="Times New Roman"/>
          <w:lang w:val="ru-RU"/>
        </w:rPr>
      </w:pPr>
    </w:p>
    <w:sectPr w:rsidR="00D714C4" w:rsidRPr="002C6EAB" w:rsidSect="0081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k Free">
    <w:panose1 w:val="03080402000500000000"/>
    <w:charset w:val="CC"/>
    <w:family w:val="script"/>
    <w:pitch w:val="variable"/>
    <w:sig w:usb0="2000068F" w:usb1="4000000A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AB"/>
    <w:rsid w:val="002C6EAB"/>
    <w:rsid w:val="00D7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64822-F055-4E7C-999B-035AE83B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EAB"/>
    <w:pPr>
      <w:widowControl w:val="0"/>
      <w:autoSpaceDE w:val="0"/>
      <w:autoSpaceDN w:val="0"/>
      <w:spacing w:after="0" w:line="240" w:lineRule="auto"/>
    </w:pPr>
    <w:rPr>
      <w:rFonts w:ascii="Ink Free" w:eastAsia="Times New Roman" w:hAnsi="Ink Free" w:cs="Ink Free"/>
      <w:szCs w:val="20"/>
      <w:lang w:val="ru-RU" w:eastAsia="ru-RU"/>
    </w:rPr>
  </w:style>
  <w:style w:type="paragraph" w:customStyle="1" w:styleId="ConsPlusTitle">
    <w:name w:val="ConsPlusTitle"/>
    <w:rsid w:val="002C6EAB"/>
    <w:pPr>
      <w:widowControl w:val="0"/>
      <w:autoSpaceDE w:val="0"/>
      <w:autoSpaceDN w:val="0"/>
      <w:spacing w:after="0" w:line="240" w:lineRule="auto"/>
    </w:pPr>
    <w:rPr>
      <w:rFonts w:ascii="Ink Free" w:eastAsia="Times New Roman" w:hAnsi="Ink Free" w:cs="Ink Free"/>
      <w:b/>
      <w:szCs w:val="20"/>
      <w:lang w:val="ru-RU" w:eastAsia="ru-RU"/>
    </w:rPr>
  </w:style>
  <w:style w:type="paragraph" w:customStyle="1" w:styleId="ConsPlusTitlePage">
    <w:name w:val="ConsPlusTitlePage"/>
    <w:rsid w:val="002C6E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790&amp;dst=100248" TargetMode="External"/><Relationship Id="rId18" Type="http://schemas.openxmlformats.org/officeDocument/2006/relationships/hyperlink" Target="https://login.consultant.ru/link/?req=doc&amp;base=LAW&amp;n=147339&amp;dst=100007" TargetMode="External"/><Relationship Id="rId26" Type="http://schemas.openxmlformats.org/officeDocument/2006/relationships/hyperlink" Target="https://login.consultant.ru/link/?req=doc&amp;base=LAW&amp;n=147339&amp;dst=100019" TargetMode="External"/><Relationship Id="rId39" Type="http://schemas.openxmlformats.org/officeDocument/2006/relationships/hyperlink" Target="https://login.consultant.ru/link/?req=doc&amp;base=LAW&amp;n=144339&amp;dst=100019" TargetMode="External"/><Relationship Id="rId21" Type="http://schemas.openxmlformats.org/officeDocument/2006/relationships/hyperlink" Target="https://login.consultant.ru/link/?req=doc&amp;base=LAW&amp;n=147339&amp;dst=100013" TargetMode="External"/><Relationship Id="rId34" Type="http://schemas.openxmlformats.org/officeDocument/2006/relationships/hyperlink" Target="https://login.consultant.ru/link/?req=doc&amp;base=LAW&amp;n=144339&amp;dst=100008" TargetMode="External"/><Relationship Id="rId42" Type="http://schemas.openxmlformats.org/officeDocument/2006/relationships/hyperlink" Target="https://login.consultant.ru/link/?req=doc&amp;base=LAW&amp;n=144339&amp;dst=100024" TargetMode="External"/><Relationship Id="rId47" Type="http://schemas.openxmlformats.org/officeDocument/2006/relationships/hyperlink" Target="https://login.consultant.ru/link/?req=doc&amp;base=LAW&amp;n=523790&amp;dst=100248" TargetMode="External"/><Relationship Id="rId7" Type="http://schemas.openxmlformats.org/officeDocument/2006/relationships/hyperlink" Target="https://login.consultant.ru/link/?req=doc&amp;base=LAW&amp;n=523933&amp;dst=1000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4359&amp;dst=100023" TargetMode="External"/><Relationship Id="rId29" Type="http://schemas.openxmlformats.org/officeDocument/2006/relationships/hyperlink" Target="https://login.consultant.ru/link/?req=doc&amp;base=LAW&amp;n=147339&amp;dst=100059" TargetMode="External"/><Relationship Id="rId11" Type="http://schemas.openxmlformats.org/officeDocument/2006/relationships/hyperlink" Target="https://login.consultant.ru/link/?req=doc&amp;base=LAW&amp;n=523952&amp;dst=100126" TargetMode="External"/><Relationship Id="rId24" Type="http://schemas.openxmlformats.org/officeDocument/2006/relationships/hyperlink" Target="https://login.consultant.ru/link/?req=doc&amp;base=LAW&amp;n=147339&amp;dst=100016" TargetMode="External"/><Relationship Id="rId32" Type="http://schemas.openxmlformats.org/officeDocument/2006/relationships/hyperlink" Target="https://login.consultant.ru/link/?req=doc&amp;base=LAW&amp;n=147339&amp;dst=100168" TargetMode="External"/><Relationship Id="rId37" Type="http://schemas.openxmlformats.org/officeDocument/2006/relationships/hyperlink" Target="https://login.consultant.ru/link/?req=doc&amp;base=LAW&amp;n=144339&amp;dst=100015" TargetMode="External"/><Relationship Id="rId40" Type="http://schemas.openxmlformats.org/officeDocument/2006/relationships/hyperlink" Target="https://login.consultant.ru/link/?req=doc&amp;base=LAW&amp;n=144339&amp;dst=100020" TargetMode="External"/><Relationship Id="rId45" Type="http://schemas.openxmlformats.org/officeDocument/2006/relationships/hyperlink" Target="https://login.consultant.ru/link/?req=doc&amp;base=LAW&amp;n=139169&amp;dst=100101" TargetMode="External"/><Relationship Id="rId5" Type="http://schemas.openxmlformats.org/officeDocument/2006/relationships/hyperlink" Target="https://login.consultant.ru/link/?req=doc&amp;base=LAW&amp;n=415769&amp;dst=100124" TargetMode="External"/><Relationship Id="rId15" Type="http://schemas.openxmlformats.org/officeDocument/2006/relationships/hyperlink" Target="https://login.consultant.ru/link/?req=doc&amp;base=LAW&amp;n=144359&amp;dst=100011" TargetMode="External"/><Relationship Id="rId23" Type="http://schemas.openxmlformats.org/officeDocument/2006/relationships/hyperlink" Target="https://login.consultant.ru/link/?req=doc&amp;base=LAW&amp;n=147339&amp;dst=100015" TargetMode="External"/><Relationship Id="rId28" Type="http://schemas.openxmlformats.org/officeDocument/2006/relationships/hyperlink" Target="https://login.consultant.ru/link/?req=doc&amp;base=LAW&amp;n=147339&amp;dst=100058" TargetMode="External"/><Relationship Id="rId36" Type="http://schemas.openxmlformats.org/officeDocument/2006/relationships/hyperlink" Target="https://login.consultant.ru/link/?req=doc&amp;base=LAW&amp;n=144339&amp;dst=10001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957&amp;dst=100051" TargetMode="External"/><Relationship Id="rId19" Type="http://schemas.openxmlformats.org/officeDocument/2006/relationships/hyperlink" Target="https://login.consultant.ru/link/?req=doc&amp;base=LAW&amp;n=147339&amp;dst=100008" TargetMode="External"/><Relationship Id="rId31" Type="http://schemas.openxmlformats.org/officeDocument/2006/relationships/hyperlink" Target="https://login.consultant.ru/link/?req=doc&amp;base=LAW&amp;n=147339&amp;dst=100063" TargetMode="External"/><Relationship Id="rId44" Type="http://schemas.openxmlformats.org/officeDocument/2006/relationships/hyperlink" Target="https://login.consultant.ru/link/?req=doc&amp;base=LAW&amp;n=14435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953&amp;dst=100008" TargetMode="External"/><Relationship Id="rId14" Type="http://schemas.openxmlformats.org/officeDocument/2006/relationships/hyperlink" Target="https://login.consultant.ru/link/?req=doc&amp;base=LAW&amp;n=523790&amp;dst=100248" TargetMode="External"/><Relationship Id="rId22" Type="http://schemas.openxmlformats.org/officeDocument/2006/relationships/hyperlink" Target="https://login.consultant.ru/link/?req=doc&amp;base=LAW&amp;n=147339&amp;dst=100014" TargetMode="External"/><Relationship Id="rId27" Type="http://schemas.openxmlformats.org/officeDocument/2006/relationships/hyperlink" Target="https://login.consultant.ru/link/?req=doc&amp;base=LAW&amp;n=147339&amp;dst=100034" TargetMode="External"/><Relationship Id="rId30" Type="http://schemas.openxmlformats.org/officeDocument/2006/relationships/hyperlink" Target="https://login.consultant.ru/link/?req=doc&amp;base=LAW&amp;n=147339&amp;dst=100061" TargetMode="External"/><Relationship Id="rId35" Type="http://schemas.openxmlformats.org/officeDocument/2006/relationships/hyperlink" Target="https://login.consultant.ru/link/?req=doc&amp;base=LAW&amp;n=144339&amp;dst=100011" TargetMode="External"/><Relationship Id="rId43" Type="http://schemas.openxmlformats.org/officeDocument/2006/relationships/hyperlink" Target="https://login.consultant.ru/link/?req=doc&amp;base=LAW&amp;n=144339&amp;dst=10002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23958&amp;dst=10008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956&amp;dst=100171" TargetMode="External"/><Relationship Id="rId17" Type="http://schemas.openxmlformats.org/officeDocument/2006/relationships/hyperlink" Target="https://login.consultant.ru/link/?req=doc&amp;base=LAW&amp;n=147339" TargetMode="External"/><Relationship Id="rId25" Type="http://schemas.openxmlformats.org/officeDocument/2006/relationships/hyperlink" Target="https://login.consultant.ru/link/?req=doc&amp;base=LAW&amp;n=147339&amp;dst=100018" TargetMode="External"/><Relationship Id="rId33" Type="http://schemas.openxmlformats.org/officeDocument/2006/relationships/hyperlink" Target="https://login.consultant.ru/link/?req=doc&amp;base=LAW&amp;n=144339" TargetMode="External"/><Relationship Id="rId38" Type="http://schemas.openxmlformats.org/officeDocument/2006/relationships/hyperlink" Target="https://login.consultant.ru/link/?req=doc&amp;base=LAW&amp;n=144339&amp;dst=100016" TargetMode="External"/><Relationship Id="rId46" Type="http://schemas.openxmlformats.org/officeDocument/2006/relationships/hyperlink" Target="https://login.consultant.ru/link/?req=doc&amp;base=LAW&amp;n=523790&amp;dst=100248" TargetMode="External"/><Relationship Id="rId20" Type="http://schemas.openxmlformats.org/officeDocument/2006/relationships/hyperlink" Target="https://login.consultant.ru/link/?req=doc&amp;base=LAW&amp;n=147339&amp;dst=100012" TargetMode="External"/><Relationship Id="rId41" Type="http://schemas.openxmlformats.org/officeDocument/2006/relationships/hyperlink" Target="https://login.consultant.ru/link/?req=doc&amp;base=LAW&amp;n=144339&amp;dst=100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45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1658</Words>
  <Characters>9454</Characters>
  <Application>Microsoft Office Word</Application>
  <DocSecurity>0</DocSecurity>
  <Lines>78</Lines>
  <Paragraphs>22</Paragraphs>
  <ScaleCrop>false</ScaleCrop>
  <Company/>
  <LinksUpToDate>false</LinksUpToDate>
  <CharactersWithSpaces>11090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Наталья Анатольевна</dc:creator>
  <cp:keywords/>
  <dc:description/>
  <cp:lastModifiedBy>Васина Наталья Анатольевна</cp:lastModifiedBy>
  <cp:revision>1</cp:revision>
  <dcterms:created xsi:type="dcterms:W3CDTF">2026-03-18T01:19:00Z</dcterms:created>
  <dcterms:modified xsi:type="dcterms:W3CDTF">2026-03-18T01:19:00Z</dcterms:modified>
</cp:coreProperties>
</file>