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470" w:rsidRDefault="00BD0470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D0470" w:rsidRDefault="00BD0470">
      <w:pPr>
        <w:pStyle w:val="ConsPlusNormal"/>
        <w:jc w:val="both"/>
        <w:outlineLvl w:val="0"/>
      </w:pPr>
    </w:p>
    <w:p w:rsidR="00BD0470" w:rsidRDefault="00BD0470">
      <w:pPr>
        <w:pStyle w:val="ConsPlusTitle"/>
        <w:jc w:val="center"/>
        <w:outlineLvl w:val="0"/>
      </w:pPr>
      <w:r>
        <w:t>АДМИНИСТРАЦИЯ НАХОДКИНСКОГО ГОРОДСКОГО ОКРУГА</w:t>
      </w:r>
    </w:p>
    <w:p w:rsidR="00BD0470" w:rsidRDefault="00BD0470">
      <w:pPr>
        <w:pStyle w:val="ConsPlusTitle"/>
        <w:jc w:val="center"/>
      </w:pPr>
      <w:r>
        <w:t>ПРИМОРСКОГО КРАЯ</w:t>
      </w:r>
    </w:p>
    <w:p w:rsidR="00BD0470" w:rsidRDefault="00BD0470">
      <w:pPr>
        <w:pStyle w:val="ConsPlusTitle"/>
        <w:jc w:val="center"/>
      </w:pPr>
    </w:p>
    <w:p w:rsidR="00BD0470" w:rsidRDefault="00BD0470">
      <w:pPr>
        <w:pStyle w:val="ConsPlusTitle"/>
        <w:jc w:val="center"/>
      </w:pPr>
      <w:r>
        <w:t>ПОСТАНОВЛЕНИЕ</w:t>
      </w:r>
    </w:p>
    <w:p w:rsidR="00BD0470" w:rsidRDefault="00BD0470">
      <w:pPr>
        <w:pStyle w:val="ConsPlusTitle"/>
        <w:jc w:val="center"/>
      </w:pPr>
      <w:r>
        <w:t>от 28 августа 2017 г. N 1117</w:t>
      </w:r>
    </w:p>
    <w:p w:rsidR="00BD0470" w:rsidRDefault="00BD0470">
      <w:pPr>
        <w:pStyle w:val="ConsPlusTitle"/>
        <w:jc w:val="center"/>
      </w:pPr>
    </w:p>
    <w:p w:rsidR="00BD0470" w:rsidRDefault="00BD0470">
      <w:pPr>
        <w:pStyle w:val="ConsPlusTitle"/>
        <w:jc w:val="center"/>
      </w:pPr>
      <w:r>
        <w:t>ОБ УТВЕРЖДЕНИИ ДОКУМЕНТА ПЛАНИРОВАНИЯ РЕГУЛЯРНЫХ</w:t>
      </w:r>
    </w:p>
    <w:p w:rsidR="00BD0470" w:rsidRDefault="00BD0470">
      <w:pPr>
        <w:pStyle w:val="ConsPlusTitle"/>
        <w:jc w:val="center"/>
      </w:pPr>
      <w:r>
        <w:t>ПЕРЕВОЗОК ПАССАЖИРОВ АВТОМОБИЛЬНЫМ ТРАНСПОРТОМ ПО</w:t>
      </w:r>
    </w:p>
    <w:p w:rsidR="00BD0470" w:rsidRDefault="00BD0470">
      <w:pPr>
        <w:pStyle w:val="ConsPlusTitle"/>
        <w:jc w:val="center"/>
      </w:pPr>
      <w:r>
        <w:t>МУНИЦИПАЛЬНЫМ МАРШРУТАМ НАХОДКИНСКОГО ГОРОДСКОГО ОКРУГА</w:t>
      </w:r>
    </w:p>
    <w:p w:rsidR="00BD0470" w:rsidRDefault="00BD047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D047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470" w:rsidRDefault="00BD047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470" w:rsidRDefault="00BD047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D0470" w:rsidRDefault="00BD047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D0470" w:rsidRDefault="00BD047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</w:t>
            </w:r>
          </w:p>
          <w:p w:rsidR="00BD0470" w:rsidRDefault="00BD0470">
            <w:pPr>
              <w:pStyle w:val="ConsPlusNormal"/>
              <w:jc w:val="center"/>
            </w:pPr>
            <w:r>
              <w:rPr>
                <w:color w:val="392C69"/>
              </w:rPr>
              <w:t>Находкинского городского округа</w:t>
            </w:r>
          </w:p>
          <w:p w:rsidR="00BD0470" w:rsidRDefault="00BD04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19.04.2019 </w:t>
            </w:r>
            <w:hyperlink r:id="rId6">
              <w:r>
                <w:rPr>
                  <w:color w:val="0000FF"/>
                </w:rPr>
                <w:t>N 660</w:t>
              </w:r>
            </w:hyperlink>
            <w:r>
              <w:rPr>
                <w:color w:val="392C69"/>
              </w:rPr>
              <w:t xml:space="preserve">, от 04.02.2021 </w:t>
            </w:r>
            <w:hyperlink r:id="rId7">
              <w:r>
                <w:rPr>
                  <w:color w:val="0000FF"/>
                </w:rPr>
                <w:t>N 105</w:t>
              </w:r>
            </w:hyperlink>
            <w:r>
              <w:rPr>
                <w:color w:val="392C69"/>
              </w:rPr>
              <w:t>,</w:t>
            </w:r>
          </w:p>
          <w:p w:rsidR="00BD0470" w:rsidRDefault="00BD04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01.09.2021 </w:t>
            </w:r>
            <w:hyperlink r:id="rId8">
              <w:r>
                <w:rPr>
                  <w:color w:val="0000FF"/>
                </w:rPr>
                <w:t>N 942</w:t>
              </w:r>
            </w:hyperlink>
            <w:r>
              <w:rPr>
                <w:color w:val="392C69"/>
              </w:rPr>
              <w:t xml:space="preserve">, от 21.03.2024 </w:t>
            </w:r>
            <w:hyperlink r:id="rId9">
              <w:r>
                <w:rPr>
                  <w:color w:val="0000FF"/>
                </w:rPr>
                <w:t>N 687</w:t>
              </w:r>
            </w:hyperlink>
            <w:r>
              <w:rPr>
                <w:color w:val="392C69"/>
              </w:rPr>
              <w:t>,</w:t>
            </w:r>
          </w:p>
          <w:p w:rsidR="00BD0470" w:rsidRDefault="00BD04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10.10.2024 </w:t>
            </w:r>
            <w:hyperlink r:id="rId10">
              <w:r>
                <w:rPr>
                  <w:color w:val="0000FF"/>
                </w:rPr>
                <w:t>N 2288</w:t>
              </w:r>
            </w:hyperlink>
            <w:r>
              <w:rPr>
                <w:color w:val="392C69"/>
              </w:rPr>
              <w:t xml:space="preserve">, от 17.03.2025 </w:t>
            </w:r>
            <w:hyperlink r:id="rId11">
              <w:r>
                <w:rPr>
                  <w:color w:val="0000FF"/>
                </w:rPr>
                <w:t>N 469</w:t>
              </w:r>
            </w:hyperlink>
            <w:r>
              <w:rPr>
                <w:color w:val="392C69"/>
              </w:rPr>
              <w:t>,</w:t>
            </w:r>
          </w:p>
          <w:p w:rsidR="00BD0470" w:rsidRDefault="00BD04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26.08.2025 </w:t>
            </w:r>
            <w:hyperlink r:id="rId12">
              <w:r>
                <w:rPr>
                  <w:color w:val="0000FF"/>
                </w:rPr>
                <w:t>N 1774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470" w:rsidRDefault="00BD0470">
            <w:pPr>
              <w:pStyle w:val="ConsPlusNormal"/>
            </w:pPr>
          </w:p>
        </w:tc>
      </w:tr>
    </w:tbl>
    <w:p w:rsidR="00BD0470" w:rsidRDefault="00BD0470">
      <w:pPr>
        <w:pStyle w:val="ConsPlusNormal"/>
        <w:jc w:val="both"/>
      </w:pPr>
    </w:p>
    <w:p w:rsidR="00BD0470" w:rsidRDefault="00BD0470">
      <w:pPr>
        <w:pStyle w:val="ConsPlusNormal"/>
        <w:ind w:firstLine="540"/>
        <w:jc w:val="both"/>
      </w:pPr>
      <w:r>
        <w:t xml:space="preserve">В соответствии с </w:t>
      </w:r>
      <w:hyperlink r:id="rId13">
        <w:r>
          <w:rPr>
            <w:color w:val="0000FF"/>
          </w:rPr>
          <w:t>пунктом 27 части 1 статьи 3</w:t>
        </w:r>
      </w:hyperlink>
      <w:r>
        <w:t xml:space="preserve"> Федерального закона от 13.07.2015 N 220-ФЗ "Об организации регулярных перевозок пассажиров и багажа автомобильным транспортом в Российской Федерации и о внесении изменений в отдельные законодательные акты Российской Федерации", </w:t>
      </w:r>
      <w:hyperlink r:id="rId14">
        <w:r>
          <w:rPr>
            <w:color w:val="0000FF"/>
          </w:rPr>
          <w:t>постановлением</w:t>
        </w:r>
      </w:hyperlink>
      <w:r>
        <w:t xml:space="preserve"> администрации Находкинского городского округа от 28.08.2017 N 1116 "Об утверждении Порядка подготовки документа планирования регулярных перевозок пассажиров автомобильным транспортом по муниципальным маршрутам Находкинского городского округа", в целях улучшения качества и обеспечения безопасности услуг городского пассажирского транспорта, администрация Находкинского городского округа постановляет:</w:t>
      </w:r>
    </w:p>
    <w:p w:rsidR="00BD0470" w:rsidRDefault="00BD0470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8">
        <w:r>
          <w:rPr>
            <w:color w:val="0000FF"/>
          </w:rPr>
          <w:t>документ</w:t>
        </w:r>
      </w:hyperlink>
      <w:r>
        <w:t xml:space="preserve"> планирования регулярных перевозок пассажиров автомобильным транспортом по муниципальным маршрутам Находкинского городского округа (прилагается).</w:t>
      </w:r>
    </w:p>
    <w:p w:rsidR="00BD0470" w:rsidRDefault="00BD0470">
      <w:pPr>
        <w:pStyle w:val="ConsPlusNormal"/>
        <w:spacing w:before="220"/>
        <w:ind w:firstLine="540"/>
        <w:jc w:val="both"/>
      </w:pPr>
      <w:r>
        <w:t>2. Отделу по работе со средствами массовой информации администрации Находкинского городского округа (Шевкин) опубликовать настоящее постановление в средствах массовой информации.</w:t>
      </w:r>
    </w:p>
    <w:p w:rsidR="00BD0470" w:rsidRDefault="00BD0470">
      <w:pPr>
        <w:pStyle w:val="ConsPlusNormal"/>
        <w:spacing w:before="220"/>
        <w:ind w:firstLine="540"/>
        <w:jc w:val="both"/>
      </w:pPr>
      <w:r>
        <w:t>3. Отделу делопроизводства администрации Находкинского городского округа (Атрашок) разместить настоящее постановление на официальном сайте Находкинского городского округа в сети Интернет.</w:t>
      </w:r>
    </w:p>
    <w:p w:rsidR="00BD0470" w:rsidRDefault="00BD0470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"Об утверждении документа планирования регулярных перевозок пассажиров автомобильным транспортом по муниципальным маршрутам Находкинского городского округа" возложить на заместителя главы администрации Находкинского городского округа В.А. Кожевникова.</w:t>
      </w:r>
    </w:p>
    <w:p w:rsidR="00BD0470" w:rsidRDefault="00BD0470">
      <w:pPr>
        <w:pStyle w:val="ConsPlusNormal"/>
        <w:jc w:val="both"/>
      </w:pPr>
    </w:p>
    <w:p w:rsidR="00BD0470" w:rsidRDefault="00BD0470">
      <w:pPr>
        <w:pStyle w:val="ConsPlusNormal"/>
        <w:jc w:val="right"/>
      </w:pPr>
      <w:r>
        <w:t>Глава Находкинского городского округа</w:t>
      </w:r>
    </w:p>
    <w:p w:rsidR="00BD0470" w:rsidRDefault="00BD0470">
      <w:pPr>
        <w:pStyle w:val="ConsPlusNormal"/>
        <w:jc w:val="right"/>
      </w:pPr>
      <w:r>
        <w:t>А.Е.ГОРЕЛОВ</w:t>
      </w:r>
    </w:p>
    <w:p w:rsidR="00BD0470" w:rsidRDefault="00BD0470">
      <w:pPr>
        <w:pStyle w:val="ConsPlusNormal"/>
        <w:jc w:val="both"/>
      </w:pPr>
    </w:p>
    <w:p w:rsidR="00BD0470" w:rsidRDefault="00BD0470">
      <w:pPr>
        <w:pStyle w:val="ConsPlusNormal"/>
        <w:jc w:val="both"/>
      </w:pPr>
    </w:p>
    <w:p w:rsidR="00BD0470" w:rsidRDefault="00BD0470">
      <w:pPr>
        <w:pStyle w:val="ConsPlusNormal"/>
        <w:jc w:val="both"/>
      </w:pPr>
    </w:p>
    <w:p w:rsidR="00BD0470" w:rsidRDefault="00BD0470">
      <w:pPr>
        <w:pStyle w:val="ConsPlusNormal"/>
        <w:jc w:val="both"/>
      </w:pPr>
    </w:p>
    <w:p w:rsidR="00BD0470" w:rsidRDefault="00BD0470">
      <w:pPr>
        <w:pStyle w:val="ConsPlusNormal"/>
        <w:jc w:val="both"/>
      </w:pPr>
    </w:p>
    <w:p w:rsidR="00BD0470" w:rsidRDefault="00BD0470">
      <w:pPr>
        <w:pStyle w:val="ConsPlusNormal"/>
        <w:jc w:val="right"/>
        <w:outlineLvl w:val="0"/>
      </w:pPr>
      <w:r>
        <w:t>Утвержден</w:t>
      </w:r>
    </w:p>
    <w:p w:rsidR="00BD0470" w:rsidRDefault="00BD0470">
      <w:pPr>
        <w:pStyle w:val="ConsPlusNormal"/>
        <w:jc w:val="right"/>
      </w:pPr>
      <w:r>
        <w:lastRenderedPageBreak/>
        <w:t>постановлением</w:t>
      </w:r>
    </w:p>
    <w:p w:rsidR="00BD0470" w:rsidRDefault="00BD0470">
      <w:pPr>
        <w:pStyle w:val="ConsPlusNormal"/>
        <w:jc w:val="right"/>
      </w:pPr>
      <w:r>
        <w:t>администрации</w:t>
      </w:r>
    </w:p>
    <w:p w:rsidR="00BD0470" w:rsidRDefault="00BD0470">
      <w:pPr>
        <w:pStyle w:val="ConsPlusNormal"/>
        <w:jc w:val="right"/>
      </w:pPr>
      <w:r>
        <w:t>Находкинского</w:t>
      </w:r>
    </w:p>
    <w:p w:rsidR="00BD0470" w:rsidRDefault="00BD0470">
      <w:pPr>
        <w:pStyle w:val="ConsPlusNormal"/>
        <w:jc w:val="right"/>
      </w:pPr>
      <w:r>
        <w:t>городского округа</w:t>
      </w:r>
    </w:p>
    <w:p w:rsidR="00BD0470" w:rsidRDefault="00BD0470">
      <w:pPr>
        <w:pStyle w:val="ConsPlusNormal"/>
        <w:jc w:val="right"/>
      </w:pPr>
      <w:r>
        <w:t>от 28.08.2017 N 1117</w:t>
      </w:r>
    </w:p>
    <w:p w:rsidR="00BD0470" w:rsidRDefault="00BD0470">
      <w:pPr>
        <w:pStyle w:val="ConsPlusNormal"/>
        <w:jc w:val="both"/>
      </w:pPr>
    </w:p>
    <w:p w:rsidR="00BD0470" w:rsidRDefault="00BD0470">
      <w:pPr>
        <w:pStyle w:val="ConsPlusTitle"/>
        <w:jc w:val="center"/>
      </w:pPr>
      <w:bookmarkStart w:id="0" w:name="P38"/>
      <w:bookmarkEnd w:id="0"/>
      <w:r>
        <w:t>ДОКУМЕНТ ПЛАНИРОВАНИЯ</w:t>
      </w:r>
    </w:p>
    <w:p w:rsidR="00BD0470" w:rsidRDefault="00BD0470">
      <w:pPr>
        <w:pStyle w:val="ConsPlusTitle"/>
        <w:jc w:val="center"/>
      </w:pPr>
      <w:r>
        <w:t>РЕГУЛЯРНЫХ ПЕРЕВОЗОК ПАССАЖИРОВ АВТОМОБИЛЬНЫМ ТРАНСПОРТОМ</w:t>
      </w:r>
    </w:p>
    <w:p w:rsidR="00BD0470" w:rsidRDefault="00BD0470">
      <w:pPr>
        <w:pStyle w:val="ConsPlusTitle"/>
        <w:jc w:val="center"/>
      </w:pPr>
      <w:r>
        <w:t>ПО МУНИЦИПАЛЬНЫМ МАРШРУТАМ НАХОДКИНСКОГО ГОРОДСКОГО ОКРУГА</w:t>
      </w:r>
    </w:p>
    <w:p w:rsidR="00BD0470" w:rsidRDefault="00BD047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D047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470" w:rsidRDefault="00BD047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470" w:rsidRDefault="00BD047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D0470" w:rsidRDefault="00BD047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D0470" w:rsidRDefault="00BD047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</w:t>
            </w:r>
          </w:p>
          <w:p w:rsidR="00BD0470" w:rsidRDefault="00BD0470">
            <w:pPr>
              <w:pStyle w:val="ConsPlusNormal"/>
              <w:jc w:val="center"/>
            </w:pPr>
            <w:r>
              <w:rPr>
                <w:color w:val="392C69"/>
              </w:rPr>
              <w:t>Находкинского городского округа</w:t>
            </w:r>
          </w:p>
          <w:p w:rsidR="00BD0470" w:rsidRDefault="00BD04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19.04.2019 </w:t>
            </w:r>
            <w:hyperlink r:id="rId15">
              <w:r>
                <w:rPr>
                  <w:color w:val="0000FF"/>
                </w:rPr>
                <w:t>N 660</w:t>
              </w:r>
            </w:hyperlink>
            <w:r>
              <w:rPr>
                <w:color w:val="392C69"/>
              </w:rPr>
              <w:t xml:space="preserve">, от 04.02.2021 </w:t>
            </w:r>
            <w:hyperlink r:id="rId16">
              <w:r>
                <w:rPr>
                  <w:color w:val="0000FF"/>
                </w:rPr>
                <w:t>N 105</w:t>
              </w:r>
            </w:hyperlink>
            <w:r>
              <w:rPr>
                <w:color w:val="392C69"/>
              </w:rPr>
              <w:t>,</w:t>
            </w:r>
          </w:p>
          <w:p w:rsidR="00BD0470" w:rsidRDefault="00BD04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01.09.2021 </w:t>
            </w:r>
            <w:hyperlink r:id="rId17">
              <w:r>
                <w:rPr>
                  <w:color w:val="0000FF"/>
                </w:rPr>
                <w:t>N 942</w:t>
              </w:r>
            </w:hyperlink>
            <w:r>
              <w:rPr>
                <w:color w:val="392C69"/>
              </w:rPr>
              <w:t xml:space="preserve">, от 21.03.2024 </w:t>
            </w:r>
            <w:hyperlink r:id="rId18">
              <w:r>
                <w:rPr>
                  <w:color w:val="0000FF"/>
                </w:rPr>
                <w:t>N 687</w:t>
              </w:r>
            </w:hyperlink>
            <w:r>
              <w:rPr>
                <w:color w:val="392C69"/>
              </w:rPr>
              <w:t>,</w:t>
            </w:r>
          </w:p>
          <w:p w:rsidR="00BD0470" w:rsidRDefault="00BD04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10.10.2024 </w:t>
            </w:r>
            <w:hyperlink r:id="rId19">
              <w:r>
                <w:rPr>
                  <w:color w:val="0000FF"/>
                </w:rPr>
                <w:t>N 2288</w:t>
              </w:r>
            </w:hyperlink>
            <w:r>
              <w:rPr>
                <w:color w:val="392C69"/>
              </w:rPr>
              <w:t xml:space="preserve">, от 17.03.2025 </w:t>
            </w:r>
            <w:hyperlink r:id="rId20">
              <w:r>
                <w:rPr>
                  <w:color w:val="0000FF"/>
                </w:rPr>
                <w:t>N 469</w:t>
              </w:r>
            </w:hyperlink>
            <w:r>
              <w:rPr>
                <w:color w:val="392C69"/>
              </w:rPr>
              <w:t>,</w:t>
            </w:r>
          </w:p>
          <w:p w:rsidR="00BD0470" w:rsidRDefault="00BD04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26.08.2025 </w:t>
            </w:r>
            <w:hyperlink r:id="rId21">
              <w:r>
                <w:rPr>
                  <w:color w:val="0000FF"/>
                </w:rPr>
                <w:t>N 1774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470" w:rsidRDefault="00BD0470">
            <w:pPr>
              <w:pStyle w:val="ConsPlusNormal"/>
            </w:pPr>
          </w:p>
        </w:tc>
      </w:tr>
    </w:tbl>
    <w:p w:rsidR="00BD0470" w:rsidRDefault="00BD0470">
      <w:pPr>
        <w:pStyle w:val="ConsPlusNormal"/>
        <w:jc w:val="both"/>
      </w:pPr>
    </w:p>
    <w:p w:rsidR="00BD0470" w:rsidRDefault="00BD0470">
      <w:pPr>
        <w:pStyle w:val="ConsPlusTitle"/>
        <w:jc w:val="center"/>
        <w:outlineLvl w:val="1"/>
      </w:pPr>
      <w:r>
        <w:t>1. Общие положения</w:t>
      </w:r>
    </w:p>
    <w:p w:rsidR="00BD0470" w:rsidRDefault="00BD0470">
      <w:pPr>
        <w:pStyle w:val="ConsPlusNormal"/>
        <w:jc w:val="both"/>
      </w:pPr>
    </w:p>
    <w:p w:rsidR="00BD0470" w:rsidRDefault="00BD0470">
      <w:pPr>
        <w:pStyle w:val="ConsPlusNormal"/>
        <w:ind w:firstLine="540"/>
        <w:jc w:val="both"/>
      </w:pPr>
      <w:r>
        <w:t>1.1. Документ планирования регулярных перевозок пассажиров автомобильным транспортом по муниципальным маршрутам Находкинского городского округа (далее - документ планирования) устанавливает перечень мероприятий по развитию регулярных перевозок транспортом общего пользования.</w:t>
      </w:r>
    </w:p>
    <w:p w:rsidR="00BD0470" w:rsidRDefault="00BD0470">
      <w:pPr>
        <w:pStyle w:val="ConsPlusNormal"/>
        <w:spacing w:before="220"/>
        <w:ind w:firstLine="540"/>
        <w:jc w:val="both"/>
      </w:pPr>
      <w:r>
        <w:t xml:space="preserve">1.2. Планируемые мероприятия в рамках реализации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13 июля 2015 года N 220-ФЗ "Об организации регулярных перевозок пассажиров и багажа автомобильным транспортом в Российской Федерации и о внесении изменений в отдельные законодательные акты Российской Федерации" направлены на создание условий, обеспечивающих удовлетворение спроса населения Находкинского городского округа в транспортных услугах, организацию транспортного обслуживания населения, соответствующего требованиям безопасности и качества.</w:t>
      </w:r>
    </w:p>
    <w:p w:rsidR="00BD0470" w:rsidRDefault="00BD0470">
      <w:pPr>
        <w:pStyle w:val="ConsPlusNormal"/>
        <w:spacing w:before="220"/>
        <w:ind w:firstLine="540"/>
        <w:jc w:val="both"/>
      </w:pPr>
      <w:r>
        <w:t>1.3. Целями развития регулярных перевозок на маршрутной сети Находкинского городского округа являются:</w:t>
      </w:r>
    </w:p>
    <w:p w:rsidR="00BD0470" w:rsidRDefault="00BD0470">
      <w:pPr>
        <w:pStyle w:val="ConsPlusNormal"/>
        <w:spacing w:before="220"/>
        <w:ind w:firstLine="540"/>
        <w:jc w:val="both"/>
      </w:pPr>
      <w:r>
        <w:t>- снижение затрат времени на передвижение городского пассажирского автотранспорта;</w:t>
      </w:r>
    </w:p>
    <w:p w:rsidR="00BD0470" w:rsidRDefault="00BD0470">
      <w:pPr>
        <w:pStyle w:val="ConsPlusNormal"/>
        <w:spacing w:before="220"/>
        <w:ind w:firstLine="540"/>
        <w:jc w:val="both"/>
      </w:pPr>
      <w:r>
        <w:t>- повышение безопасности участников движения;</w:t>
      </w:r>
    </w:p>
    <w:p w:rsidR="00BD0470" w:rsidRDefault="00BD0470">
      <w:pPr>
        <w:pStyle w:val="ConsPlusNormal"/>
        <w:spacing w:before="220"/>
        <w:ind w:firstLine="540"/>
        <w:jc w:val="both"/>
      </w:pPr>
      <w:r>
        <w:t>- повышение качественного уровня обслуживания населения.</w:t>
      </w:r>
    </w:p>
    <w:p w:rsidR="00BD0470" w:rsidRDefault="00BD0470">
      <w:pPr>
        <w:pStyle w:val="ConsPlusNormal"/>
        <w:spacing w:before="220"/>
        <w:ind w:firstLine="540"/>
        <w:jc w:val="both"/>
      </w:pPr>
      <w:r>
        <w:t>1.4. В рамках реализации поставленных целей основными задачами развития регулярных перевозок на маршрутной сети Находкинского городского округа на текущий момент являются:</w:t>
      </w:r>
    </w:p>
    <w:p w:rsidR="00BD0470" w:rsidRDefault="00BD0470">
      <w:pPr>
        <w:pStyle w:val="ConsPlusNormal"/>
        <w:spacing w:before="220"/>
        <w:ind w:firstLine="540"/>
        <w:jc w:val="both"/>
      </w:pPr>
      <w:r>
        <w:t>- формирование оптимальной маршрутной сети;</w:t>
      </w:r>
    </w:p>
    <w:p w:rsidR="00BD0470" w:rsidRDefault="00BD0470">
      <w:pPr>
        <w:pStyle w:val="ConsPlusNormal"/>
        <w:spacing w:before="220"/>
        <w:ind w:firstLine="540"/>
        <w:jc w:val="both"/>
      </w:pPr>
      <w:r>
        <w:t>- проведение открытых конкурсов на право осуществления перевозок по регулярным маршрутам;</w:t>
      </w:r>
    </w:p>
    <w:p w:rsidR="00BD0470" w:rsidRDefault="00BD0470">
      <w:pPr>
        <w:pStyle w:val="ConsPlusNormal"/>
        <w:spacing w:before="220"/>
        <w:ind w:firstLine="540"/>
        <w:jc w:val="both"/>
      </w:pPr>
      <w:r>
        <w:t>- заключение муниципальных контрактов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BD0470" w:rsidRDefault="00BD0470">
      <w:pPr>
        <w:pStyle w:val="ConsPlusNormal"/>
        <w:spacing w:before="220"/>
        <w:ind w:firstLine="540"/>
        <w:jc w:val="both"/>
      </w:pPr>
      <w:r>
        <w:t>- выдача карт маршрутов и свидетельств об осуществлении перевозок по маршруту регулярных перевозок;</w:t>
      </w:r>
    </w:p>
    <w:p w:rsidR="00BD0470" w:rsidRDefault="00BD0470">
      <w:pPr>
        <w:pStyle w:val="ConsPlusNormal"/>
        <w:spacing w:before="220"/>
        <w:ind w:firstLine="540"/>
        <w:jc w:val="both"/>
      </w:pPr>
      <w:r>
        <w:lastRenderedPageBreak/>
        <w:t>- совершенствование транспортной инфраструктуры и контроля за осуществлением регулярных перевозок в пределах полномочий администрации Находкинского городского округа.</w:t>
      </w:r>
    </w:p>
    <w:p w:rsidR="00BD0470" w:rsidRDefault="00BD0470">
      <w:pPr>
        <w:pStyle w:val="ConsPlusNormal"/>
        <w:jc w:val="both"/>
      </w:pPr>
    </w:p>
    <w:p w:rsidR="00BD0470" w:rsidRDefault="00BD0470">
      <w:pPr>
        <w:pStyle w:val="ConsPlusTitle"/>
        <w:jc w:val="center"/>
        <w:outlineLvl w:val="1"/>
      </w:pPr>
      <w:r>
        <w:t>2. Текущее состояние и проблемы организации</w:t>
      </w:r>
    </w:p>
    <w:p w:rsidR="00BD0470" w:rsidRDefault="00BD0470">
      <w:pPr>
        <w:pStyle w:val="ConsPlusTitle"/>
        <w:jc w:val="center"/>
      </w:pPr>
      <w:r>
        <w:t>регулярных перевозок пассажиров на территории</w:t>
      </w:r>
    </w:p>
    <w:p w:rsidR="00BD0470" w:rsidRDefault="00BD0470">
      <w:pPr>
        <w:pStyle w:val="ConsPlusTitle"/>
        <w:jc w:val="center"/>
      </w:pPr>
      <w:r>
        <w:t>Находкинского городского округа</w:t>
      </w:r>
    </w:p>
    <w:p w:rsidR="00BD0470" w:rsidRDefault="00BD0470">
      <w:pPr>
        <w:pStyle w:val="ConsPlusNormal"/>
        <w:jc w:val="both"/>
      </w:pPr>
    </w:p>
    <w:p w:rsidR="00BD0470" w:rsidRDefault="00BD0470">
      <w:pPr>
        <w:pStyle w:val="ConsPlusNormal"/>
        <w:ind w:firstLine="540"/>
        <w:jc w:val="both"/>
      </w:pPr>
      <w:r>
        <w:t>На территории Находкинского городского округа проходят две автодороги краевого значения: "Артем - Находка - порт Восточный" (А188) и "Находка - Лазо - Ольга - Кавалерово". Данные дороги крайне загружены в связи с малой пропускной способностью. В настоящее время идет проектирование расширения дороги "Артем - Находка - порт Восточный" и дополнительного въезда для автотранспорта в город Находку.</w:t>
      </w:r>
    </w:p>
    <w:p w:rsidR="00BD0470" w:rsidRDefault="00BD0470">
      <w:pPr>
        <w:pStyle w:val="ConsPlusNormal"/>
        <w:spacing w:before="220"/>
        <w:ind w:firstLine="540"/>
        <w:jc w:val="both"/>
      </w:pPr>
      <w:r>
        <w:t>Общая протяженность улично-дорожной сети составляет 161 км с твердым покрытием и 160 км с грунтовым покрытием. На территории Находкинского городского округа имеется пять мостов.</w:t>
      </w:r>
    </w:p>
    <w:p w:rsidR="00BD0470" w:rsidRDefault="00BD0470">
      <w:pPr>
        <w:pStyle w:val="ConsPlusNormal"/>
        <w:spacing w:before="220"/>
        <w:ind w:firstLine="540"/>
        <w:jc w:val="both"/>
      </w:pPr>
      <w:r>
        <w:t>В Находкинском городском округе отдаленные микрорайоны - поселки Врангель, Ливадия, Южно-Морской, и села Анна, Козьмино, Душкино обеспечены автобусным транспортным сообщением.</w:t>
      </w:r>
    </w:p>
    <w:p w:rsidR="00BD0470" w:rsidRDefault="00BD0470">
      <w:pPr>
        <w:pStyle w:val="ConsPlusNormal"/>
        <w:spacing w:before="220"/>
        <w:ind w:firstLine="540"/>
        <w:jc w:val="both"/>
      </w:pPr>
      <w:r>
        <w:t>На территории Находкинского городского округа организовано 24 городских и 5 сезонных автобусных маршрутов. Ежедневно на указанных маршрутах работают 94 автобуса и 19 микроавтобусов.</w:t>
      </w:r>
    </w:p>
    <w:p w:rsidR="00BD0470" w:rsidRDefault="00BD0470">
      <w:pPr>
        <w:pStyle w:val="ConsPlusNormal"/>
        <w:spacing w:before="220"/>
        <w:ind w:firstLine="540"/>
        <w:jc w:val="both"/>
      </w:pPr>
      <w:r>
        <w:t>Автобусные перевозки внутри муниципального образования Находкинский городской округ осуществляют пять автотранспортных предприятий. Общий парк автобусов составляет 172 единиц. Все автобусы работают в режиме транспорта общего пользования, автобусы оснащены логотипами предприятия, информация для пассажиров в салонах автобусов приведена к единому типу.</w:t>
      </w:r>
    </w:p>
    <w:p w:rsidR="00BD0470" w:rsidRDefault="00BD0470">
      <w:pPr>
        <w:pStyle w:val="ConsPlusNormal"/>
        <w:spacing w:before="220"/>
        <w:ind w:firstLine="540"/>
        <w:jc w:val="both"/>
      </w:pPr>
      <w:r>
        <w:t>Общественным городским автотранспортом в 2016 году перевезено 13,207 миллионов пассажиров. За последние 8 лет снижение пассажиропотока составило порядка 11%. Легковой автомобильный парк в городе Находке за последние 10 лет значительно вырос. Резкий рост уровня автомобилизации является закономерным процессом в условиях рыночной экономики. Индивидуальный транспорт имеет большие преимущества перед общественным транспортом более высоким скоростным режимом и большей мобильностью, в связи с чем значительно сократилось количество перевозимых пассажиров общественным транспортом.</w:t>
      </w:r>
    </w:p>
    <w:p w:rsidR="00BD0470" w:rsidRDefault="00BD0470">
      <w:pPr>
        <w:pStyle w:val="ConsPlusNormal"/>
        <w:spacing w:before="220"/>
        <w:ind w:firstLine="540"/>
        <w:jc w:val="both"/>
      </w:pPr>
      <w:r>
        <w:t>Негативными факторами, определяющими специфику развития регулярных перевозок пассажиров и создающими условиями для сохранения низкой эффективности пассажирских перевозок, являются:</w:t>
      </w:r>
    </w:p>
    <w:p w:rsidR="00BD0470" w:rsidRDefault="00BD0470">
      <w:pPr>
        <w:pStyle w:val="ConsPlusNormal"/>
        <w:spacing w:before="220"/>
        <w:ind w:firstLine="540"/>
        <w:jc w:val="both"/>
      </w:pPr>
      <w:r>
        <w:t>- снижение численности потенциальных пользователей транспортных услуг в связи с ростом автомобилизации населения;</w:t>
      </w:r>
    </w:p>
    <w:p w:rsidR="00BD0470" w:rsidRDefault="00BD0470">
      <w:pPr>
        <w:pStyle w:val="ConsPlusNormal"/>
        <w:spacing w:before="220"/>
        <w:ind w:firstLine="540"/>
        <w:jc w:val="both"/>
      </w:pPr>
      <w:r>
        <w:t>- неустойчивое финансово-экономическое состояние большинства пассажирских автотранспортных предприятий;</w:t>
      </w:r>
    </w:p>
    <w:p w:rsidR="00BD0470" w:rsidRDefault="00BD0470">
      <w:pPr>
        <w:pStyle w:val="ConsPlusNormal"/>
        <w:spacing w:before="220"/>
        <w:ind w:firstLine="540"/>
        <w:jc w:val="both"/>
      </w:pPr>
      <w:r>
        <w:t>- высокий износ подвижного состава парков автобусов;</w:t>
      </w:r>
    </w:p>
    <w:p w:rsidR="00BD0470" w:rsidRDefault="00BD0470">
      <w:pPr>
        <w:pStyle w:val="ConsPlusNormal"/>
        <w:spacing w:before="220"/>
        <w:ind w:firstLine="540"/>
        <w:jc w:val="both"/>
      </w:pPr>
      <w:r>
        <w:t>- недостаточная платежеспособность потенциальных пользователей общественным пассажирским автотранспортом;</w:t>
      </w:r>
    </w:p>
    <w:p w:rsidR="00BD0470" w:rsidRDefault="00BD0470">
      <w:pPr>
        <w:pStyle w:val="ConsPlusNormal"/>
        <w:spacing w:before="220"/>
        <w:ind w:firstLine="540"/>
        <w:jc w:val="both"/>
      </w:pPr>
      <w:r>
        <w:t>- низкая инвестиционная привлекательность пассажирских перевозок ввиду их убыточности по отдельным направлениям.</w:t>
      </w:r>
    </w:p>
    <w:p w:rsidR="00BD0470" w:rsidRDefault="00BD0470">
      <w:pPr>
        <w:pStyle w:val="ConsPlusNormal"/>
        <w:jc w:val="both"/>
      </w:pPr>
    </w:p>
    <w:p w:rsidR="00BD0470" w:rsidRDefault="00BD0470">
      <w:pPr>
        <w:pStyle w:val="ConsPlusTitle"/>
        <w:jc w:val="center"/>
        <w:outlineLvl w:val="1"/>
      </w:pPr>
      <w:r>
        <w:lastRenderedPageBreak/>
        <w:t>3. Возможности развития регулярных перевозок</w:t>
      </w:r>
    </w:p>
    <w:p w:rsidR="00BD0470" w:rsidRDefault="00BD0470">
      <w:pPr>
        <w:pStyle w:val="ConsPlusTitle"/>
        <w:jc w:val="center"/>
      </w:pPr>
      <w:r>
        <w:t>на территории Находкинского городского округа</w:t>
      </w:r>
    </w:p>
    <w:p w:rsidR="00BD0470" w:rsidRDefault="00BD0470">
      <w:pPr>
        <w:pStyle w:val="ConsPlusNormal"/>
        <w:jc w:val="both"/>
      </w:pPr>
    </w:p>
    <w:p w:rsidR="00BD0470" w:rsidRDefault="00BD0470">
      <w:pPr>
        <w:pStyle w:val="ConsPlusNormal"/>
        <w:ind w:firstLine="540"/>
        <w:jc w:val="both"/>
      </w:pPr>
      <w:r>
        <w:t>В настоящее время в Находкинском городском округе осуществляется реализация нескольких многомасштабных проектов. Для их реализации планируется привлечение порядка 17 тыс. человек. Планируется строительство жилых микрорайонов на 20 тыс. человек. Под жилищное строительство разработаны и утверждены проекты межевания. Под застройку будут использованы участки в микрорайоне поселка Врангель, Северном микрорайоне, районе озера Соленого и мыса Астафьева.</w:t>
      </w:r>
    </w:p>
    <w:p w:rsidR="00BD0470" w:rsidRDefault="00BD0470">
      <w:pPr>
        <w:pStyle w:val="ConsPlusNormal"/>
        <w:spacing w:before="220"/>
        <w:ind w:firstLine="540"/>
        <w:jc w:val="both"/>
      </w:pPr>
      <w:r>
        <w:t>В настоящее время идет проектирование четырехполосной автодороги "Новолитовск - Находка" в районе пади Елизарова и пади Лебединой. Планируется реконструкция автодороги "Артем - Находка - порт Восточный".</w:t>
      </w:r>
    </w:p>
    <w:p w:rsidR="00BD0470" w:rsidRDefault="00BD0470">
      <w:pPr>
        <w:pStyle w:val="ConsPlusNormal"/>
        <w:spacing w:before="220"/>
        <w:ind w:firstLine="540"/>
        <w:jc w:val="both"/>
      </w:pPr>
      <w:r>
        <w:t>В связи с организацией новых жилых микрорайонов планируется организация новых и изменение действующих автобусных маршрутов и расписаний.</w:t>
      </w:r>
    </w:p>
    <w:p w:rsidR="00BD0470" w:rsidRDefault="00BD0470">
      <w:pPr>
        <w:pStyle w:val="ConsPlusNormal"/>
        <w:spacing w:before="220"/>
        <w:ind w:firstLine="540"/>
        <w:jc w:val="both"/>
      </w:pPr>
      <w:r>
        <w:t>На безопасную и качественную работу общественного автотранспорта, снижение издержек перевозчиков положительным образом повлияет и реализация программ, направленных на развитие транспортной инфраструктуры и автомобильных дорог Находкинского городского округа.</w:t>
      </w:r>
    </w:p>
    <w:p w:rsidR="00BD0470" w:rsidRDefault="00BD0470">
      <w:pPr>
        <w:pStyle w:val="ConsPlusNormal"/>
        <w:spacing w:before="220"/>
        <w:ind w:firstLine="540"/>
        <w:jc w:val="both"/>
      </w:pPr>
      <w:r>
        <w:t>Позитивное влияние на развитие пассажирского автомобильного транспорта окажет и повышение достоверности информации о величине и структуре пассажиропотоков для принятия решений по формированию объемов перевозок и разработки графиков движения автобусов на маршруте.</w:t>
      </w:r>
    </w:p>
    <w:p w:rsidR="00BD0470" w:rsidRDefault="00BD0470">
      <w:pPr>
        <w:pStyle w:val="ConsPlusNormal"/>
        <w:jc w:val="both"/>
      </w:pPr>
    </w:p>
    <w:p w:rsidR="00BD0470" w:rsidRDefault="00BD0470">
      <w:pPr>
        <w:pStyle w:val="ConsPlusTitle"/>
        <w:jc w:val="center"/>
        <w:outlineLvl w:val="1"/>
      </w:pPr>
      <w:r>
        <w:t>4. Перечень действующих муниципальных маршрутов</w:t>
      </w:r>
    </w:p>
    <w:p w:rsidR="00BD0470" w:rsidRDefault="00BD0470">
      <w:pPr>
        <w:pStyle w:val="ConsPlusTitle"/>
        <w:jc w:val="center"/>
      </w:pPr>
      <w:r>
        <w:t>Находкинского городского округа</w:t>
      </w:r>
    </w:p>
    <w:p w:rsidR="00BD0470" w:rsidRDefault="00BD047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099"/>
        <w:gridCol w:w="2324"/>
        <w:gridCol w:w="1834"/>
        <w:gridCol w:w="1849"/>
        <w:gridCol w:w="1399"/>
      </w:tblGrid>
      <w:tr w:rsidR="00BD0470">
        <w:tc>
          <w:tcPr>
            <w:tcW w:w="510" w:type="dxa"/>
          </w:tcPr>
          <w:p w:rsidR="00BD0470" w:rsidRDefault="00BD047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099" w:type="dxa"/>
          </w:tcPr>
          <w:p w:rsidR="00BD0470" w:rsidRDefault="00BD0470">
            <w:pPr>
              <w:pStyle w:val="ConsPlusNormal"/>
              <w:jc w:val="center"/>
            </w:pPr>
            <w:r>
              <w:t>Номер маршрута</w:t>
            </w:r>
          </w:p>
        </w:tc>
        <w:tc>
          <w:tcPr>
            <w:tcW w:w="2324" w:type="dxa"/>
          </w:tcPr>
          <w:p w:rsidR="00BD0470" w:rsidRDefault="00BD0470">
            <w:pPr>
              <w:pStyle w:val="ConsPlusNormal"/>
              <w:jc w:val="center"/>
            </w:pPr>
            <w:r>
              <w:t>Наименование маршрута</w:t>
            </w:r>
          </w:p>
        </w:tc>
        <w:tc>
          <w:tcPr>
            <w:tcW w:w="1834" w:type="dxa"/>
          </w:tcPr>
          <w:p w:rsidR="00BD0470" w:rsidRDefault="00BD0470">
            <w:pPr>
              <w:pStyle w:val="ConsPlusNormal"/>
              <w:jc w:val="center"/>
            </w:pPr>
            <w:r>
              <w:t>Фактический вид регулярных перевозок</w:t>
            </w:r>
          </w:p>
        </w:tc>
        <w:tc>
          <w:tcPr>
            <w:tcW w:w="1849" w:type="dxa"/>
          </w:tcPr>
          <w:p w:rsidR="00BD0470" w:rsidRDefault="00BD0470">
            <w:pPr>
              <w:pStyle w:val="ConsPlusNormal"/>
              <w:jc w:val="center"/>
            </w:pPr>
            <w:r>
              <w:t>Планируемый вид регулярных перевозок</w:t>
            </w:r>
          </w:p>
        </w:tc>
        <w:tc>
          <w:tcPr>
            <w:tcW w:w="1399" w:type="dxa"/>
          </w:tcPr>
          <w:p w:rsidR="00BD0470" w:rsidRDefault="00BD0470">
            <w:pPr>
              <w:pStyle w:val="ConsPlusNormal"/>
              <w:jc w:val="center"/>
            </w:pPr>
            <w:r>
              <w:t>Дата начала действия изменения вида регулярных перевозок</w:t>
            </w:r>
          </w:p>
        </w:tc>
      </w:tr>
      <w:tr w:rsidR="00BD0470">
        <w:tc>
          <w:tcPr>
            <w:tcW w:w="510" w:type="dxa"/>
          </w:tcPr>
          <w:p w:rsidR="00BD0470" w:rsidRDefault="00BD04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BD0470" w:rsidRDefault="00BD047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</w:tcPr>
          <w:p w:rsidR="00BD0470" w:rsidRDefault="00BD047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4" w:type="dxa"/>
          </w:tcPr>
          <w:p w:rsidR="00BD0470" w:rsidRDefault="00BD047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49" w:type="dxa"/>
          </w:tcPr>
          <w:p w:rsidR="00BD0470" w:rsidRDefault="00BD047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99" w:type="dxa"/>
          </w:tcPr>
          <w:p w:rsidR="00BD0470" w:rsidRDefault="00BD0470">
            <w:pPr>
              <w:pStyle w:val="ConsPlusNormal"/>
              <w:jc w:val="center"/>
            </w:pPr>
            <w:r>
              <w:t>6</w:t>
            </w:r>
          </w:p>
        </w:tc>
      </w:tr>
      <w:tr w:rsidR="00BD0470">
        <w:tc>
          <w:tcPr>
            <w:tcW w:w="510" w:type="dxa"/>
          </w:tcPr>
          <w:p w:rsidR="00BD0470" w:rsidRDefault="00BD0470">
            <w:pPr>
              <w:pStyle w:val="ConsPlusNormal"/>
            </w:pPr>
            <w:r>
              <w:t>1</w:t>
            </w:r>
          </w:p>
        </w:tc>
        <w:tc>
          <w:tcPr>
            <w:tcW w:w="1099" w:type="dxa"/>
          </w:tcPr>
          <w:p w:rsidR="00BD0470" w:rsidRDefault="00BD047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</w:tcPr>
          <w:p w:rsidR="00BD0470" w:rsidRDefault="00BD0470">
            <w:pPr>
              <w:pStyle w:val="ConsPlusNormal"/>
            </w:pPr>
            <w:r>
              <w:t>2-й Южный микрорайон - КПД</w:t>
            </w:r>
          </w:p>
        </w:tc>
        <w:tc>
          <w:tcPr>
            <w:tcW w:w="1834" w:type="dxa"/>
          </w:tcPr>
          <w:p w:rsidR="00BD0470" w:rsidRDefault="00BD0470">
            <w:pPr>
              <w:pStyle w:val="ConsPlusNormal"/>
            </w:pPr>
            <w:r>
              <w:t>По не регулируемым тарифам</w:t>
            </w:r>
          </w:p>
        </w:tc>
        <w:tc>
          <w:tcPr>
            <w:tcW w:w="1849" w:type="dxa"/>
          </w:tcPr>
          <w:p w:rsidR="00BD0470" w:rsidRDefault="00BD0470">
            <w:pPr>
              <w:pStyle w:val="ConsPlusNormal"/>
            </w:pPr>
            <w:r>
              <w:t>По не регулируемым тарифам</w:t>
            </w:r>
          </w:p>
        </w:tc>
        <w:tc>
          <w:tcPr>
            <w:tcW w:w="1399" w:type="dxa"/>
          </w:tcPr>
          <w:p w:rsidR="00BD0470" w:rsidRDefault="00BD0470">
            <w:pPr>
              <w:pStyle w:val="ConsPlusNormal"/>
            </w:pPr>
            <w:r>
              <w:t>Не планируется</w:t>
            </w:r>
          </w:p>
        </w:tc>
      </w:tr>
      <w:tr w:rsidR="00BD0470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2</w:t>
            </w:r>
          </w:p>
        </w:tc>
        <w:tc>
          <w:tcPr>
            <w:tcW w:w="8505" w:type="dxa"/>
            <w:gridSpan w:val="5"/>
            <w:tcBorders>
              <w:bottom w:val="nil"/>
            </w:tcBorders>
          </w:tcPr>
          <w:p w:rsidR="00BD0470" w:rsidRDefault="00BD0470">
            <w:pPr>
              <w:pStyle w:val="ConsPlusNormal"/>
              <w:jc w:val="both"/>
            </w:pPr>
            <w:r>
              <w:t xml:space="preserve">Исключена. - </w:t>
            </w:r>
            <w:hyperlink r:id="rId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Находкинского городского округа от 04.02.2021 N 105.</w:t>
            </w:r>
          </w:p>
        </w:tc>
      </w:tr>
      <w:tr w:rsidR="00BD0470">
        <w:tc>
          <w:tcPr>
            <w:tcW w:w="510" w:type="dxa"/>
          </w:tcPr>
          <w:p w:rsidR="00BD0470" w:rsidRDefault="00BD0470">
            <w:pPr>
              <w:pStyle w:val="ConsPlusNormal"/>
            </w:pPr>
            <w:r>
              <w:t>3</w:t>
            </w:r>
          </w:p>
        </w:tc>
        <w:tc>
          <w:tcPr>
            <w:tcW w:w="1099" w:type="dxa"/>
          </w:tcPr>
          <w:p w:rsidR="00BD0470" w:rsidRDefault="00BD0470">
            <w:pPr>
              <w:pStyle w:val="ConsPlusNormal"/>
              <w:jc w:val="center"/>
            </w:pPr>
            <w:r>
              <w:t>М3</w:t>
            </w:r>
          </w:p>
        </w:tc>
        <w:tc>
          <w:tcPr>
            <w:tcW w:w="2324" w:type="dxa"/>
          </w:tcPr>
          <w:p w:rsidR="00BD0470" w:rsidRDefault="00BD0470">
            <w:pPr>
              <w:pStyle w:val="ConsPlusNormal"/>
            </w:pPr>
            <w:r>
              <w:t>Первостроителей - пос. Козьмино</w:t>
            </w:r>
          </w:p>
        </w:tc>
        <w:tc>
          <w:tcPr>
            <w:tcW w:w="1834" w:type="dxa"/>
          </w:tcPr>
          <w:p w:rsidR="00BD0470" w:rsidRDefault="00BD0470">
            <w:pPr>
              <w:pStyle w:val="ConsPlusNormal"/>
            </w:pPr>
            <w:r>
              <w:t>По не регулируемым тарифам</w:t>
            </w:r>
          </w:p>
        </w:tc>
        <w:tc>
          <w:tcPr>
            <w:tcW w:w="1849" w:type="dxa"/>
          </w:tcPr>
          <w:p w:rsidR="00BD0470" w:rsidRDefault="00BD0470">
            <w:pPr>
              <w:pStyle w:val="ConsPlusNormal"/>
            </w:pPr>
            <w:r>
              <w:t>По не регулируемым тарифам</w:t>
            </w:r>
          </w:p>
        </w:tc>
        <w:tc>
          <w:tcPr>
            <w:tcW w:w="1399" w:type="dxa"/>
          </w:tcPr>
          <w:p w:rsidR="00BD0470" w:rsidRDefault="00BD0470">
            <w:pPr>
              <w:pStyle w:val="ConsPlusNormal"/>
            </w:pPr>
            <w:r>
              <w:t>Не планируется</w:t>
            </w:r>
          </w:p>
        </w:tc>
      </w:tr>
      <w:tr w:rsidR="00BD0470">
        <w:tc>
          <w:tcPr>
            <w:tcW w:w="510" w:type="dxa"/>
          </w:tcPr>
          <w:p w:rsidR="00BD0470" w:rsidRDefault="00BD0470">
            <w:pPr>
              <w:pStyle w:val="ConsPlusNormal"/>
            </w:pPr>
            <w:r>
              <w:t>4</w:t>
            </w:r>
          </w:p>
        </w:tc>
        <w:tc>
          <w:tcPr>
            <w:tcW w:w="1099" w:type="dxa"/>
          </w:tcPr>
          <w:p w:rsidR="00BD0470" w:rsidRDefault="00BD047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</w:tcPr>
          <w:p w:rsidR="00BD0470" w:rsidRDefault="00BD0470">
            <w:pPr>
              <w:pStyle w:val="ConsPlusNormal"/>
            </w:pPr>
            <w:r>
              <w:t>Пограничная - Арсеньева</w:t>
            </w:r>
          </w:p>
        </w:tc>
        <w:tc>
          <w:tcPr>
            <w:tcW w:w="1834" w:type="dxa"/>
          </w:tcPr>
          <w:p w:rsidR="00BD0470" w:rsidRDefault="00BD0470">
            <w:pPr>
              <w:pStyle w:val="ConsPlusNormal"/>
            </w:pPr>
            <w:r>
              <w:t>По не регулируемым тарифам</w:t>
            </w:r>
          </w:p>
        </w:tc>
        <w:tc>
          <w:tcPr>
            <w:tcW w:w="1849" w:type="dxa"/>
          </w:tcPr>
          <w:p w:rsidR="00BD0470" w:rsidRDefault="00BD0470">
            <w:pPr>
              <w:pStyle w:val="ConsPlusNormal"/>
            </w:pPr>
            <w:r>
              <w:t>По не регулируемым тарифам</w:t>
            </w:r>
          </w:p>
        </w:tc>
        <w:tc>
          <w:tcPr>
            <w:tcW w:w="1399" w:type="dxa"/>
          </w:tcPr>
          <w:p w:rsidR="00BD0470" w:rsidRDefault="00BD0470">
            <w:pPr>
              <w:pStyle w:val="ConsPlusNormal"/>
            </w:pPr>
            <w:r>
              <w:t>Не планируется</w:t>
            </w:r>
          </w:p>
        </w:tc>
      </w:tr>
      <w:tr w:rsidR="00BD0470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5</w:t>
            </w:r>
          </w:p>
        </w:tc>
        <w:tc>
          <w:tcPr>
            <w:tcW w:w="1099" w:type="dxa"/>
            <w:tcBorders>
              <w:bottom w:val="nil"/>
            </w:tcBorders>
          </w:tcPr>
          <w:p w:rsidR="00BD0470" w:rsidRDefault="00BD0470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2324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Советская - БАМР</w:t>
            </w:r>
          </w:p>
        </w:tc>
        <w:tc>
          <w:tcPr>
            <w:tcW w:w="1834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 xml:space="preserve">По </w:t>
            </w:r>
            <w:r>
              <w:lastRenderedPageBreak/>
              <w:t>нерегулируемым тарифам</w:t>
            </w:r>
          </w:p>
        </w:tc>
        <w:tc>
          <w:tcPr>
            <w:tcW w:w="1849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lastRenderedPageBreak/>
              <w:t xml:space="preserve">По </w:t>
            </w:r>
            <w:r>
              <w:lastRenderedPageBreak/>
              <w:t>нерегулируемым тарифам</w:t>
            </w:r>
          </w:p>
        </w:tc>
        <w:tc>
          <w:tcPr>
            <w:tcW w:w="1399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lastRenderedPageBreak/>
              <w:t xml:space="preserve">Не </w:t>
            </w:r>
            <w:r>
              <w:lastRenderedPageBreak/>
              <w:t>планируется</w:t>
            </w:r>
          </w:p>
        </w:tc>
      </w:tr>
      <w:tr w:rsidR="00BD0470">
        <w:tblPrEx>
          <w:tblBorders>
            <w:insideH w:val="nil"/>
          </w:tblBorders>
        </w:tblPrEx>
        <w:tc>
          <w:tcPr>
            <w:tcW w:w="9015" w:type="dxa"/>
            <w:gridSpan w:val="6"/>
            <w:tcBorders>
              <w:top w:val="nil"/>
            </w:tcBorders>
          </w:tcPr>
          <w:p w:rsidR="00BD0470" w:rsidRDefault="00BD0470">
            <w:pPr>
              <w:pStyle w:val="ConsPlusNormal"/>
              <w:jc w:val="both"/>
            </w:pPr>
            <w:r>
              <w:lastRenderedPageBreak/>
              <w:t xml:space="preserve">(п. 5 в ред. </w:t>
            </w:r>
            <w:hyperlink r:id="rId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Находкинского городского округа от 01.09.2021 N 942)</w:t>
            </w:r>
          </w:p>
        </w:tc>
      </w:tr>
      <w:tr w:rsidR="00BD0470">
        <w:tc>
          <w:tcPr>
            <w:tcW w:w="510" w:type="dxa"/>
          </w:tcPr>
          <w:p w:rsidR="00BD0470" w:rsidRDefault="00BD0470">
            <w:pPr>
              <w:pStyle w:val="ConsPlusNormal"/>
            </w:pPr>
            <w:r>
              <w:t>6</w:t>
            </w:r>
          </w:p>
        </w:tc>
        <w:tc>
          <w:tcPr>
            <w:tcW w:w="1099" w:type="dxa"/>
          </w:tcPr>
          <w:p w:rsidR="00BD0470" w:rsidRDefault="00BD0470">
            <w:pPr>
              <w:pStyle w:val="ConsPlusNormal"/>
              <w:jc w:val="center"/>
            </w:pPr>
            <w:r>
              <w:t>5/5Б</w:t>
            </w:r>
          </w:p>
        </w:tc>
        <w:tc>
          <w:tcPr>
            <w:tcW w:w="2324" w:type="dxa"/>
          </w:tcPr>
          <w:p w:rsidR="00BD0470" w:rsidRDefault="00BD0470">
            <w:pPr>
              <w:pStyle w:val="ConsPlusNormal"/>
            </w:pPr>
            <w:r>
              <w:t>Северный проспект - нефтебаза/БАМР</w:t>
            </w:r>
          </w:p>
        </w:tc>
        <w:tc>
          <w:tcPr>
            <w:tcW w:w="1834" w:type="dxa"/>
          </w:tcPr>
          <w:p w:rsidR="00BD0470" w:rsidRDefault="00BD0470">
            <w:pPr>
              <w:pStyle w:val="ConsPlusNormal"/>
            </w:pPr>
            <w:r>
              <w:t>По не регулируемым тарифам</w:t>
            </w:r>
          </w:p>
        </w:tc>
        <w:tc>
          <w:tcPr>
            <w:tcW w:w="1849" w:type="dxa"/>
          </w:tcPr>
          <w:p w:rsidR="00BD0470" w:rsidRDefault="00BD0470">
            <w:pPr>
              <w:pStyle w:val="ConsPlusNormal"/>
            </w:pPr>
            <w:r>
              <w:t>По не регулируемым тарифам</w:t>
            </w:r>
          </w:p>
        </w:tc>
        <w:tc>
          <w:tcPr>
            <w:tcW w:w="1399" w:type="dxa"/>
          </w:tcPr>
          <w:p w:rsidR="00BD0470" w:rsidRDefault="00BD0470">
            <w:pPr>
              <w:pStyle w:val="ConsPlusNormal"/>
            </w:pPr>
            <w:r>
              <w:t>Не планируется</w:t>
            </w:r>
          </w:p>
        </w:tc>
      </w:tr>
      <w:tr w:rsidR="00BD0470">
        <w:tc>
          <w:tcPr>
            <w:tcW w:w="510" w:type="dxa"/>
          </w:tcPr>
          <w:p w:rsidR="00BD0470" w:rsidRDefault="00BD0470">
            <w:pPr>
              <w:pStyle w:val="ConsPlusNormal"/>
            </w:pPr>
            <w:r>
              <w:t>7</w:t>
            </w:r>
          </w:p>
        </w:tc>
        <w:tc>
          <w:tcPr>
            <w:tcW w:w="1099" w:type="dxa"/>
          </w:tcPr>
          <w:p w:rsidR="00BD0470" w:rsidRDefault="00BD047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24" w:type="dxa"/>
          </w:tcPr>
          <w:p w:rsidR="00BD0470" w:rsidRDefault="00BD0470">
            <w:pPr>
              <w:pStyle w:val="ConsPlusNormal"/>
            </w:pPr>
            <w:r>
              <w:t>Стадион Водник - мыс Астафьева</w:t>
            </w:r>
          </w:p>
        </w:tc>
        <w:tc>
          <w:tcPr>
            <w:tcW w:w="1834" w:type="dxa"/>
          </w:tcPr>
          <w:p w:rsidR="00BD0470" w:rsidRDefault="00BD0470">
            <w:pPr>
              <w:pStyle w:val="ConsPlusNormal"/>
            </w:pPr>
            <w:r>
              <w:t>По не регулируемым тарифам</w:t>
            </w:r>
          </w:p>
        </w:tc>
        <w:tc>
          <w:tcPr>
            <w:tcW w:w="1849" w:type="dxa"/>
          </w:tcPr>
          <w:p w:rsidR="00BD0470" w:rsidRDefault="00BD0470">
            <w:pPr>
              <w:pStyle w:val="ConsPlusNormal"/>
            </w:pPr>
            <w:r>
              <w:t>По не регулируемым тарифам</w:t>
            </w:r>
          </w:p>
        </w:tc>
        <w:tc>
          <w:tcPr>
            <w:tcW w:w="1399" w:type="dxa"/>
          </w:tcPr>
          <w:p w:rsidR="00BD0470" w:rsidRDefault="00BD0470">
            <w:pPr>
              <w:pStyle w:val="ConsPlusNormal"/>
            </w:pPr>
            <w:r>
              <w:t>Не планируется</w:t>
            </w:r>
          </w:p>
        </w:tc>
      </w:tr>
      <w:tr w:rsidR="00BD0470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8</w:t>
            </w:r>
          </w:p>
        </w:tc>
        <w:tc>
          <w:tcPr>
            <w:tcW w:w="8505" w:type="dxa"/>
            <w:gridSpan w:val="5"/>
            <w:tcBorders>
              <w:bottom w:val="nil"/>
            </w:tcBorders>
          </w:tcPr>
          <w:p w:rsidR="00BD0470" w:rsidRDefault="00BD0470">
            <w:pPr>
              <w:pStyle w:val="ConsPlusNormal"/>
              <w:jc w:val="both"/>
            </w:pPr>
            <w:r>
              <w:t xml:space="preserve">Исключен. - </w:t>
            </w:r>
            <w:hyperlink r:id="rId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Находкинского городского округа от 01.09.2021 N 942.</w:t>
            </w:r>
          </w:p>
        </w:tc>
      </w:tr>
      <w:tr w:rsidR="00BD0470">
        <w:tc>
          <w:tcPr>
            <w:tcW w:w="510" w:type="dxa"/>
          </w:tcPr>
          <w:p w:rsidR="00BD0470" w:rsidRDefault="00BD0470">
            <w:pPr>
              <w:pStyle w:val="ConsPlusNormal"/>
            </w:pPr>
            <w:r>
              <w:t>9</w:t>
            </w:r>
          </w:p>
        </w:tc>
        <w:tc>
          <w:tcPr>
            <w:tcW w:w="1099" w:type="dxa"/>
          </w:tcPr>
          <w:p w:rsidR="00BD0470" w:rsidRDefault="00BD047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324" w:type="dxa"/>
          </w:tcPr>
          <w:p w:rsidR="00BD0470" w:rsidRDefault="00BD0470">
            <w:pPr>
              <w:pStyle w:val="ConsPlusNormal"/>
            </w:pPr>
            <w:r>
              <w:t>Кольцевая - 2-й Южный микрорайон</w:t>
            </w:r>
          </w:p>
        </w:tc>
        <w:tc>
          <w:tcPr>
            <w:tcW w:w="1834" w:type="dxa"/>
          </w:tcPr>
          <w:p w:rsidR="00BD0470" w:rsidRDefault="00BD0470">
            <w:pPr>
              <w:pStyle w:val="ConsPlusNormal"/>
            </w:pPr>
            <w:r>
              <w:t>По не регулируемым тарифам</w:t>
            </w:r>
          </w:p>
        </w:tc>
        <w:tc>
          <w:tcPr>
            <w:tcW w:w="1849" w:type="dxa"/>
          </w:tcPr>
          <w:p w:rsidR="00BD0470" w:rsidRDefault="00BD0470">
            <w:pPr>
              <w:pStyle w:val="ConsPlusNormal"/>
            </w:pPr>
            <w:r>
              <w:t>По не регулируемым тарифам</w:t>
            </w:r>
          </w:p>
        </w:tc>
        <w:tc>
          <w:tcPr>
            <w:tcW w:w="1399" w:type="dxa"/>
          </w:tcPr>
          <w:p w:rsidR="00BD0470" w:rsidRDefault="00BD0470">
            <w:pPr>
              <w:pStyle w:val="ConsPlusNormal"/>
            </w:pPr>
            <w:r>
              <w:t>Не планируется</w:t>
            </w:r>
          </w:p>
        </w:tc>
      </w:tr>
      <w:tr w:rsidR="00BD0470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11</w:t>
            </w:r>
          </w:p>
        </w:tc>
        <w:tc>
          <w:tcPr>
            <w:tcW w:w="1099" w:type="dxa"/>
            <w:tcBorders>
              <w:bottom w:val="nil"/>
            </w:tcBorders>
          </w:tcPr>
          <w:p w:rsidR="00BD0470" w:rsidRDefault="00BD047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324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Пограничная - Северный проспект</w:t>
            </w:r>
          </w:p>
        </w:tc>
        <w:tc>
          <w:tcPr>
            <w:tcW w:w="1834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По нерегулируемым тарифам</w:t>
            </w:r>
          </w:p>
        </w:tc>
        <w:tc>
          <w:tcPr>
            <w:tcW w:w="1849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По регулируемым тарифам</w:t>
            </w:r>
          </w:p>
        </w:tc>
        <w:tc>
          <w:tcPr>
            <w:tcW w:w="1399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2022 г.</w:t>
            </w:r>
          </w:p>
        </w:tc>
      </w:tr>
      <w:tr w:rsidR="00BD0470">
        <w:tblPrEx>
          <w:tblBorders>
            <w:insideH w:val="nil"/>
          </w:tblBorders>
        </w:tblPrEx>
        <w:tc>
          <w:tcPr>
            <w:tcW w:w="9015" w:type="dxa"/>
            <w:gridSpan w:val="6"/>
            <w:tcBorders>
              <w:top w:val="nil"/>
            </w:tcBorders>
          </w:tcPr>
          <w:p w:rsidR="00BD0470" w:rsidRDefault="00BD0470">
            <w:pPr>
              <w:pStyle w:val="ConsPlusNormal"/>
              <w:jc w:val="both"/>
            </w:pPr>
            <w:r>
              <w:t xml:space="preserve">(п. 11 в ред. </w:t>
            </w:r>
            <w:hyperlink r:id="rId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Находкинского городского округа от 04.02.2021 N 105)</w:t>
            </w:r>
          </w:p>
        </w:tc>
      </w:tr>
      <w:tr w:rsidR="00BD0470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12</w:t>
            </w:r>
          </w:p>
        </w:tc>
        <w:tc>
          <w:tcPr>
            <w:tcW w:w="1099" w:type="dxa"/>
            <w:tcBorders>
              <w:bottom w:val="nil"/>
            </w:tcBorders>
          </w:tcPr>
          <w:p w:rsidR="00BD0470" w:rsidRDefault="00BD047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324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Кафе Якорь - поселок Приисковый</w:t>
            </w:r>
          </w:p>
        </w:tc>
        <w:tc>
          <w:tcPr>
            <w:tcW w:w="1834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По нерегулируемым тарифам</w:t>
            </w:r>
          </w:p>
        </w:tc>
        <w:tc>
          <w:tcPr>
            <w:tcW w:w="1849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По регулируемым тарифам</w:t>
            </w:r>
          </w:p>
        </w:tc>
        <w:tc>
          <w:tcPr>
            <w:tcW w:w="1399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2022 г.</w:t>
            </w:r>
          </w:p>
        </w:tc>
      </w:tr>
      <w:tr w:rsidR="00BD0470">
        <w:tblPrEx>
          <w:tblBorders>
            <w:insideH w:val="nil"/>
          </w:tblBorders>
        </w:tblPrEx>
        <w:tc>
          <w:tcPr>
            <w:tcW w:w="9015" w:type="dxa"/>
            <w:gridSpan w:val="6"/>
            <w:tcBorders>
              <w:top w:val="nil"/>
            </w:tcBorders>
          </w:tcPr>
          <w:p w:rsidR="00BD0470" w:rsidRDefault="00BD0470">
            <w:pPr>
              <w:pStyle w:val="ConsPlusNormal"/>
              <w:jc w:val="both"/>
            </w:pPr>
            <w:r>
              <w:t xml:space="preserve">(п. 12 в ред. </w:t>
            </w:r>
            <w:hyperlink r:id="rId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Находкинского городского округа от 04.02.2021 N 105)</w:t>
            </w:r>
          </w:p>
        </w:tc>
      </w:tr>
      <w:tr w:rsidR="00BD0470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13</w:t>
            </w:r>
          </w:p>
        </w:tc>
        <w:tc>
          <w:tcPr>
            <w:tcW w:w="1099" w:type="dxa"/>
            <w:tcBorders>
              <w:bottom w:val="nil"/>
            </w:tcBorders>
          </w:tcPr>
          <w:p w:rsidR="00BD0470" w:rsidRDefault="00BD047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324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Бархатная - Тубдиспансер</w:t>
            </w:r>
          </w:p>
        </w:tc>
        <w:tc>
          <w:tcPr>
            <w:tcW w:w="1834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По нерегулируемым тарифам</w:t>
            </w:r>
          </w:p>
        </w:tc>
        <w:tc>
          <w:tcPr>
            <w:tcW w:w="1849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По регулируемым тарифам</w:t>
            </w:r>
          </w:p>
        </w:tc>
        <w:tc>
          <w:tcPr>
            <w:tcW w:w="1399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2022 г.</w:t>
            </w:r>
          </w:p>
        </w:tc>
      </w:tr>
      <w:tr w:rsidR="00BD0470">
        <w:tblPrEx>
          <w:tblBorders>
            <w:insideH w:val="nil"/>
          </w:tblBorders>
        </w:tblPrEx>
        <w:tc>
          <w:tcPr>
            <w:tcW w:w="9015" w:type="dxa"/>
            <w:gridSpan w:val="6"/>
            <w:tcBorders>
              <w:top w:val="nil"/>
            </w:tcBorders>
          </w:tcPr>
          <w:p w:rsidR="00BD0470" w:rsidRDefault="00BD0470">
            <w:pPr>
              <w:pStyle w:val="ConsPlusNormal"/>
              <w:jc w:val="both"/>
            </w:pPr>
            <w:r>
              <w:t xml:space="preserve">(п. 13 в ред. </w:t>
            </w:r>
            <w:hyperlink r:id="rId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Находкинского городского округа от 04.02.2021 N 105)</w:t>
            </w:r>
          </w:p>
        </w:tc>
      </w:tr>
      <w:tr w:rsidR="00BD0470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14</w:t>
            </w:r>
          </w:p>
        </w:tc>
        <w:tc>
          <w:tcPr>
            <w:tcW w:w="1099" w:type="dxa"/>
            <w:tcBorders>
              <w:bottom w:val="nil"/>
            </w:tcBorders>
          </w:tcPr>
          <w:p w:rsidR="00BD0470" w:rsidRDefault="00BD047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324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Кольцевая - КПД</w:t>
            </w:r>
          </w:p>
        </w:tc>
        <w:tc>
          <w:tcPr>
            <w:tcW w:w="1834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По нерегулируемым тарифам</w:t>
            </w:r>
          </w:p>
        </w:tc>
        <w:tc>
          <w:tcPr>
            <w:tcW w:w="1849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По регулируемым тарифам</w:t>
            </w:r>
          </w:p>
        </w:tc>
        <w:tc>
          <w:tcPr>
            <w:tcW w:w="1399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2022 г.</w:t>
            </w:r>
          </w:p>
        </w:tc>
      </w:tr>
      <w:tr w:rsidR="00BD0470">
        <w:tblPrEx>
          <w:tblBorders>
            <w:insideH w:val="nil"/>
          </w:tblBorders>
        </w:tblPrEx>
        <w:tc>
          <w:tcPr>
            <w:tcW w:w="9015" w:type="dxa"/>
            <w:gridSpan w:val="6"/>
            <w:tcBorders>
              <w:top w:val="nil"/>
            </w:tcBorders>
          </w:tcPr>
          <w:p w:rsidR="00BD0470" w:rsidRDefault="00BD0470">
            <w:pPr>
              <w:pStyle w:val="ConsPlusNormal"/>
              <w:jc w:val="both"/>
            </w:pPr>
            <w:r>
              <w:t xml:space="preserve">(п. 14 в ред. </w:t>
            </w:r>
            <w:hyperlink r:id="rId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Находкинского городского округа от 04.02.2021 N 105)</w:t>
            </w:r>
          </w:p>
        </w:tc>
      </w:tr>
      <w:tr w:rsidR="00BD0470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15 - 16</w:t>
            </w:r>
          </w:p>
        </w:tc>
        <w:tc>
          <w:tcPr>
            <w:tcW w:w="8505" w:type="dxa"/>
            <w:gridSpan w:val="5"/>
            <w:tcBorders>
              <w:bottom w:val="nil"/>
            </w:tcBorders>
          </w:tcPr>
          <w:p w:rsidR="00BD0470" w:rsidRDefault="00BD0470">
            <w:pPr>
              <w:pStyle w:val="ConsPlusNormal"/>
              <w:jc w:val="both"/>
            </w:pPr>
            <w:r>
              <w:t xml:space="preserve">Исключены. - </w:t>
            </w:r>
            <w:hyperlink r:id="rId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Находкинского городского округа от 04.02.2021 N 105.</w:t>
            </w:r>
          </w:p>
        </w:tc>
      </w:tr>
      <w:tr w:rsidR="00BD0470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17</w:t>
            </w:r>
          </w:p>
        </w:tc>
        <w:tc>
          <w:tcPr>
            <w:tcW w:w="1099" w:type="dxa"/>
            <w:tcBorders>
              <w:bottom w:val="nil"/>
            </w:tcBorders>
          </w:tcPr>
          <w:p w:rsidR="00BD0470" w:rsidRDefault="00BD047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324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Автовокзал - село Анна - пос. Южно-Морской</w:t>
            </w:r>
          </w:p>
        </w:tc>
        <w:tc>
          <w:tcPr>
            <w:tcW w:w="1834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По нерегулируемым тарифам</w:t>
            </w:r>
          </w:p>
        </w:tc>
        <w:tc>
          <w:tcPr>
            <w:tcW w:w="1849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По регулированным тарифам</w:t>
            </w:r>
          </w:p>
        </w:tc>
        <w:tc>
          <w:tcPr>
            <w:tcW w:w="1399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2020 год</w:t>
            </w:r>
          </w:p>
        </w:tc>
      </w:tr>
      <w:tr w:rsidR="00BD0470">
        <w:tblPrEx>
          <w:tblBorders>
            <w:insideH w:val="nil"/>
          </w:tblBorders>
        </w:tblPrEx>
        <w:tc>
          <w:tcPr>
            <w:tcW w:w="9015" w:type="dxa"/>
            <w:gridSpan w:val="6"/>
            <w:tcBorders>
              <w:top w:val="nil"/>
            </w:tcBorders>
          </w:tcPr>
          <w:p w:rsidR="00BD0470" w:rsidRDefault="00BD0470">
            <w:pPr>
              <w:pStyle w:val="ConsPlusNormal"/>
              <w:jc w:val="both"/>
            </w:pPr>
            <w:r>
              <w:t xml:space="preserve">(п. 17 в ред. </w:t>
            </w:r>
            <w:hyperlink r:id="rId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Находкинского городского округа от 19.04.2019 N </w:t>
            </w:r>
            <w:r>
              <w:lastRenderedPageBreak/>
              <w:t>660)</w:t>
            </w:r>
          </w:p>
        </w:tc>
      </w:tr>
      <w:tr w:rsidR="00BD0470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lastRenderedPageBreak/>
              <w:t>18</w:t>
            </w:r>
          </w:p>
        </w:tc>
        <w:tc>
          <w:tcPr>
            <w:tcW w:w="1099" w:type="dxa"/>
            <w:tcBorders>
              <w:bottom w:val="nil"/>
            </w:tcBorders>
          </w:tcPr>
          <w:p w:rsidR="00BD0470" w:rsidRDefault="00BD0470">
            <w:pPr>
              <w:pStyle w:val="ConsPlusNormal"/>
              <w:jc w:val="center"/>
            </w:pPr>
            <w:r>
              <w:t>22Т</w:t>
            </w:r>
          </w:p>
        </w:tc>
        <w:tc>
          <w:tcPr>
            <w:tcW w:w="2324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Автовокзал - пос. Южно-Морской</w:t>
            </w:r>
          </w:p>
        </w:tc>
        <w:tc>
          <w:tcPr>
            <w:tcW w:w="1834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По нерегулируемым тарифам</w:t>
            </w:r>
          </w:p>
        </w:tc>
        <w:tc>
          <w:tcPr>
            <w:tcW w:w="1849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По регулированным тарифам</w:t>
            </w:r>
          </w:p>
        </w:tc>
        <w:tc>
          <w:tcPr>
            <w:tcW w:w="1399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2020 год</w:t>
            </w:r>
          </w:p>
        </w:tc>
      </w:tr>
      <w:tr w:rsidR="00BD0470">
        <w:tblPrEx>
          <w:tblBorders>
            <w:insideH w:val="nil"/>
          </w:tblBorders>
        </w:tblPrEx>
        <w:tc>
          <w:tcPr>
            <w:tcW w:w="9015" w:type="dxa"/>
            <w:gridSpan w:val="6"/>
            <w:tcBorders>
              <w:top w:val="nil"/>
            </w:tcBorders>
          </w:tcPr>
          <w:p w:rsidR="00BD0470" w:rsidRDefault="00BD0470">
            <w:pPr>
              <w:pStyle w:val="ConsPlusNormal"/>
              <w:jc w:val="both"/>
            </w:pPr>
            <w:r>
              <w:t xml:space="preserve">(п. 18 в ред. </w:t>
            </w:r>
            <w:hyperlink r:id="rId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Находкинского городского округа от 19.04.2019 N 660)</w:t>
            </w:r>
          </w:p>
        </w:tc>
      </w:tr>
      <w:tr w:rsidR="00BD0470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19</w:t>
            </w:r>
          </w:p>
        </w:tc>
        <w:tc>
          <w:tcPr>
            <w:tcW w:w="1099" w:type="dxa"/>
            <w:tcBorders>
              <w:bottom w:val="nil"/>
            </w:tcBorders>
          </w:tcPr>
          <w:p w:rsidR="00BD0470" w:rsidRDefault="00BD0470">
            <w:pPr>
              <w:pStyle w:val="ConsPlusNormal"/>
              <w:jc w:val="center"/>
            </w:pPr>
            <w:r>
              <w:t>22Э</w:t>
            </w:r>
          </w:p>
        </w:tc>
        <w:tc>
          <w:tcPr>
            <w:tcW w:w="2324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Автовокзал - база отдыха "Радуга"</w:t>
            </w:r>
          </w:p>
        </w:tc>
        <w:tc>
          <w:tcPr>
            <w:tcW w:w="1834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По нерегулируемым тарифам</w:t>
            </w:r>
          </w:p>
        </w:tc>
        <w:tc>
          <w:tcPr>
            <w:tcW w:w="1849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По регулированным тарифам</w:t>
            </w:r>
          </w:p>
        </w:tc>
        <w:tc>
          <w:tcPr>
            <w:tcW w:w="1399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2020 год</w:t>
            </w:r>
          </w:p>
        </w:tc>
      </w:tr>
      <w:tr w:rsidR="00BD0470">
        <w:tblPrEx>
          <w:tblBorders>
            <w:insideH w:val="nil"/>
          </w:tblBorders>
        </w:tblPrEx>
        <w:tc>
          <w:tcPr>
            <w:tcW w:w="9015" w:type="dxa"/>
            <w:gridSpan w:val="6"/>
            <w:tcBorders>
              <w:top w:val="nil"/>
            </w:tcBorders>
          </w:tcPr>
          <w:p w:rsidR="00BD0470" w:rsidRDefault="00BD0470">
            <w:pPr>
              <w:pStyle w:val="ConsPlusNormal"/>
              <w:jc w:val="both"/>
            </w:pPr>
            <w:r>
              <w:t xml:space="preserve">(п. 19 в ред. </w:t>
            </w:r>
            <w:hyperlink r:id="rId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Находкинского городского округа от 19.04.2019 N 660)</w:t>
            </w:r>
          </w:p>
        </w:tc>
      </w:tr>
      <w:tr w:rsidR="00BD0470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20</w:t>
            </w:r>
          </w:p>
        </w:tc>
        <w:tc>
          <w:tcPr>
            <w:tcW w:w="8505" w:type="dxa"/>
            <w:gridSpan w:val="5"/>
            <w:tcBorders>
              <w:bottom w:val="nil"/>
            </w:tcBorders>
          </w:tcPr>
          <w:p w:rsidR="00BD0470" w:rsidRDefault="00BD0470">
            <w:pPr>
              <w:pStyle w:val="ConsPlusNormal"/>
              <w:jc w:val="both"/>
            </w:pPr>
            <w:r>
              <w:t xml:space="preserve">Исключена. - </w:t>
            </w:r>
            <w:hyperlink r:id="rId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Находкинского городского округа от 04.02.2021 N 105.</w:t>
            </w:r>
          </w:p>
        </w:tc>
      </w:tr>
      <w:tr w:rsidR="00BD0470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21</w:t>
            </w:r>
          </w:p>
        </w:tc>
        <w:tc>
          <w:tcPr>
            <w:tcW w:w="1099" w:type="dxa"/>
            <w:tcBorders>
              <w:bottom w:val="nil"/>
            </w:tcBorders>
          </w:tcPr>
          <w:p w:rsidR="00BD0470" w:rsidRDefault="00BD047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324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Автовокзал - пос. Первостроителей</w:t>
            </w:r>
          </w:p>
        </w:tc>
        <w:tc>
          <w:tcPr>
            <w:tcW w:w="1834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По нерегулируемым тарифам</w:t>
            </w:r>
          </w:p>
        </w:tc>
        <w:tc>
          <w:tcPr>
            <w:tcW w:w="1849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По регулированным тарифам</w:t>
            </w:r>
          </w:p>
        </w:tc>
        <w:tc>
          <w:tcPr>
            <w:tcW w:w="1399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2020 год</w:t>
            </w:r>
          </w:p>
        </w:tc>
      </w:tr>
      <w:tr w:rsidR="00BD0470">
        <w:tblPrEx>
          <w:tblBorders>
            <w:insideH w:val="nil"/>
          </w:tblBorders>
        </w:tblPrEx>
        <w:tc>
          <w:tcPr>
            <w:tcW w:w="9015" w:type="dxa"/>
            <w:gridSpan w:val="6"/>
            <w:tcBorders>
              <w:top w:val="nil"/>
            </w:tcBorders>
          </w:tcPr>
          <w:p w:rsidR="00BD0470" w:rsidRDefault="00BD0470">
            <w:pPr>
              <w:pStyle w:val="ConsPlusNormal"/>
              <w:jc w:val="both"/>
            </w:pPr>
            <w:r>
              <w:t xml:space="preserve">(п. 21 в ред. </w:t>
            </w:r>
            <w:hyperlink r:id="rId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Находкинского городского округа от 19.04.2019 N 660)</w:t>
            </w:r>
          </w:p>
        </w:tc>
      </w:tr>
      <w:tr w:rsidR="00BD0470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22</w:t>
            </w:r>
          </w:p>
        </w:tc>
        <w:tc>
          <w:tcPr>
            <w:tcW w:w="8505" w:type="dxa"/>
            <w:gridSpan w:val="5"/>
            <w:tcBorders>
              <w:bottom w:val="nil"/>
            </w:tcBorders>
          </w:tcPr>
          <w:p w:rsidR="00BD0470" w:rsidRDefault="00BD0470">
            <w:pPr>
              <w:pStyle w:val="ConsPlusNormal"/>
              <w:jc w:val="both"/>
            </w:pPr>
            <w:r>
              <w:t xml:space="preserve">Исключен. - </w:t>
            </w:r>
            <w:hyperlink r:id="rId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Находкинского городского округа от 01.09.2021 N 942.</w:t>
            </w:r>
          </w:p>
        </w:tc>
      </w:tr>
      <w:tr w:rsidR="00BD0470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23</w:t>
            </w:r>
          </w:p>
        </w:tc>
        <w:tc>
          <w:tcPr>
            <w:tcW w:w="1099" w:type="dxa"/>
            <w:tcBorders>
              <w:bottom w:val="nil"/>
            </w:tcBorders>
          </w:tcPr>
          <w:p w:rsidR="00BD0470" w:rsidRDefault="00BD047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324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Кафе Якорь - ЦМСС</w:t>
            </w:r>
          </w:p>
        </w:tc>
        <w:tc>
          <w:tcPr>
            <w:tcW w:w="1834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По нерегулируемым тарифам</w:t>
            </w:r>
          </w:p>
        </w:tc>
        <w:tc>
          <w:tcPr>
            <w:tcW w:w="1849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По регулируемым тарифам</w:t>
            </w:r>
          </w:p>
        </w:tc>
        <w:tc>
          <w:tcPr>
            <w:tcW w:w="1399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2022 г.</w:t>
            </w:r>
          </w:p>
        </w:tc>
      </w:tr>
      <w:tr w:rsidR="00BD0470">
        <w:tblPrEx>
          <w:tblBorders>
            <w:insideH w:val="nil"/>
          </w:tblBorders>
        </w:tblPrEx>
        <w:tc>
          <w:tcPr>
            <w:tcW w:w="9015" w:type="dxa"/>
            <w:gridSpan w:val="6"/>
            <w:tcBorders>
              <w:top w:val="nil"/>
            </w:tcBorders>
          </w:tcPr>
          <w:p w:rsidR="00BD0470" w:rsidRDefault="00BD0470">
            <w:pPr>
              <w:pStyle w:val="ConsPlusNormal"/>
              <w:jc w:val="both"/>
            </w:pPr>
            <w:r>
              <w:t xml:space="preserve">(п. 23 в ред. </w:t>
            </w:r>
            <w:hyperlink r:id="rId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Находкинского городского округа от 04.02.2021 N 105)</w:t>
            </w:r>
          </w:p>
        </w:tc>
      </w:tr>
      <w:tr w:rsidR="00BD0470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24</w:t>
            </w:r>
          </w:p>
        </w:tc>
        <w:tc>
          <w:tcPr>
            <w:tcW w:w="1099" w:type="dxa"/>
            <w:tcBorders>
              <w:bottom w:val="nil"/>
            </w:tcBorders>
          </w:tcPr>
          <w:p w:rsidR="00BD0470" w:rsidRDefault="00BD047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324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Арсеньева - ЦМСС</w:t>
            </w:r>
          </w:p>
        </w:tc>
        <w:tc>
          <w:tcPr>
            <w:tcW w:w="1834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По нерегулируемым тарифам</w:t>
            </w:r>
          </w:p>
        </w:tc>
        <w:tc>
          <w:tcPr>
            <w:tcW w:w="1849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По регулируемым тарифам</w:t>
            </w:r>
          </w:p>
        </w:tc>
        <w:tc>
          <w:tcPr>
            <w:tcW w:w="1399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2022 г.</w:t>
            </w:r>
          </w:p>
        </w:tc>
      </w:tr>
      <w:tr w:rsidR="00BD0470">
        <w:tblPrEx>
          <w:tblBorders>
            <w:insideH w:val="nil"/>
          </w:tblBorders>
        </w:tblPrEx>
        <w:tc>
          <w:tcPr>
            <w:tcW w:w="9015" w:type="dxa"/>
            <w:gridSpan w:val="6"/>
            <w:tcBorders>
              <w:top w:val="nil"/>
            </w:tcBorders>
          </w:tcPr>
          <w:p w:rsidR="00BD0470" w:rsidRDefault="00BD0470">
            <w:pPr>
              <w:pStyle w:val="ConsPlusNormal"/>
              <w:jc w:val="both"/>
            </w:pPr>
            <w:r>
              <w:t xml:space="preserve">(п. 24 в ред. </w:t>
            </w:r>
            <w:hyperlink r:id="rId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Находкинского городского округа от 04.02.2021 N 105)</w:t>
            </w:r>
          </w:p>
        </w:tc>
      </w:tr>
      <w:tr w:rsidR="00BD0470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25</w:t>
            </w:r>
          </w:p>
        </w:tc>
        <w:tc>
          <w:tcPr>
            <w:tcW w:w="1099" w:type="dxa"/>
            <w:tcBorders>
              <w:bottom w:val="nil"/>
            </w:tcBorders>
          </w:tcPr>
          <w:p w:rsidR="00BD0470" w:rsidRDefault="00BD047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324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Рыбный порт - сады Родничок</w:t>
            </w:r>
          </w:p>
        </w:tc>
        <w:tc>
          <w:tcPr>
            <w:tcW w:w="1834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По нерегулируемым тарифам</w:t>
            </w:r>
          </w:p>
        </w:tc>
        <w:tc>
          <w:tcPr>
            <w:tcW w:w="1849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По регулируемым тарифам</w:t>
            </w:r>
          </w:p>
        </w:tc>
        <w:tc>
          <w:tcPr>
            <w:tcW w:w="1399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2022 г.</w:t>
            </w:r>
          </w:p>
        </w:tc>
      </w:tr>
      <w:tr w:rsidR="00BD0470">
        <w:tblPrEx>
          <w:tblBorders>
            <w:insideH w:val="nil"/>
          </w:tblBorders>
        </w:tblPrEx>
        <w:tc>
          <w:tcPr>
            <w:tcW w:w="9015" w:type="dxa"/>
            <w:gridSpan w:val="6"/>
            <w:tcBorders>
              <w:top w:val="nil"/>
            </w:tcBorders>
          </w:tcPr>
          <w:p w:rsidR="00BD0470" w:rsidRDefault="00BD0470">
            <w:pPr>
              <w:pStyle w:val="ConsPlusNormal"/>
              <w:jc w:val="both"/>
            </w:pPr>
            <w:r>
              <w:t xml:space="preserve">(п. 25 в ред. </w:t>
            </w:r>
            <w:hyperlink r:id="rId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Находкинского городского округа от 04.02.2021 N 105)</w:t>
            </w:r>
          </w:p>
        </w:tc>
      </w:tr>
      <w:tr w:rsidR="00BD0470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26</w:t>
            </w:r>
          </w:p>
        </w:tc>
        <w:tc>
          <w:tcPr>
            <w:tcW w:w="1099" w:type="dxa"/>
            <w:tcBorders>
              <w:bottom w:val="nil"/>
            </w:tcBorders>
          </w:tcPr>
          <w:p w:rsidR="00BD0470" w:rsidRDefault="00BD047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324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Автовокзал - сады Липовка</w:t>
            </w:r>
          </w:p>
        </w:tc>
        <w:tc>
          <w:tcPr>
            <w:tcW w:w="1834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По нерегулируемым тарифам</w:t>
            </w:r>
          </w:p>
        </w:tc>
        <w:tc>
          <w:tcPr>
            <w:tcW w:w="1849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По регулируемым тарифам</w:t>
            </w:r>
          </w:p>
        </w:tc>
        <w:tc>
          <w:tcPr>
            <w:tcW w:w="1399" w:type="dxa"/>
            <w:tcBorders>
              <w:bottom w:val="nil"/>
            </w:tcBorders>
          </w:tcPr>
          <w:p w:rsidR="00BD0470" w:rsidRDefault="00BD0470">
            <w:pPr>
              <w:pStyle w:val="ConsPlusNormal"/>
            </w:pPr>
            <w:r>
              <w:t>2022 г.</w:t>
            </w:r>
          </w:p>
        </w:tc>
      </w:tr>
      <w:tr w:rsidR="00BD0470">
        <w:tblPrEx>
          <w:tblBorders>
            <w:insideH w:val="nil"/>
          </w:tblBorders>
        </w:tblPrEx>
        <w:tc>
          <w:tcPr>
            <w:tcW w:w="9015" w:type="dxa"/>
            <w:gridSpan w:val="6"/>
            <w:tcBorders>
              <w:top w:val="nil"/>
            </w:tcBorders>
          </w:tcPr>
          <w:p w:rsidR="00BD0470" w:rsidRDefault="00BD0470">
            <w:pPr>
              <w:pStyle w:val="ConsPlusNormal"/>
              <w:jc w:val="both"/>
            </w:pPr>
            <w:r>
              <w:t xml:space="preserve">(п. 26 в ред. </w:t>
            </w:r>
            <w:hyperlink r:id="rId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Находкинского городского округа от 04.02.2021 N 105)</w:t>
            </w:r>
          </w:p>
        </w:tc>
      </w:tr>
      <w:tr w:rsidR="00BD0470">
        <w:tblPrEx>
          <w:tblBorders>
            <w:insideH w:val="nil"/>
          </w:tblBorders>
        </w:tblPrEx>
        <w:tc>
          <w:tcPr>
            <w:tcW w:w="510" w:type="dxa"/>
          </w:tcPr>
          <w:p w:rsidR="00BD0470" w:rsidRDefault="00BD0470">
            <w:pPr>
              <w:pStyle w:val="ConsPlusNormal"/>
            </w:pPr>
            <w:r>
              <w:lastRenderedPageBreak/>
              <w:t>27</w:t>
            </w:r>
          </w:p>
        </w:tc>
        <w:tc>
          <w:tcPr>
            <w:tcW w:w="8505" w:type="dxa"/>
            <w:gridSpan w:val="5"/>
          </w:tcPr>
          <w:p w:rsidR="00BD0470" w:rsidRDefault="00BD0470">
            <w:pPr>
              <w:pStyle w:val="ConsPlusNormal"/>
              <w:jc w:val="both"/>
            </w:pPr>
            <w:r>
              <w:t xml:space="preserve">Исключен. - </w:t>
            </w:r>
            <w:hyperlink r:id="rId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Находкинского городского округа от 01.09.2021 N 942.</w:t>
            </w:r>
          </w:p>
        </w:tc>
      </w:tr>
    </w:tbl>
    <w:p w:rsidR="00BD0470" w:rsidRDefault="00BD0470">
      <w:pPr>
        <w:pStyle w:val="ConsPlusNormal"/>
        <w:jc w:val="both"/>
      </w:pPr>
    </w:p>
    <w:p w:rsidR="00BD0470" w:rsidRDefault="00BD0470">
      <w:pPr>
        <w:pStyle w:val="ConsPlusTitle"/>
        <w:jc w:val="center"/>
        <w:outlineLvl w:val="1"/>
      </w:pPr>
      <w:r>
        <w:t>5. План изменения муниципальных маршрутов</w:t>
      </w:r>
    </w:p>
    <w:p w:rsidR="00BD0470" w:rsidRDefault="00BD0470">
      <w:pPr>
        <w:pStyle w:val="ConsPlusNormal"/>
        <w:jc w:val="center"/>
      </w:pPr>
    </w:p>
    <w:p w:rsidR="00BD0470" w:rsidRDefault="00BD0470">
      <w:pPr>
        <w:pStyle w:val="ConsPlusNormal"/>
        <w:jc w:val="center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администрации</w:t>
      </w:r>
    </w:p>
    <w:p w:rsidR="00BD0470" w:rsidRDefault="00BD0470">
      <w:pPr>
        <w:pStyle w:val="ConsPlusNormal"/>
        <w:jc w:val="center"/>
      </w:pPr>
      <w:r>
        <w:t>Находкинского городского округа</w:t>
      </w:r>
    </w:p>
    <w:p w:rsidR="00BD0470" w:rsidRDefault="00BD0470">
      <w:pPr>
        <w:pStyle w:val="ConsPlusNormal"/>
        <w:jc w:val="center"/>
      </w:pPr>
      <w:r>
        <w:t>от 26.08.2025 N 1774)</w:t>
      </w:r>
    </w:p>
    <w:p w:rsidR="00BD0470" w:rsidRDefault="00BD047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7"/>
        <w:gridCol w:w="2431"/>
        <w:gridCol w:w="2431"/>
        <w:gridCol w:w="2317"/>
        <w:gridCol w:w="1219"/>
      </w:tblGrid>
      <w:tr w:rsidR="00BD0470">
        <w:tc>
          <w:tcPr>
            <w:tcW w:w="617" w:type="dxa"/>
          </w:tcPr>
          <w:p w:rsidR="00BD0470" w:rsidRDefault="00BD047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31" w:type="dxa"/>
          </w:tcPr>
          <w:p w:rsidR="00BD0470" w:rsidRDefault="00BD0470">
            <w:pPr>
              <w:pStyle w:val="ConsPlusNormal"/>
              <w:jc w:val="center"/>
            </w:pPr>
            <w:r>
              <w:t>Номер и наименование муниципального маршрута</w:t>
            </w:r>
          </w:p>
        </w:tc>
        <w:tc>
          <w:tcPr>
            <w:tcW w:w="2431" w:type="dxa"/>
          </w:tcPr>
          <w:p w:rsidR="00BD0470" w:rsidRDefault="00BD0470">
            <w:pPr>
              <w:pStyle w:val="ConsPlusNormal"/>
              <w:jc w:val="center"/>
            </w:pPr>
            <w:r>
              <w:t>Вид изменения муниципального маршрута (установление, изменение, отмена)</w:t>
            </w:r>
          </w:p>
        </w:tc>
        <w:tc>
          <w:tcPr>
            <w:tcW w:w="2317" w:type="dxa"/>
          </w:tcPr>
          <w:p w:rsidR="00BD0470" w:rsidRDefault="00BD0470">
            <w:pPr>
              <w:pStyle w:val="ConsPlusNormal"/>
              <w:jc w:val="center"/>
            </w:pPr>
            <w:r>
              <w:t>Содержание изменения</w:t>
            </w:r>
          </w:p>
        </w:tc>
        <w:tc>
          <w:tcPr>
            <w:tcW w:w="1219" w:type="dxa"/>
          </w:tcPr>
          <w:p w:rsidR="00BD0470" w:rsidRDefault="00BD0470">
            <w:pPr>
              <w:pStyle w:val="ConsPlusNormal"/>
              <w:jc w:val="center"/>
            </w:pPr>
            <w:r>
              <w:t>Дата изменения</w:t>
            </w:r>
          </w:p>
        </w:tc>
      </w:tr>
      <w:tr w:rsidR="00BD0470">
        <w:tc>
          <w:tcPr>
            <w:tcW w:w="617" w:type="dxa"/>
          </w:tcPr>
          <w:p w:rsidR="00BD0470" w:rsidRDefault="00BD04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1" w:type="dxa"/>
          </w:tcPr>
          <w:p w:rsidR="00BD0470" w:rsidRDefault="00BD047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1" w:type="dxa"/>
          </w:tcPr>
          <w:p w:rsidR="00BD0470" w:rsidRDefault="00BD047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17" w:type="dxa"/>
          </w:tcPr>
          <w:p w:rsidR="00BD0470" w:rsidRDefault="00BD047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9" w:type="dxa"/>
          </w:tcPr>
          <w:p w:rsidR="00BD0470" w:rsidRDefault="00BD0470">
            <w:pPr>
              <w:pStyle w:val="ConsPlusNormal"/>
              <w:jc w:val="center"/>
            </w:pPr>
            <w:r>
              <w:t>5</w:t>
            </w:r>
          </w:p>
        </w:tc>
      </w:tr>
      <w:tr w:rsidR="00BD0470">
        <w:tc>
          <w:tcPr>
            <w:tcW w:w="617" w:type="dxa"/>
          </w:tcPr>
          <w:p w:rsidR="00BD0470" w:rsidRDefault="00BD0470">
            <w:pPr>
              <w:pStyle w:val="ConsPlusNormal"/>
            </w:pPr>
            <w:r>
              <w:t>1</w:t>
            </w:r>
          </w:p>
        </w:tc>
        <w:tc>
          <w:tcPr>
            <w:tcW w:w="2431" w:type="dxa"/>
          </w:tcPr>
          <w:p w:rsidR="00BD0470" w:rsidRDefault="00BD0470">
            <w:pPr>
              <w:pStyle w:val="ConsPlusNormal"/>
            </w:pPr>
            <w:r>
              <w:t>Маршрут N 4А "Советская - БАМР"</w:t>
            </w:r>
          </w:p>
        </w:tc>
        <w:tc>
          <w:tcPr>
            <w:tcW w:w="2431" w:type="dxa"/>
          </w:tcPr>
          <w:p w:rsidR="00BD0470" w:rsidRDefault="00BD0470">
            <w:pPr>
              <w:pStyle w:val="ConsPlusNormal"/>
            </w:pPr>
            <w:r>
              <w:t>изменение</w:t>
            </w:r>
          </w:p>
        </w:tc>
        <w:tc>
          <w:tcPr>
            <w:tcW w:w="2317" w:type="dxa"/>
          </w:tcPr>
          <w:p w:rsidR="00BD0470" w:rsidRDefault="00BD0470">
            <w:pPr>
              <w:pStyle w:val="ConsPlusNormal"/>
            </w:pPr>
            <w:r>
              <w:t>Смена вида регулярных перевозок</w:t>
            </w:r>
          </w:p>
        </w:tc>
        <w:tc>
          <w:tcPr>
            <w:tcW w:w="1219" w:type="dxa"/>
          </w:tcPr>
          <w:p w:rsidR="00BD0470" w:rsidRDefault="00BD0470">
            <w:pPr>
              <w:pStyle w:val="ConsPlusNormal"/>
            </w:pPr>
            <w:r>
              <w:t>1 квартал 2026 г.</w:t>
            </w:r>
          </w:p>
        </w:tc>
      </w:tr>
      <w:tr w:rsidR="00BD0470">
        <w:tc>
          <w:tcPr>
            <w:tcW w:w="617" w:type="dxa"/>
          </w:tcPr>
          <w:p w:rsidR="00BD0470" w:rsidRDefault="00BD0470">
            <w:pPr>
              <w:pStyle w:val="ConsPlusNormal"/>
            </w:pPr>
            <w:r>
              <w:t>2</w:t>
            </w:r>
          </w:p>
        </w:tc>
        <w:tc>
          <w:tcPr>
            <w:tcW w:w="2431" w:type="dxa"/>
          </w:tcPr>
          <w:p w:rsidR="00BD0470" w:rsidRDefault="00BD0470">
            <w:pPr>
              <w:pStyle w:val="ConsPlusNormal"/>
            </w:pPr>
            <w:r>
              <w:t>Маршрут N 14 "Пограничная - Северный проспект"</w:t>
            </w:r>
          </w:p>
        </w:tc>
        <w:tc>
          <w:tcPr>
            <w:tcW w:w="2431" w:type="dxa"/>
          </w:tcPr>
          <w:p w:rsidR="00BD0470" w:rsidRDefault="00BD0470">
            <w:pPr>
              <w:pStyle w:val="ConsPlusNormal"/>
            </w:pPr>
            <w:r>
              <w:t>Изменение</w:t>
            </w:r>
          </w:p>
        </w:tc>
        <w:tc>
          <w:tcPr>
            <w:tcW w:w="2317" w:type="dxa"/>
          </w:tcPr>
          <w:p w:rsidR="00BD0470" w:rsidRDefault="00BD0470">
            <w:pPr>
              <w:pStyle w:val="ConsPlusNormal"/>
            </w:pPr>
            <w:r>
              <w:t>Изменение пути следования, смена вида регулярных перевозок</w:t>
            </w:r>
          </w:p>
        </w:tc>
        <w:tc>
          <w:tcPr>
            <w:tcW w:w="1219" w:type="dxa"/>
          </w:tcPr>
          <w:p w:rsidR="00BD0470" w:rsidRDefault="00BD0470">
            <w:pPr>
              <w:pStyle w:val="ConsPlusNormal"/>
            </w:pPr>
            <w:r>
              <w:t>2 квартал 2026 г.</w:t>
            </w:r>
          </w:p>
        </w:tc>
      </w:tr>
      <w:tr w:rsidR="00BD0470">
        <w:tc>
          <w:tcPr>
            <w:tcW w:w="617" w:type="dxa"/>
          </w:tcPr>
          <w:p w:rsidR="00BD0470" w:rsidRDefault="00BD0470">
            <w:pPr>
              <w:pStyle w:val="ConsPlusNormal"/>
            </w:pPr>
            <w:r>
              <w:t>3</w:t>
            </w:r>
          </w:p>
        </w:tc>
        <w:tc>
          <w:tcPr>
            <w:tcW w:w="2431" w:type="dxa"/>
          </w:tcPr>
          <w:p w:rsidR="00BD0470" w:rsidRDefault="00BD0470">
            <w:pPr>
              <w:pStyle w:val="ConsPlusNormal"/>
            </w:pPr>
            <w:r>
              <w:t>Маршрут N 16 "Кафе "Якорь" - пос. Приисковый"</w:t>
            </w:r>
          </w:p>
        </w:tc>
        <w:tc>
          <w:tcPr>
            <w:tcW w:w="2431" w:type="dxa"/>
          </w:tcPr>
          <w:p w:rsidR="00BD0470" w:rsidRDefault="00BD0470">
            <w:pPr>
              <w:pStyle w:val="ConsPlusNormal"/>
            </w:pPr>
            <w:r>
              <w:t>изменение</w:t>
            </w:r>
          </w:p>
        </w:tc>
        <w:tc>
          <w:tcPr>
            <w:tcW w:w="2317" w:type="dxa"/>
          </w:tcPr>
          <w:p w:rsidR="00BD0470" w:rsidRDefault="00BD0470">
            <w:pPr>
              <w:pStyle w:val="ConsPlusNormal"/>
            </w:pPr>
            <w:r>
              <w:t>Смена вида регулярных перевозок</w:t>
            </w:r>
          </w:p>
        </w:tc>
        <w:tc>
          <w:tcPr>
            <w:tcW w:w="1219" w:type="dxa"/>
          </w:tcPr>
          <w:p w:rsidR="00BD0470" w:rsidRDefault="00BD0470">
            <w:pPr>
              <w:pStyle w:val="ConsPlusNormal"/>
            </w:pPr>
            <w:r>
              <w:t>1 квартал 2026 г.</w:t>
            </w:r>
          </w:p>
        </w:tc>
      </w:tr>
      <w:tr w:rsidR="00BD0470">
        <w:tc>
          <w:tcPr>
            <w:tcW w:w="617" w:type="dxa"/>
          </w:tcPr>
          <w:p w:rsidR="00BD0470" w:rsidRDefault="00BD0470">
            <w:pPr>
              <w:pStyle w:val="ConsPlusNormal"/>
            </w:pPr>
            <w:r>
              <w:t>4</w:t>
            </w:r>
          </w:p>
        </w:tc>
        <w:tc>
          <w:tcPr>
            <w:tcW w:w="2431" w:type="dxa"/>
          </w:tcPr>
          <w:p w:rsidR="00BD0470" w:rsidRDefault="00BD0470">
            <w:pPr>
              <w:pStyle w:val="ConsPlusNormal"/>
            </w:pPr>
            <w:r>
              <w:t>Маршрут N 17 "Бархатная - туб. Диспансер"</w:t>
            </w:r>
          </w:p>
        </w:tc>
        <w:tc>
          <w:tcPr>
            <w:tcW w:w="2431" w:type="dxa"/>
          </w:tcPr>
          <w:p w:rsidR="00BD0470" w:rsidRDefault="00BD0470">
            <w:pPr>
              <w:pStyle w:val="ConsPlusNormal"/>
            </w:pPr>
            <w:r>
              <w:t>изменение</w:t>
            </w:r>
          </w:p>
        </w:tc>
        <w:tc>
          <w:tcPr>
            <w:tcW w:w="2317" w:type="dxa"/>
          </w:tcPr>
          <w:p w:rsidR="00BD0470" w:rsidRDefault="00BD0470">
            <w:pPr>
              <w:pStyle w:val="ConsPlusNormal"/>
            </w:pPr>
            <w:r>
              <w:t>Смена вида регулярных перевозок</w:t>
            </w:r>
          </w:p>
        </w:tc>
        <w:tc>
          <w:tcPr>
            <w:tcW w:w="1219" w:type="dxa"/>
          </w:tcPr>
          <w:p w:rsidR="00BD0470" w:rsidRDefault="00BD0470">
            <w:pPr>
              <w:pStyle w:val="ConsPlusNormal"/>
            </w:pPr>
            <w:r>
              <w:t>1 квартал 2026 г.</w:t>
            </w:r>
          </w:p>
        </w:tc>
      </w:tr>
      <w:tr w:rsidR="00BD0470">
        <w:tc>
          <w:tcPr>
            <w:tcW w:w="617" w:type="dxa"/>
          </w:tcPr>
          <w:p w:rsidR="00BD0470" w:rsidRDefault="00BD0470">
            <w:pPr>
              <w:pStyle w:val="ConsPlusNormal"/>
            </w:pPr>
            <w:r>
              <w:t>5</w:t>
            </w:r>
          </w:p>
        </w:tc>
        <w:tc>
          <w:tcPr>
            <w:tcW w:w="2431" w:type="dxa"/>
          </w:tcPr>
          <w:p w:rsidR="00BD0470" w:rsidRDefault="00BD0470">
            <w:pPr>
              <w:pStyle w:val="ConsPlusNormal"/>
            </w:pPr>
            <w:r>
              <w:t>Маршрут N 19 "Фрунзе - мыс Астафьева"</w:t>
            </w:r>
          </w:p>
        </w:tc>
        <w:tc>
          <w:tcPr>
            <w:tcW w:w="2431" w:type="dxa"/>
          </w:tcPr>
          <w:p w:rsidR="00BD0470" w:rsidRDefault="00BD0470">
            <w:pPr>
              <w:pStyle w:val="ConsPlusNormal"/>
            </w:pPr>
            <w:r>
              <w:t>установление</w:t>
            </w:r>
          </w:p>
        </w:tc>
        <w:tc>
          <w:tcPr>
            <w:tcW w:w="2317" w:type="dxa"/>
          </w:tcPr>
          <w:p w:rsidR="00BD0470" w:rsidRDefault="00BD0470">
            <w:pPr>
              <w:pStyle w:val="ConsPlusNormal"/>
            </w:pPr>
            <w:r>
              <w:t>Установление маршрута по результатам проведения аукциона</w:t>
            </w:r>
          </w:p>
        </w:tc>
        <w:tc>
          <w:tcPr>
            <w:tcW w:w="1219" w:type="dxa"/>
          </w:tcPr>
          <w:p w:rsidR="00BD0470" w:rsidRDefault="00BD0470">
            <w:pPr>
              <w:pStyle w:val="ConsPlusNormal"/>
            </w:pPr>
            <w:r>
              <w:t>1 квартал 2026 г.</w:t>
            </w:r>
          </w:p>
        </w:tc>
      </w:tr>
      <w:tr w:rsidR="00BD0470">
        <w:tc>
          <w:tcPr>
            <w:tcW w:w="617" w:type="dxa"/>
          </w:tcPr>
          <w:p w:rsidR="00BD0470" w:rsidRDefault="00BD0470">
            <w:pPr>
              <w:pStyle w:val="ConsPlusNormal"/>
            </w:pPr>
            <w:r>
              <w:t>6</w:t>
            </w:r>
          </w:p>
        </w:tc>
        <w:tc>
          <w:tcPr>
            <w:tcW w:w="2431" w:type="dxa"/>
          </w:tcPr>
          <w:p w:rsidR="00BD0470" w:rsidRDefault="00BD0470">
            <w:pPr>
              <w:pStyle w:val="ConsPlusNormal"/>
            </w:pPr>
            <w:r>
              <w:t>Маршрут N 31 "Постышева" - "ЦМСС"</w:t>
            </w:r>
          </w:p>
        </w:tc>
        <w:tc>
          <w:tcPr>
            <w:tcW w:w="2431" w:type="dxa"/>
          </w:tcPr>
          <w:p w:rsidR="00BD0470" w:rsidRDefault="00BD0470">
            <w:pPr>
              <w:pStyle w:val="ConsPlusNormal"/>
            </w:pPr>
            <w:r>
              <w:t>отмена</w:t>
            </w:r>
          </w:p>
        </w:tc>
        <w:tc>
          <w:tcPr>
            <w:tcW w:w="2317" w:type="dxa"/>
          </w:tcPr>
          <w:p w:rsidR="00BD0470" w:rsidRDefault="00BD0470">
            <w:pPr>
              <w:pStyle w:val="ConsPlusNormal"/>
            </w:pPr>
            <w:r>
              <w:t>Аннулирование маршрута</w:t>
            </w:r>
          </w:p>
        </w:tc>
        <w:tc>
          <w:tcPr>
            <w:tcW w:w="1219" w:type="dxa"/>
          </w:tcPr>
          <w:p w:rsidR="00BD0470" w:rsidRDefault="00BD0470">
            <w:pPr>
              <w:pStyle w:val="ConsPlusNormal"/>
            </w:pPr>
            <w:r>
              <w:t>3 квартал 2025 г.</w:t>
            </w:r>
          </w:p>
        </w:tc>
      </w:tr>
    </w:tbl>
    <w:p w:rsidR="00BD0470" w:rsidRDefault="00BD0470">
      <w:pPr>
        <w:pStyle w:val="ConsPlusNormal"/>
        <w:jc w:val="both"/>
      </w:pPr>
    </w:p>
    <w:p w:rsidR="00BD0470" w:rsidRDefault="00BD0470">
      <w:pPr>
        <w:pStyle w:val="ConsPlusTitle"/>
        <w:jc w:val="center"/>
        <w:outlineLvl w:val="1"/>
      </w:pPr>
      <w:r>
        <w:t>6. Планирование проведения открытых конкурсов на право</w:t>
      </w:r>
    </w:p>
    <w:p w:rsidR="00BD0470" w:rsidRDefault="00BD0470">
      <w:pPr>
        <w:pStyle w:val="ConsPlusTitle"/>
        <w:jc w:val="center"/>
      </w:pPr>
      <w:r>
        <w:t>осуществления перевозок по нерегулируемым муниципальным</w:t>
      </w:r>
    </w:p>
    <w:p w:rsidR="00BD0470" w:rsidRDefault="00BD0470">
      <w:pPr>
        <w:pStyle w:val="ConsPlusTitle"/>
        <w:jc w:val="center"/>
      </w:pPr>
      <w:r>
        <w:t>маршрутам регулярных перевозок</w:t>
      </w:r>
    </w:p>
    <w:p w:rsidR="00BD0470" w:rsidRDefault="00BD0470">
      <w:pPr>
        <w:pStyle w:val="ConsPlusNormal"/>
        <w:jc w:val="both"/>
      </w:pPr>
    </w:p>
    <w:p w:rsidR="00BD0470" w:rsidRDefault="00BD0470">
      <w:pPr>
        <w:pStyle w:val="ConsPlusNormal"/>
        <w:ind w:firstLine="540"/>
        <w:jc w:val="both"/>
      </w:pPr>
      <w:r>
        <w:t>Открытие новых маршрутов регулярных перевозок по нерегулируемым тарифам не планируется.</w:t>
      </w:r>
    </w:p>
    <w:p w:rsidR="00BD0470" w:rsidRDefault="00BD0470">
      <w:pPr>
        <w:pStyle w:val="ConsPlusNormal"/>
        <w:jc w:val="both"/>
      </w:pPr>
    </w:p>
    <w:p w:rsidR="00BD0470" w:rsidRDefault="00BD0470">
      <w:pPr>
        <w:pStyle w:val="ConsPlusTitle"/>
        <w:jc w:val="center"/>
        <w:outlineLvl w:val="1"/>
      </w:pPr>
      <w:r>
        <w:t>7. План проведения иных мероприятий, направленных</w:t>
      </w:r>
    </w:p>
    <w:p w:rsidR="00BD0470" w:rsidRDefault="00BD0470">
      <w:pPr>
        <w:pStyle w:val="ConsPlusTitle"/>
        <w:jc w:val="center"/>
      </w:pPr>
      <w:r>
        <w:t>на обеспечение транспортного обслуживания населения</w:t>
      </w:r>
    </w:p>
    <w:p w:rsidR="00BD0470" w:rsidRDefault="00BD0470">
      <w:pPr>
        <w:pStyle w:val="ConsPlusNormal"/>
        <w:jc w:val="center"/>
      </w:pPr>
    </w:p>
    <w:p w:rsidR="00BD0470" w:rsidRDefault="00BD0470">
      <w:pPr>
        <w:pStyle w:val="ConsPlusNormal"/>
        <w:jc w:val="center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администрации</w:t>
      </w:r>
    </w:p>
    <w:p w:rsidR="00BD0470" w:rsidRDefault="00BD0470">
      <w:pPr>
        <w:pStyle w:val="ConsPlusNormal"/>
        <w:jc w:val="center"/>
      </w:pPr>
      <w:r>
        <w:t>Находкинского городского округа</w:t>
      </w:r>
    </w:p>
    <w:p w:rsidR="00BD0470" w:rsidRDefault="00BD0470">
      <w:pPr>
        <w:pStyle w:val="ConsPlusNormal"/>
        <w:jc w:val="center"/>
      </w:pPr>
      <w:r>
        <w:t>от 26.08.2025 N 1774)</w:t>
      </w:r>
    </w:p>
    <w:p w:rsidR="00BD0470" w:rsidRDefault="00BD047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381"/>
        <w:gridCol w:w="2381"/>
        <w:gridCol w:w="2268"/>
        <w:gridCol w:w="1417"/>
      </w:tblGrid>
      <w:tr w:rsidR="00BD0470">
        <w:tc>
          <w:tcPr>
            <w:tcW w:w="567" w:type="dxa"/>
          </w:tcPr>
          <w:p w:rsidR="00BD0470" w:rsidRDefault="00BD047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81" w:type="dxa"/>
          </w:tcPr>
          <w:p w:rsidR="00BD0470" w:rsidRDefault="00BD0470">
            <w:pPr>
              <w:pStyle w:val="ConsPlusNormal"/>
              <w:jc w:val="center"/>
            </w:pPr>
            <w:r>
              <w:t>Номер и наименование муниципального маршрута</w:t>
            </w:r>
          </w:p>
        </w:tc>
        <w:tc>
          <w:tcPr>
            <w:tcW w:w="2381" w:type="dxa"/>
          </w:tcPr>
          <w:p w:rsidR="00BD0470" w:rsidRDefault="00BD0470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268" w:type="dxa"/>
          </w:tcPr>
          <w:p w:rsidR="00BD0470" w:rsidRDefault="00BD0470">
            <w:pPr>
              <w:pStyle w:val="ConsPlusNormal"/>
              <w:jc w:val="center"/>
            </w:pPr>
            <w:r>
              <w:t>Содержание мероприятия</w:t>
            </w:r>
          </w:p>
        </w:tc>
        <w:tc>
          <w:tcPr>
            <w:tcW w:w="1417" w:type="dxa"/>
          </w:tcPr>
          <w:p w:rsidR="00BD0470" w:rsidRDefault="00BD0470">
            <w:pPr>
              <w:pStyle w:val="ConsPlusNormal"/>
              <w:jc w:val="center"/>
            </w:pPr>
            <w:r>
              <w:t>Срок выполнения мероприятия</w:t>
            </w:r>
          </w:p>
        </w:tc>
      </w:tr>
      <w:tr w:rsidR="00BD0470">
        <w:tc>
          <w:tcPr>
            <w:tcW w:w="567" w:type="dxa"/>
          </w:tcPr>
          <w:p w:rsidR="00BD0470" w:rsidRDefault="00BD04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BD0470" w:rsidRDefault="00BD047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BD0470" w:rsidRDefault="00BD047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BD0470" w:rsidRDefault="00BD047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BD0470" w:rsidRDefault="00BD0470">
            <w:pPr>
              <w:pStyle w:val="ConsPlusNormal"/>
              <w:jc w:val="center"/>
            </w:pPr>
            <w:r>
              <w:t>5</w:t>
            </w:r>
          </w:p>
        </w:tc>
      </w:tr>
      <w:tr w:rsidR="00BD0470">
        <w:tc>
          <w:tcPr>
            <w:tcW w:w="567" w:type="dxa"/>
          </w:tcPr>
          <w:p w:rsidR="00BD0470" w:rsidRDefault="00BD0470">
            <w:pPr>
              <w:pStyle w:val="ConsPlusNormal"/>
            </w:pPr>
            <w:r>
              <w:t>1</w:t>
            </w:r>
          </w:p>
        </w:tc>
        <w:tc>
          <w:tcPr>
            <w:tcW w:w="2381" w:type="dxa"/>
          </w:tcPr>
          <w:p w:rsidR="00BD0470" w:rsidRDefault="00BD0470">
            <w:pPr>
              <w:pStyle w:val="ConsPlusNormal"/>
            </w:pPr>
            <w:r>
              <w:t>Маршрут N 16 "Постышева" - пос. Приисковый"</w:t>
            </w:r>
          </w:p>
        </w:tc>
        <w:tc>
          <w:tcPr>
            <w:tcW w:w="2381" w:type="dxa"/>
          </w:tcPr>
          <w:p w:rsidR="00BD0470" w:rsidRDefault="00BD0470">
            <w:pPr>
              <w:pStyle w:val="ConsPlusNormal"/>
            </w:pPr>
            <w:r>
              <w:t>Изменение наименования остановки и наименования маршрута</w:t>
            </w:r>
          </w:p>
        </w:tc>
        <w:tc>
          <w:tcPr>
            <w:tcW w:w="2268" w:type="dxa"/>
          </w:tcPr>
          <w:p w:rsidR="00BD0470" w:rsidRDefault="00BD0470">
            <w:pPr>
              <w:pStyle w:val="ConsPlusNormal"/>
            </w:pPr>
            <w:r>
              <w:t>Замена наименования остановки "Постышева" на "Кафе "Якорь", Наименование маршрута: "Кафе "Якорь" - пос. Приисковый"</w:t>
            </w:r>
          </w:p>
        </w:tc>
        <w:tc>
          <w:tcPr>
            <w:tcW w:w="1417" w:type="dxa"/>
          </w:tcPr>
          <w:p w:rsidR="00BD0470" w:rsidRDefault="00BD0470">
            <w:pPr>
              <w:pStyle w:val="ConsPlusNormal"/>
            </w:pPr>
            <w:r>
              <w:t>4 квартал 2025 г.</w:t>
            </w:r>
          </w:p>
        </w:tc>
      </w:tr>
    </w:tbl>
    <w:p w:rsidR="00BD0470" w:rsidRDefault="00BD0470">
      <w:pPr>
        <w:pStyle w:val="ConsPlusNormal"/>
        <w:jc w:val="both"/>
      </w:pPr>
    </w:p>
    <w:p w:rsidR="00BD0470" w:rsidRDefault="00BD0470">
      <w:pPr>
        <w:pStyle w:val="ConsPlusTitle"/>
        <w:jc w:val="center"/>
        <w:outlineLvl w:val="1"/>
      </w:pPr>
      <w:r>
        <w:t>8. Ожидаемые результаты</w:t>
      </w:r>
    </w:p>
    <w:p w:rsidR="00BD0470" w:rsidRDefault="00BD0470">
      <w:pPr>
        <w:pStyle w:val="ConsPlusNormal"/>
        <w:jc w:val="both"/>
      </w:pPr>
    </w:p>
    <w:p w:rsidR="00BD0470" w:rsidRDefault="00BD0470">
      <w:pPr>
        <w:pStyle w:val="ConsPlusNormal"/>
        <w:ind w:firstLine="540"/>
        <w:jc w:val="both"/>
      </w:pPr>
      <w:r>
        <w:t>Ожидаемые результаты реализации мероприятий развития регулярных перевозок транспортом общего пользования:</w:t>
      </w:r>
    </w:p>
    <w:p w:rsidR="00BD0470" w:rsidRDefault="00BD0470">
      <w:pPr>
        <w:pStyle w:val="ConsPlusNormal"/>
        <w:spacing w:before="220"/>
        <w:ind w:firstLine="540"/>
        <w:jc w:val="both"/>
      </w:pPr>
      <w:r>
        <w:t>- повышение безопасности транспортного обслуживания населения Находкинского городского округа;</w:t>
      </w:r>
    </w:p>
    <w:p w:rsidR="00BD0470" w:rsidRDefault="00BD0470">
      <w:pPr>
        <w:pStyle w:val="ConsPlusNormal"/>
        <w:spacing w:before="220"/>
        <w:ind w:firstLine="540"/>
        <w:jc w:val="both"/>
      </w:pPr>
      <w:r>
        <w:t>- повышение удобства, комфортности и привлекательности пассажирских перевозок на муниципальной сети Находкинского городского округа;</w:t>
      </w:r>
    </w:p>
    <w:p w:rsidR="00BD0470" w:rsidRDefault="00BD0470">
      <w:pPr>
        <w:pStyle w:val="ConsPlusNormal"/>
        <w:spacing w:before="220"/>
        <w:ind w:firstLine="540"/>
        <w:jc w:val="both"/>
      </w:pPr>
      <w:r>
        <w:t>- внедрение современных информационных технологий в сфере регулярных пассажирских перевозок.</w:t>
      </w:r>
    </w:p>
    <w:p w:rsidR="00BD0470" w:rsidRDefault="00BD0470">
      <w:pPr>
        <w:pStyle w:val="ConsPlusNormal"/>
        <w:jc w:val="both"/>
      </w:pPr>
    </w:p>
    <w:p w:rsidR="00BD0470" w:rsidRDefault="00BD0470">
      <w:pPr>
        <w:pStyle w:val="ConsPlusNormal"/>
        <w:jc w:val="both"/>
      </w:pPr>
    </w:p>
    <w:p w:rsidR="00BD0470" w:rsidRDefault="00BD047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075F" w:rsidRDefault="0050075F">
      <w:bookmarkStart w:id="1" w:name="_GoBack"/>
      <w:bookmarkEnd w:id="1"/>
    </w:p>
    <w:sectPr w:rsidR="0050075F" w:rsidSect="00692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470"/>
    <w:rsid w:val="0050075F"/>
    <w:rsid w:val="00BD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04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D04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D04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04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D04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D04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0&amp;n=162506&amp;dst=100005" TargetMode="External"/><Relationship Id="rId13" Type="http://schemas.openxmlformats.org/officeDocument/2006/relationships/hyperlink" Target="https://login.consultant.ru/link/?req=doc&amp;base=LAW&amp;n=511709&amp;dst=100045" TargetMode="External"/><Relationship Id="rId18" Type="http://schemas.openxmlformats.org/officeDocument/2006/relationships/hyperlink" Target="https://login.consultant.ru/link/?req=doc&amp;base=RLAW020&amp;n=198231&amp;dst=100005" TargetMode="External"/><Relationship Id="rId26" Type="http://schemas.openxmlformats.org/officeDocument/2006/relationships/hyperlink" Target="https://login.consultant.ru/link/?req=doc&amp;base=RLAW020&amp;n=154940&amp;dst=100008" TargetMode="External"/><Relationship Id="rId39" Type="http://schemas.openxmlformats.org/officeDocument/2006/relationships/hyperlink" Target="https://login.consultant.ru/link/?req=doc&amp;base=RLAW020&amp;n=154940&amp;dst=10001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20&amp;n=217023&amp;dst=100005" TargetMode="External"/><Relationship Id="rId34" Type="http://schemas.openxmlformats.org/officeDocument/2006/relationships/hyperlink" Target="https://login.consultant.ru/link/?req=doc&amp;base=RLAW020&amp;n=154940&amp;dst=100014" TargetMode="External"/><Relationship Id="rId42" Type="http://schemas.openxmlformats.org/officeDocument/2006/relationships/hyperlink" Target="https://login.consultant.ru/link/?req=doc&amp;base=RLAW020&amp;n=217023&amp;dst=100006" TargetMode="External"/><Relationship Id="rId7" Type="http://schemas.openxmlformats.org/officeDocument/2006/relationships/hyperlink" Target="https://login.consultant.ru/link/?req=doc&amp;base=RLAW020&amp;n=154940&amp;dst=100005" TargetMode="External"/><Relationship Id="rId12" Type="http://schemas.openxmlformats.org/officeDocument/2006/relationships/hyperlink" Target="https://login.consultant.ru/link/?req=doc&amp;base=RLAW020&amp;n=217023&amp;dst=100005" TargetMode="External"/><Relationship Id="rId17" Type="http://schemas.openxmlformats.org/officeDocument/2006/relationships/hyperlink" Target="https://login.consultant.ru/link/?req=doc&amp;base=RLAW020&amp;n=162506&amp;dst=100005" TargetMode="External"/><Relationship Id="rId25" Type="http://schemas.openxmlformats.org/officeDocument/2006/relationships/hyperlink" Target="https://login.consultant.ru/link/?req=doc&amp;base=RLAW020&amp;n=162506&amp;dst=100007" TargetMode="External"/><Relationship Id="rId33" Type="http://schemas.openxmlformats.org/officeDocument/2006/relationships/hyperlink" Target="https://login.consultant.ru/link/?req=doc&amp;base=RLAW020&amp;n=130844&amp;dst=100009" TargetMode="External"/><Relationship Id="rId38" Type="http://schemas.openxmlformats.org/officeDocument/2006/relationships/hyperlink" Target="https://login.consultant.ru/link/?req=doc&amp;base=RLAW020&amp;n=154940&amp;dst=10001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20&amp;n=154940&amp;dst=100005" TargetMode="External"/><Relationship Id="rId20" Type="http://schemas.openxmlformats.org/officeDocument/2006/relationships/hyperlink" Target="https://login.consultant.ru/link/?req=doc&amp;base=RLAW020&amp;n=211802&amp;dst=100005" TargetMode="External"/><Relationship Id="rId29" Type="http://schemas.openxmlformats.org/officeDocument/2006/relationships/hyperlink" Target="https://login.consultant.ru/link/?req=doc&amp;base=RLAW020&amp;n=154940&amp;dst=100012" TargetMode="External"/><Relationship Id="rId41" Type="http://schemas.openxmlformats.org/officeDocument/2006/relationships/hyperlink" Target="https://login.consultant.ru/link/?req=doc&amp;base=RLAW020&amp;n=162506&amp;dst=1000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0&amp;n=130844&amp;dst=100005" TargetMode="External"/><Relationship Id="rId11" Type="http://schemas.openxmlformats.org/officeDocument/2006/relationships/hyperlink" Target="https://login.consultant.ru/link/?req=doc&amp;base=RLAW020&amp;n=211802&amp;dst=100005" TargetMode="External"/><Relationship Id="rId24" Type="http://schemas.openxmlformats.org/officeDocument/2006/relationships/hyperlink" Target="https://login.consultant.ru/link/?req=doc&amp;base=RLAW020&amp;n=162506&amp;dst=100008" TargetMode="External"/><Relationship Id="rId32" Type="http://schemas.openxmlformats.org/officeDocument/2006/relationships/hyperlink" Target="https://login.consultant.ru/link/?req=doc&amp;base=RLAW020&amp;n=130844&amp;dst=100008" TargetMode="External"/><Relationship Id="rId37" Type="http://schemas.openxmlformats.org/officeDocument/2006/relationships/hyperlink" Target="https://login.consultant.ru/link/?req=doc&amp;base=RLAW020&amp;n=154940&amp;dst=100015" TargetMode="External"/><Relationship Id="rId40" Type="http://schemas.openxmlformats.org/officeDocument/2006/relationships/hyperlink" Target="https://login.consultant.ru/link/?req=doc&amp;base=RLAW020&amp;n=154940&amp;dst=100019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020&amp;n=130844&amp;dst=100005" TargetMode="External"/><Relationship Id="rId23" Type="http://schemas.openxmlformats.org/officeDocument/2006/relationships/hyperlink" Target="https://login.consultant.ru/link/?req=doc&amp;base=RLAW020&amp;n=154940&amp;dst=100007" TargetMode="External"/><Relationship Id="rId28" Type="http://schemas.openxmlformats.org/officeDocument/2006/relationships/hyperlink" Target="https://login.consultant.ru/link/?req=doc&amp;base=RLAW020&amp;n=154940&amp;dst=100011" TargetMode="External"/><Relationship Id="rId36" Type="http://schemas.openxmlformats.org/officeDocument/2006/relationships/hyperlink" Target="https://login.consultant.ru/link/?req=doc&amp;base=RLAW020&amp;n=162506&amp;dst=100007" TargetMode="External"/><Relationship Id="rId10" Type="http://schemas.openxmlformats.org/officeDocument/2006/relationships/hyperlink" Target="https://login.consultant.ru/link/?req=doc&amp;base=RLAW020&amp;n=205635&amp;dst=100005" TargetMode="External"/><Relationship Id="rId19" Type="http://schemas.openxmlformats.org/officeDocument/2006/relationships/hyperlink" Target="https://login.consultant.ru/link/?req=doc&amp;base=RLAW020&amp;n=205635&amp;dst=100005" TargetMode="External"/><Relationship Id="rId31" Type="http://schemas.openxmlformats.org/officeDocument/2006/relationships/hyperlink" Target="https://login.consultant.ru/link/?req=doc&amp;base=RLAW020&amp;n=130844&amp;dst=100005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20&amp;n=198231&amp;dst=100005" TargetMode="External"/><Relationship Id="rId14" Type="http://schemas.openxmlformats.org/officeDocument/2006/relationships/hyperlink" Target="https://login.consultant.ru/link/?req=doc&amp;base=RLAW020&amp;n=169638&amp;dst=100013" TargetMode="External"/><Relationship Id="rId22" Type="http://schemas.openxmlformats.org/officeDocument/2006/relationships/hyperlink" Target="https://login.consultant.ru/link/?req=doc&amp;base=LAW&amp;n=511709" TargetMode="External"/><Relationship Id="rId27" Type="http://schemas.openxmlformats.org/officeDocument/2006/relationships/hyperlink" Target="https://login.consultant.ru/link/?req=doc&amp;base=RLAW020&amp;n=154940&amp;dst=100010" TargetMode="External"/><Relationship Id="rId30" Type="http://schemas.openxmlformats.org/officeDocument/2006/relationships/hyperlink" Target="https://login.consultant.ru/link/?req=doc&amp;base=RLAW020&amp;n=154940&amp;dst=100013" TargetMode="External"/><Relationship Id="rId35" Type="http://schemas.openxmlformats.org/officeDocument/2006/relationships/hyperlink" Target="https://login.consultant.ru/link/?req=doc&amp;base=RLAW020&amp;n=130844&amp;dst=100010" TargetMode="External"/><Relationship Id="rId43" Type="http://schemas.openxmlformats.org/officeDocument/2006/relationships/hyperlink" Target="https://login.consultant.ru/link/?req=doc&amp;base=RLAW020&amp;n=217023&amp;dst=100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2744</Words>
  <Characters>15645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Пельменева Ольга Леонидовна</dc:creator>
  <cp:lastModifiedBy>Пельменева Ольга Леонидовна</cp:lastModifiedBy>
  <cp:revision>1</cp:revision>
  <dcterms:created xsi:type="dcterms:W3CDTF">2026-03-19T01:15:00Z</dcterms:created>
  <dcterms:modified xsi:type="dcterms:W3CDTF">2026-03-19T01:16:00Z</dcterms:modified>
</cp:coreProperties>
</file>