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90C2" w14:textId="77777777" w:rsidR="00EF10F3" w:rsidRDefault="00EF10F3" w:rsidP="00ED63E1">
      <w:pPr>
        <w:tabs>
          <w:tab w:val="left" w:pos="3969"/>
        </w:tabs>
        <w:ind w:firstLine="0"/>
        <w:rPr>
          <w:rFonts w:cs="Times New Roman"/>
          <w:b/>
          <w:bCs/>
          <w:sz w:val="40"/>
          <w:szCs w:val="40"/>
        </w:rPr>
      </w:pPr>
      <w:bookmarkStart w:id="0" w:name="_Hlk174005566"/>
      <w:bookmarkStart w:id="1" w:name="_Hlk164008230"/>
    </w:p>
    <w:p w14:paraId="6E7B05DB" w14:textId="3AB9FE89" w:rsidR="0055588E" w:rsidRPr="0062221F" w:rsidRDefault="0055588E" w:rsidP="00EF10F3">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009C8B03" w14:textId="0D24A149" w:rsidR="0055588E" w:rsidRDefault="0055588E" w:rsidP="0055588E">
      <w:pPr>
        <w:tabs>
          <w:tab w:val="left" w:pos="3969"/>
        </w:tabs>
        <w:spacing w:after="0"/>
        <w:jc w:val="center"/>
        <w:rPr>
          <w:rFonts w:cs="Times New Roman"/>
          <w:bCs/>
          <w:sz w:val="40"/>
          <w:szCs w:val="40"/>
        </w:rPr>
      </w:pPr>
      <w:r w:rsidRPr="00424E6B">
        <w:rPr>
          <w:rFonts w:cs="Times New Roman"/>
          <w:bCs/>
          <w:sz w:val="40"/>
          <w:szCs w:val="40"/>
        </w:rPr>
        <w:t>(РАЗРАБОТКА НА 202</w:t>
      </w:r>
      <w:r w:rsidR="001449E3">
        <w:rPr>
          <w:rFonts w:cs="Times New Roman"/>
          <w:bCs/>
          <w:sz w:val="40"/>
          <w:szCs w:val="40"/>
        </w:rPr>
        <w:t>7</w:t>
      </w:r>
      <w:r w:rsidRPr="00424E6B">
        <w:rPr>
          <w:rFonts w:cs="Times New Roman"/>
          <w:bCs/>
          <w:sz w:val="40"/>
          <w:szCs w:val="40"/>
        </w:rPr>
        <w:t xml:space="preserve"> ГОД)</w:t>
      </w:r>
    </w:p>
    <w:bookmarkEnd w:id="0"/>
    <w:p w14:paraId="108DADA9" w14:textId="77777777" w:rsidR="0055588E" w:rsidRPr="00424E6B" w:rsidRDefault="0055588E" w:rsidP="0055588E">
      <w:pPr>
        <w:tabs>
          <w:tab w:val="left" w:pos="3969"/>
        </w:tabs>
        <w:spacing w:after="0"/>
        <w:jc w:val="center"/>
        <w:rPr>
          <w:rFonts w:cs="Times New Roman"/>
          <w:bCs/>
          <w:sz w:val="40"/>
          <w:szCs w:val="40"/>
        </w:rPr>
      </w:pPr>
    </w:p>
    <w:p w14:paraId="264BEF62" w14:textId="77777777" w:rsidR="0055588E" w:rsidRDefault="0055588E" w:rsidP="0055588E">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35B24019" w14:textId="77777777" w:rsidR="00E06491" w:rsidRPr="0062221F" w:rsidRDefault="00E06491" w:rsidP="00E06491">
      <w:pPr>
        <w:tabs>
          <w:tab w:val="left" w:pos="3969"/>
        </w:tabs>
        <w:spacing w:after="0"/>
        <w:jc w:val="center"/>
        <w:rPr>
          <w:rFonts w:cs="Times New Roman"/>
          <w:b/>
          <w:bCs/>
          <w:sz w:val="40"/>
          <w:szCs w:val="40"/>
        </w:rPr>
      </w:pPr>
    </w:p>
    <w:p w14:paraId="2235184C" w14:textId="77777777" w:rsidR="00A01F99" w:rsidRDefault="0055588E" w:rsidP="00E06491">
      <w:pPr>
        <w:jc w:val="center"/>
        <w:rPr>
          <w:b/>
          <w:bCs/>
          <w:sz w:val="36"/>
          <w:szCs w:val="40"/>
        </w:rPr>
      </w:pPr>
      <w:r>
        <w:rPr>
          <w:b/>
          <w:bCs/>
          <w:sz w:val="36"/>
          <w:szCs w:val="40"/>
        </w:rPr>
        <w:t>Том 1</w:t>
      </w:r>
    </w:p>
    <w:p w14:paraId="1251D88D" w14:textId="2975AB30" w:rsidR="00E06491" w:rsidRDefault="00E06491" w:rsidP="00E06491">
      <w:pPr>
        <w:jc w:val="center"/>
        <w:rPr>
          <w:rFonts w:cs="Times New Roman"/>
          <w:b/>
          <w:bCs/>
          <w:sz w:val="40"/>
          <w:szCs w:val="40"/>
        </w:rPr>
      </w:pPr>
      <w:r w:rsidRPr="00F31C2E">
        <w:rPr>
          <w:b/>
          <w:bCs/>
          <w:sz w:val="36"/>
          <w:szCs w:val="40"/>
        </w:rPr>
        <w:t>Глава 5. Мастер</w:t>
      </w:r>
      <w:r w:rsidR="00223FC9">
        <w:rPr>
          <w:b/>
          <w:bCs/>
          <w:sz w:val="36"/>
          <w:szCs w:val="40"/>
        </w:rPr>
        <w:t>-</w:t>
      </w:r>
      <w:r w:rsidRPr="00F31C2E">
        <w:rPr>
          <w:b/>
          <w:bCs/>
          <w:sz w:val="36"/>
          <w:szCs w:val="40"/>
        </w:rPr>
        <w:t xml:space="preserve">план развития систем теплоснабжения </w:t>
      </w:r>
      <w:bookmarkStart w:id="2" w:name="_Hlk164014354"/>
      <w:r>
        <w:rPr>
          <w:b/>
          <w:bCs/>
          <w:sz w:val="36"/>
          <w:szCs w:val="40"/>
        </w:rPr>
        <w:t xml:space="preserve">муниципального образования </w:t>
      </w:r>
      <w:bookmarkEnd w:id="2"/>
      <w:r w:rsidR="0055588E">
        <w:rPr>
          <w:b/>
          <w:bCs/>
          <w:sz w:val="36"/>
          <w:szCs w:val="40"/>
        </w:rPr>
        <w:t>Находкинского городского округа</w:t>
      </w:r>
      <w:r>
        <w:rPr>
          <w:rFonts w:cs="Times New Roman"/>
          <w:b/>
          <w:bCs/>
          <w:sz w:val="40"/>
          <w:szCs w:val="40"/>
        </w:rPr>
        <w:br w:type="page"/>
      </w:r>
    </w:p>
    <w:bookmarkEnd w:id="1" w:displacedByCustomXml="next"/>
    <w:sdt>
      <w:sdtPr>
        <w:rPr>
          <w:rFonts w:eastAsiaTheme="minorHAnsi" w:cstheme="minorBidi"/>
          <w:b w:val="0"/>
          <w:bCs w:val="0"/>
          <w:color w:val="auto"/>
          <w:sz w:val="26"/>
          <w:szCs w:val="26"/>
        </w:rPr>
        <w:id w:val="980731376"/>
        <w:docPartObj>
          <w:docPartGallery w:val="Table of Contents"/>
          <w:docPartUnique/>
        </w:docPartObj>
      </w:sdtPr>
      <w:sdtEndPr/>
      <w:sdtContent>
        <w:p w14:paraId="4851896D" w14:textId="021198EE" w:rsidR="00223FC9" w:rsidRPr="003D6496" w:rsidRDefault="00223FC9" w:rsidP="00223FC9">
          <w:pPr>
            <w:pStyle w:val="afffffff2"/>
            <w:jc w:val="left"/>
            <w:rPr>
              <w:color w:val="auto"/>
              <w:sz w:val="26"/>
              <w:szCs w:val="26"/>
            </w:rPr>
          </w:pPr>
          <w:r w:rsidRPr="003D6496">
            <w:rPr>
              <w:color w:val="auto"/>
              <w:sz w:val="26"/>
              <w:szCs w:val="26"/>
            </w:rPr>
            <w:t>ОГЛАВЛЕНИЕ</w:t>
          </w:r>
        </w:p>
        <w:p w14:paraId="1F86A2EF" w14:textId="5E215324" w:rsidR="00223FC9" w:rsidRPr="003D6496" w:rsidRDefault="00223FC9">
          <w:pPr>
            <w:pStyle w:val="13"/>
            <w:rPr>
              <w:rFonts w:asciiTheme="minorHAnsi" w:eastAsiaTheme="minorEastAsia" w:hAnsiTheme="minorHAnsi" w:cstheme="minorBidi"/>
              <w:b w:val="0"/>
              <w:bCs w:val="0"/>
              <w:noProof/>
              <w:sz w:val="26"/>
              <w:szCs w:val="26"/>
            </w:rPr>
          </w:pPr>
          <w:r w:rsidRPr="003D6496">
            <w:rPr>
              <w:sz w:val="26"/>
              <w:szCs w:val="26"/>
            </w:rPr>
            <w:fldChar w:fldCharType="begin"/>
          </w:r>
          <w:r w:rsidRPr="003D6496">
            <w:rPr>
              <w:sz w:val="26"/>
              <w:szCs w:val="26"/>
            </w:rPr>
            <w:instrText xml:space="preserve"> TOC \o "1-3" \h \z \u </w:instrText>
          </w:r>
          <w:r w:rsidRPr="003D6496">
            <w:rPr>
              <w:sz w:val="26"/>
              <w:szCs w:val="26"/>
            </w:rPr>
            <w:fldChar w:fldCharType="separate"/>
          </w:r>
          <w:hyperlink w:anchor="_Toc180516879" w:history="1">
            <w:r w:rsidRPr="003D6496">
              <w:rPr>
                <w:rStyle w:val="ab"/>
                <w:noProof/>
                <w:color w:val="auto"/>
                <w:sz w:val="26"/>
                <w:szCs w:val="26"/>
              </w:rPr>
              <w:t>ГЛАВА 5. Мастер-план развития систем теплоснабжения поселения муниципального образования город Находка</w:t>
            </w:r>
            <w:r w:rsidRPr="003D6496">
              <w:rPr>
                <w:noProof/>
                <w:webHidden/>
                <w:sz w:val="26"/>
                <w:szCs w:val="26"/>
              </w:rPr>
              <w:tab/>
            </w:r>
            <w:r w:rsidRPr="003D6496">
              <w:rPr>
                <w:noProof/>
                <w:webHidden/>
                <w:sz w:val="26"/>
                <w:szCs w:val="26"/>
              </w:rPr>
              <w:fldChar w:fldCharType="begin"/>
            </w:r>
            <w:r w:rsidRPr="003D6496">
              <w:rPr>
                <w:noProof/>
                <w:webHidden/>
                <w:sz w:val="26"/>
                <w:szCs w:val="26"/>
              </w:rPr>
              <w:instrText xml:space="preserve"> PAGEREF _Toc180516879 \h </w:instrText>
            </w:r>
            <w:r w:rsidRPr="003D6496">
              <w:rPr>
                <w:noProof/>
                <w:webHidden/>
                <w:sz w:val="26"/>
                <w:szCs w:val="26"/>
              </w:rPr>
            </w:r>
            <w:r w:rsidRPr="003D6496">
              <w:rPr>
                <w:noProof/>
                <w:webHidden/>
                <w:sz w:val="26"/>
                <w:szCs w:val="26"/>
              </w:rPr>
              <w:fldChar w:fldCharType="separate"/>
            </w:r>
            <w:r w:rsidR="00B55751">
              <w:rPr>
                <w:noProof/>
                <w:webHidden/>
                <w:sz w:val="26"/>
                <w:szCs w:val="26"/>
              </w:rPr>
              <w:t>3</w:t>
            </w:r>
            <w:r w:rsidRPr="003D6496">
              <w:rPr>
                <w:noProof/>
                <w:webHidden/>
                <w:sz w:val="26"/>
                <w:szCs w:val="26"/>
              </w:rPr>
              <w:fldChar w:fldCharType="end"/>
            </w:r>
          </w:hyperlink>
        </w:p>
        <w:p w14:paraId="0B2564D3" w14:textId="192D2F3D" w:rsidR="00223FC9" w:rsidRPr="003D6496" w:rsidRDefault="00BA2535">
          <w:pPr>
            <w:pStyle w:val="36"/>
            <w:rPr>
              <w:rFonts w:asciiTheme="minorHAnsi" w:eastAsiaTheme="minorEastAsia" w:hAnsiTheme="minorHAnsi"/>
              <w:noProof/>
              <w:sz w:val="26"/>
              <w:szCs w:val="26"/>
              <w:lang w:eastAsia="ru-RU"/>
            </w:rPr>
          </w:pPr>
          <w:hyperlink w:anchor="_Toc180516880" w:history="1">
            <w:r w:rsidR="00223FC9" w:rsidRPr="003D6496">
              <w:rPr>
                <w:rStyle w:val="ab"/>
                <w:noProof/>
                <w:color w:val="auto"/>
                <w:sz w:val="26"/>
                <w:szCs w:val="26"/>
              </w:rPr>
              <w:t>5.1.</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Описание основных направлений для разработки предложений по строительству, реконструкции, модернизации и техническому перевооружению источников тепловой энергии и предложений по строительству, реконструкции и модернизации тепловых сетей</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_Toc180516880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5</w:t>
            </w:r>
            <w:r w:rsidR="00223FC9" w:rsidRPr="003D6496">
              <w:rPr>
                <w:noProof/>
                <w:webHidden/>
                <w:sz w:val="26"/>
                <w:szCs w:val="26"/>
              </w:rPr>
              <w:fldChar w:fldCharType="end"/>
            </w:r>
          </w:hyperlink>
        </w:p>
        <w:p w14:paraId="34999665" w14:textId="63A6844E" w:rsidR="00223FC9" w:rsidRPr="003D6496" w:rsidRDefault="00BA2535">
          <w:pPr>
            <w:pStyle w:val="36"/>
            <w:rPr>
              <w:rFonts w:asciiTheme="minorHAnsi" w:eastAsiaTheme="minorEastAsia" w:hAnsiTheme="minorHAnsi"/>
              <w:noProof/>
              <w:sz w:val="26"/>
              <w:szCs w:val="26"/>
              <w:lang w:eastAsia="ru-RU"/>
            </w:rPr>
          </w:pPr>
          <w:hyperlink w:anchor="_Toc180516881" w:history="1">
            <w:r w:rsidR="00223FC9" w:rsidRPr="003D6496">
              <w:rPr>
                <w:rStyle w:val="ab"/>
                <w:noProof/>
                <w:color w:val="auto"/>
                <w:sz w:val="26"/>
                <w:szCs w:val="26"/>
              </w:rPr>
              <w:t>5.2. Мероприятия</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_Toc180516881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7</w:t>
            </w:r>
            <w:r w:rsidR="00223FC9" w:rsidRPr="003D6496">
              <w:rPr>
                <w:noProof/>
                <w:webHidden/>
                <w:sz w:val="26"/>
                <w:szCs w:val="26"/>
              </w:rPr>
              <w:fldChar w:fldCharType="end"/>
            </w:r>
          </w:hyperlink>
        </w:p>
        <w:p w14:paraId="032B6CD3" w14:textId="421B4577" w:rsidR="00223FC9" w:rsidRPr="003D6496" w:rsidRDefault="00BA2535">
          <w:pPr>
            <w:pStyle w:val="36"/>
            <w:rPr>
              <w:rFonts w:asciiTheme="minorHAnsi" w:eastAsiaTheme="minorEastAsia" w:hAnsiTheme="minorHAnsi"/>
              <w:noProof/>
              <w:sz w:val="26"/>
              <w:szCs w:val="26"/>
              <w:lang w:eastAsia="ru-RU"/>
            </w:rPr>
          </w:pPr>
          <w:hyperlink w:anchor="_Toc180516882" w:history="1">
            <w:r w:rsidR="00223FC9" w:rsidRPr="003D6496">
              <w:rPr>
                <w:rStyle w:val="ab"/>
                <w:noProof/>
                <w:color w:val="auto"/>
                <w:sz w:val="26"/>
                <w:szCs w:val="26"/>
              </w:rPr>
              <w:t>5.3.</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необходимых инвестиций в строительство, реконструкцию и техническое перевооружение и (или) модернизации источников тепловой энергии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_Toc180516882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10</w:t>
            </w:r>
            <w:r w:rsidR="00223FC9" w:rsidRPr="003D6496">
              <w:rPr>
                <w:noProof/>
                <w:webHidden/>
                <w:sz w:val="26"/>
                <w:szCs w:val="26"/>
              </w:rPr>
              <w:fldChar w:fldCharType="end"/>
            </w:r>
          </w:hyperlink>
        </w:p>
        <w:p w14:paraId="33FA7CBF" w14:textId="08E7F470" w:rsidR="00223FC9" w:rsidRPr="003D6496" w:rsidRDefault="00BA2535">
          <w:pPr>
            <w:pStyle w:val="36"/>
            <w:rPr>
              <w:rFonts w:asciiTheme="minorHAnsi" w:eastAsiaTheme="minorEastAsia" w:hAnsiTheme="minorHAnsi"/>
              <w:noProof/>
              <w:sz w:val="26"/>
              <w:szCs w:val="26"/>
              <w:lang w:eastAsia="ru-RU"/>
            </w:rPr>
          </w:pPr>
          <w:hyperlink w:anchor="_Toc180516883" w:history="1">
            <w:r w:rsidR="00223FC9" w:rsidRPr="003D6496">
              <w:rPr>
                <w:rStyle w:val="ab"/>
                <w:noProof/>
                <w:color w:val="auto"/>
                <w:sz w:val="26"/>
                <w:szCs w:val="26"/>
              </w:rPr>
              <w:t>5.4.</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необходимых инвестиций в строительство, реконструкцию и техническое перевооружение и (или) модернизации тепловых сетей, насосных станций и тепловых пунктов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_Toc180516883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14</w:t>
            </w:r>
            <w:r w:rsidR="00223FC9" w:rsidRPr="003D6496">
              <w:rPr>
                <w:noProof/>
                <w:webHidden/>
                <w:sz w:val="26"/>
                <w:szCs w:val="26"/>
              </w:rPr>
              <w:fldChar w:fldCharType="end"/>
            </w:r>
          </w:hyperlink>
        </w:p>
        <w:p w14:paraId="2B9077AB" w14:textId="1DC744B1" w:rsidR="00223FC9" w:rsidRPr="003D6496" w:rsidRDefault="00BA2535">
          <w:pPr>
            <w:pStyle w:val="36"/>
            <w:rPr>
              <w:rFonts w:asciiTheme="minorHAnsi" w:eastAsiaTheme="minorEastAsia" w:hAnsiTheme="minorHAnsi"/>
              <w:noProof/>
              <w:sz w:val="26"/>
              <w:szCs w:val="26"/>
              <w:lang w:eastAsia="ru-RU"/>
            </w:rPr>
          </w:pPr>
          <w:hyperlink w:anchor="_Toc180516884" w:history="1">
            <w:r w:rsidR="00223FC9" w:rsidRPr="003D6496">
              <w:rPr>
                <w:rStyle w:val="ab"/>
                <w:noProof/>
                <w:color w:val="auto"/>
                <w:sz w:val="26"/>
                <w:szCs w:val="26"/>
              </w:rPr>
              <w:t>5.5.</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инвестиций в строительство, реконструкцию и техническое перевооружение и (или) модернизации в связи с изменениями температурного графика и гидравлического режима работы системы теплоснабжения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_Toc180516884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21</w:t>
            </w:r>
            <w:r w:rsidR="00223FC9" w:rsidRPr="003D6496">
              <w:rPr>
                <w:noProof/>
                <w:webHidden/>
                <w:sz w:val="26"/>
                <w:szCs w:val="26"/>
              </w:rPr>
              <w:fldChar w:fldCharType="end"/>
            </w:r>
          </w:hyperlink>
        </w:p>
        <w:p w14:paraId="604BA227" w14:textId="0806E042" w:rsidR="00223FC9" w:rsidRPr="003D6496" w:rsidRDefault="00BA2535">
          <w:pPr>
            <w:pStyle w:val="36"/>
            <w:rPr>
              <w:rFonts w:asciiTheme="minorHAnsi" w:eastAsiaTheme="minorEastAsia" w:hAnsiTheme="minorHAnsi"/>
              <w:noProof/>
              <w:sz w:val="26"/>
              <w:szCs w:val="26"/>
              <w:lang w:eastAsia="ru-RU"/>
            </w:rPr>
          </w:pPr>
          <w:hyperlink w:anchor="_Toc180516885" w:history="1">
            <w:r w:rsidR="00223FC9" w:rsidRPr="003D6496">
              <w:rPr>
                <w:rStyle w:val="ab"/>
                <w:noProof/>
                <w:color w:val="auto"/>
                <w:sz w:val="26"/>
                <w:szCs w:val="26"/>
              </w:rPr>
              <w:t>5.6.</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_Toc180516885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21</w:t>
            </w:r>
            <w:r w:rsidR="00223FC9" w:rsidRPr="003D6496">
              <w:rPr>
                <w:noProof/>
                <w:webHidden/>
                <w:sz w:val="26"/>
                <w:szCs w:val="26"/>
              </w:rPr>
              <w:fldChar w:fldCharType="end"/>
            </w:r>
          </w:hyperlink>
        </w:p>
        <w:p w14:paraId="50989380" w14:textId="4E51F100" w:rsidR="00223FC9" w:rsidRPr="003D6496" w:rsidRDefault="00BA2535">
          <w:pPr>
            <w:pStyle w:val="36"/>
            <w:rPr>
              <w:rFonts w:asciiTheme="minorHAnsi" w:eastAsiaTheme="minorEastAsia" w:hAnsiTheme="minorHAnsi"/>
              <w:noProof/>
              <w:sz w:val="26"/>
              <w:szCs w:val="26"/>
              <w:lang w:eastAsia="ru-RU"/>
            </w:rPr>
          </w:pPr>
          <w:hyperlink w:anchor="_Toc180516886" w:history="1">
            <w:r w:rsidR="00223FC9" w:rsidRPr="003D6496">
              <w:rPr>
                <w:rStyle w:val="ab"/>
                <w:noProof/>
                <w:color w:val="auto"/>
                <w:sz w:val="26"/>
                <w:szCs w:val="26"/>
              </w:rPr>
              <w:t>5.7.</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Оценка эффективности инвестиций по отдельным предложениям</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_Toc180516886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21</w:t>
            </w:r>
            <w:r w:rsidR="00223FC9" w:rsidRPr="003D6496">
              <w:rPr>
                <w:noProof/>
                <w:webHidden/>
                <w:sz w:val="26"/>
                <w:szCs w:val="26"/>
              </w:rPr>
              <w:fldChar w:fldCharType="end"/>
            </w:r>
          </w:hyperlink>
        </w:p>
        <w:p w14:paraId="085F6D78" w14:textId="26F8BDB9" w:rsidR="00223FC9" w:rsidRPr="003D6496" w:rsidRDefault="00BA2535">
          <w:pPr>
            <w:pStyle w:val="36"/>
            <w:rPr>
              <w:rFonts w:asciiTheme="minorHAnsi" w:eastAsiaTheme="minorEastAsia" w:hAnsiTheme="minorHAnsi"/>
              <w:noProof/>
              <w:sz w:val="26"/>
              <w:szCs w:val="26"/>
              <w:lang w:eastAsia="ru-RU"/>
            </w:rPr>
          </w:pPr>
          <w:hyperlink w:anchor="_Toc180516887" w:history="1">
            <w:r w:rsidR="00223FC9" w:rsidRPr="003D6496">
              <w:rPr>
                <w:rStyle w:val="ab"/>
                <w:noProof/>
                <w:color w:val="auto"/>
                <w:sz w:val="26"/>
                <w:szCs w:val="26"/>
              </w:rPr>
              <w:t>5.8.</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Обоснование выбора приоритетного варианта перспективного развития систем теплоснабжения городского Находкинского городского округа, значения на основе анализа ценовых (тарифных) последствий для потребителей</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_Toc180516887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22</w:t>
            </w:r>
            <w:r w:rsidR="00223FC9" w:rsidRPr="003D6496">
              <w:rPr>
                <w:noProof/>
                <w:webHidden/>
                <w:sz w:val="26"/>
                <w:szCs w:val="26"/>
              </w:rPr>
              <w:fldChar w:fldCharType="end"/>
            </w:r>
          </w:hyperlink>
        </w:p>
        <w:p w14:paraId="4FF75183" w14:textId="395A64BF" w:rsidR="00223FC9" w:rsidRPr="003D6496" w:rsidRDefault="00BA2535">
          <w:pPr>
            <w:pStyle w:val="36"/>
            <w:rPr>
              <w:rFonts w:asciiTheme="minorHAnsi" w:eastAsiaTheme="minorEastAsia" w:hAnsiTheme="minorHAnsi"/>
              <w:noProof/>
              <w:sz w:val="26"/>
              <w:szCs w:val="26"/>
              <w:lang w:eastAsia="ru-RU"/>
            </w:rPr>
          </w:pPr>
          <w:hyperlink w:anchor="_Toc180516888" w:history="1">
            <w:r w:rsidR="00223FC9" w:rsidRPr="003D6496">
              <w:rPr>
                <w:rStyle w:val="ab"/>
                <w:noProof/>
                <w:color w:val="auto"/>
                <w:sz w:val="26"/>
                <w:szCs w:val="26"/>
              </w:rPr>
              <w:t>5.9.</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Описание изменений развития систем теплоснабжения городского округа город Находка за период, предшествующий актуализации схемы теплоснабжения</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_Toc180516888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22</w:t>
            </w:r>
            <w:r w:rsidR="00223FC9" w:rsidRPr="003D6496">
              <w:rPr>
                <w:noProof/>
                <w:webHidden/>
                <w:sz w:val="26"/>
                <w:szCs w:val="26"/>
              </w:rPr>
              <w:fldChar w:fldCharType="end"/>
            </w:r>
          </w:hyperlink>
        </w:p>
        <w:p w14:paraId="7B11F568" w14:textId="46B7B989" w:rsidR="00223FC9" w:rsidRPr="003D6496" w:rsidRDefault="00223FC9">
          <w:pPr>
            <w:rPr>
              <w:sz w:val="26"/>
              <w:szCs w:val="26"/>
            </w:rPr>
          </w:pPr>
          <w:r w:rsidRPr="003D6496">
            <w:rPr>
              <w:b/>
              <w:bCs/>
              <w:sz w:val="26"/>
              <w:szCs w:val="26"/>
            </w:rPr>
            <w:fldChar w:fldCharType="end"/>
          </w:r>
        </w:p>
      </w:sdtContent>
    </w:sdt>
    <w:p w14:paraId="35711618" w14:textId="4835CA19" w:rsidR="00B74550" w:rsidRPr="003D6496" w:rsidRDefault="009F12A0" w:rsidP="00223FC9">
      <w:pPr>
        <w:pStyle w:val="10"/>
        <w:tabs>
          <w:tab w:val="left" w:pos="993"/>
        </w:tabs>
        <w:ind w:left="0" w:firstLine="0"/>
        <w:jc w:val="left"/>
        <w:rPr>
          <w:rStyle w:val="12"/>
          <w:b/>
          <w:bCs/>
          <w:sz w:val="26"/>
          <w:szCs w:val="26"/>
        </w:rPr>
      </w:pPr>
      <w:r w:rsidRPr="003D6496">
        <w:rPr>
          <w:sz w:val="26"/>
          <w:szCs w:val="26"/>
        </w:rPr>
        <w:br w:type="page"/>
      </w:r>
      <w:bookmarkStart w:id="3" w:name="_Toc180516842"/>
      <w:bookmarkStart w:id="4" w:name="_Toc180516879"/>
      <w:r w:rsidR="000A2FB5" w:rsidRPr="003D6496">
        <w:rPr>
          <w:rStyle w:val="12"/>
          <w:b/>
          <w:bCs/>
          <w:sz w:val="26"/>
          <w:szCs w:val="26"/>
        </w:rPr>
        <w:lastRenderedPageBreak/>
        <w:t>Мастер-план развития систем теплоснабжения поселения</w:t>
      </w:r>
      <w:r w:rsidR="00E06491" w:rsidRPr="003D6496">
        <w:rPr>
          <w:b w:val="0"/>
          <w:bCs/>
          <w:sz w:val="26"/>
          <w:szCs w:val="26"/>
        </w:rPr>
        <w:t xml:space="preserve"> </w:t>
      </w:r>
      <w:r w:rsidR="00223FC9" w:rsidRPr="003D6496">
        <w:rPr>
          <w:b w:val="0"/>
          <w:bCs/>
          <w:sz w:val="26"/>
          <w:szCs w:val="26"/>
        </w:rPr>
        <w:t>м</w:t>
      </w:r>
      <w:r w:rsidR="00E06491" w:rsidRPr="003D6496">
        <w:rPr>
          <w:rStyle w:val="12"/>
          <w:b/>
          <w:bCs/>
          <w:sz w:val="26"/>
          <w:szCs w:val="26"/>
        </w:rPr>
        <w:t>униципального образования г</w:t>
      </w:r>
      <w:r w:rsidR="00AC7FBC" w:rsidRPr="003D6496">
        <w:rPr>
          <w:rStyle w:val="12"/>
          <w:b/>
          <w:bCs/>
          <w:sz w:val="26"/>
          <w:szCs w:val="26"/>
        </w:rPr>
        <w:t>ород</w:t>
      </w:r>
      <w:r w:rsidR="00E06491" w:rsidRPr="003D6496">
        <w:rPr>
          <w:rStyle w:val="12"/>
          <w:b/>
          <w:bCs/>
          <w:sz w:val="26"/>
          <w:szCs w:val="26"/>
        </w:rPr>
        <w:t xml:space="preserve"> </w:t>
      </w:r>
      <w:r w:rsidR="00223FC9" w:rsidRPr="003D6496">
        <w:rPr>
          <w:rStyle w:val="12"/>
          <w:b/>
          <w:bCs/>
          <w:sz w:val="26"/>
          <w:szCs w:val="26"/>
        </w:rPr>
        <w:t>Находка</w:t>
      </w:r>
      <w:bookmarkEnd w:id="3"/>
      <w:bookmarkEnd w:id="4"/>
    </w:p>
    <w:p w14:paraId="4E695D9A" w14:textId="264E99F0" w:rsidR="00E017F7" w:rsidRPr="003D6496" w:rsidRDefault="00E017F7" w:rsidP="008938EE">
      <w:pPr>
        <w:pStyle w:val="af1"/>
        <w:spacing w:after="0" w:line="276" w:lineRule="auto"/>
        <w:rPr>
          <w:rFonts w:eastAsia="Calibri"/>
          <w:sz w:val="26"/>
          <w:szCs w:val="26"/>
        </w:rPr>
      </w:pPr>
      <w:r w:rsidRPr="003D6496">
        <w:rPr>
          <w:rFonts w:eastAsia="Calibri"/>
          <w:sz w:val="26"/>
          <w:szCs w:val="26"/>
        </w:rPr>
        <w:t xml:space="preserve">Мастер-план развития </w:t>
      </w:r>
      <w:r w:rsidR="00A23AC5" w:rsidRPr="003D6496">
        <w:rPr>
          <w:rFonts w:eastAsia="Calibri"/>
          <w:sz w:val="26"/>
          <w:szCs w:val="26"/>
        </w:rPr>
        <w:t>системы</w:t>
      </w:r>
      <w:r w:rsidRPr="003D6496">
        <w:rPr>
          <w:rFonts w:eastAsia="Calibri"/>
          <w:sz w:val="26"/>
          <w:szCs w:val="26"/>
        </w:rPr>
        <w:t xml:space="preserve"> теплоснабжения г</w:t>
      </w:r>
      <w:r w:rsidR="00AC7FBC" w:rsidRPr="003D6496">
        <w:rPr>
          <w:rFonts w:eastAsia="Calibri"/>
          <w:sz w:val="26"/>
          <w:szCs w:val="26"/>
        </w:rPr>
        <w:t>орода</w:t>
      </w:r>
      <w:r w:rsidRPr="003D6496">
        <w:rPr>
          <w:rFonts w:eastAsia="Calibri"/>
          <w:sz w:val="26"/>
          <w:szCs w:val="26"/>
        </w:rPr>
        <w:t xml:space="preserve"> </w:t>
      </w:r>
      <w:r w:rsidR="00223FC9" w:rsidRPr="003D6496">
        <w:rPr>
          <w:rFonts w:eastAsia="Calibri"/>
          <w:sz w:val="26"/>
          <w:szCs w:val="26"/>
        </w:rPr>
        <w:t>Находка</w:t>
      </w:r>
      <w:r w:rsidRPr="003D6496">
        <w:rPr>
          <w:rFonts w:eastAsia="Calibri"/>
          <w:sz w:val="26"/>
          <w:szCs w:val="26"/>
        </w:rPr>
        <w:t xml:space="preserve"> на период до </w:t>
      </w:r>
      <w:r w:rsidR="00E06491" w:rsidRPr="003D6496">
        <w:rPr>
          <w:rFonts w:eastAsia="Calibri"/>
          <w:sz w:val="26"/>
          <w:szCs w:val="26"/>
        </w:rPr>
        <w:t>204</w:t>
      </w:r>
      <w:r w:rsidR="00EF10F3" w:rsidRPr="003D6496">
        <w:rPr>
          <w:rFonts w:eastAsia="Calibri"/>
          <w:sz w:val="26"/>
          <w:szCs w:val="26"/>
        </w:rPr>
        <w:t>1</w:t>
      </w:r>
      <w:r w:rsidRPr="003D6496">
        <w:rPr>
          <w:rFonts w:eastAsia="Calibri"/>
          <w:sz w:val="26"/>
          <w:szCs w:val="26"/>
        </w:rPr>
        <w:t xml:space="preserve"> г</w:t>
      </w:r>
      <w:r w:rsidR="00AC7FBC" w:rsidRPr="003D6496">
        <w:rPr>
          <w:rFonts w:eastAsia="Calibri"/>
          <w:sz w:val="26"/>
          <w:szCs w:val="26"/>
        </w:rPr>
        <w:t>ода</w:t>
      </w:r>
      <w:r w:rsidRPr="003D6496">
        <w:rPr>
          <w:rFonts w:eastAsia="Calibri"/>
          <w:sz w:val="26"/>
          <w:szCs w:val="26"/>
        </w:rPr>
        <w:t xml:space="preserve"> выполняется в соответствии требованиями Постановления Правительства РФ от 22.02.2012 № 154 «Требования к схемам теплоснабжения, порядку их разработки и утверждения»</w:t>
      </w:r>
      <w:r w:rsidR="00B87438" w:rsidRPr="003D6496">
        <w:rPr>
          <w:rFonts w:eastAsia="Calibri"/>
          <w:sz w:val="26"/>
          <w:szCs w:val="26"/>
        </w:rPr>
        <w:t xml:space="preserve"> (далее по тексту Требования 154)</w:t>
      </w:r>
      <w:r w:rsidRPr="003D6496">
        <w:rPr>
          <w:rFonts w:eastAsia="Calibri"/>
          <w:sz w:val="26"/>
          <w:szCs w:val="26"/>
        </w:rPr>
        <w:t>.</w:t>
      </w:r>
    </w:p>
    <w:p w14:paraId="3B38B057" w14:textId="77777777" w:rsidR="00E017F7" w:rsidRPr="003D6496" w:rsidRDefault="00E017F7" w:rsidP="008938EE">
      <w:pPr>
        <w:pStyle w:val="af1"/>
        <w:spacing w:after="0" w:line="276" w:lineRule="auto"/>
        <w:rPr>
          <w:rFonts w:eastAsia="Calibri"/>
          <w:sz w:val="26"/>
          <w:szCs w:val="26"/>
        </w:rPr>
      </w:pPr>
      <w:r w:rsidRPr="003D6496">
        <w:rPr>
          <w:rFonts w:eastAsia="Calibri"/>
          <w:sz w:val="26"/>
          <w:szCs w:val="26"/>
        </w:rPr>
        <w:t>Формирование мероприятий по развитию системы теплоснабжения было выполнено исходя из следующих критериев:</w:t>
      </w:r>
    </w:p>
    <w:p w14:paraId="08D1D9D1"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обеспечение тепловых нагрузок потребителей в существующих зонах теплоснабжения;</w:t>
      </w:r>
    </w:p>
    <w:p w14:paraId="759DE317"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обеспечение тепловых нагрузок потребителей на площадках нового строительства;</w:t>
      </w:r>
    </w:p>
    <w:p w14:paraId="26C40E37"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устранение существующих технических и технологических проблем системы теплоснабжения;</w:t>
      </w:r>
    </w:p>
    <w:p w14:paraId="4A620EE0"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обеспечение надежного теплоснабжения наиболее эффективным и экономичным способом при минимальном воздействии на окружающую среду.</w:t>
      </w:r>
    </w:p>
    <w:p w14:paraId="4A44220A" w14:textId="44701713" w:rsidR="00172A5A" w:rsidRPr="003D6496" w:rsidRDefault="00E610A5" w:rsidP="00660BDB">
      <w:pPr>
        <w:pStyle w:val="af1"/>
        <w:spacing w:line="276" w:lineRule="auto"/>
        <w:rPr>
          <w:rFonts w:eastAsia="Calibri"/>
          <w:sz w:val="26"/>
          <w:szCs w:val="26"/>
        </w:rPr>
      </w:pPr>
      <w:bookmarkStart w:id="5" w:name="_Hlk180406493"/>
      <w:r w:rsidRPr="003D6496">
        <w:rPr>
          <w:rFonts w:eastAsia="Calibri"/>
          <w:sz w:val="26"/>
          <w:szCs w:val="26"/>
        </w:rPr>
        <w:t xml:space="preserve">Согласно Требований к схемам теплоснабжения, порядку их разработки и утверждения (утв. ПП РФ от 22.02.2012 г. № 154), Мастер-план должен содержать </w:t>
      </w:r>
      <w:r w:rsidR="00172A5A" w:rsidRPr="003D6496">
        <w:rPr>
          <w:rFonts w:eastAsia="Calibri"/>
          <w:sz w:val="26"/>
          <w:szCs w:val="26"/>
        </w:rPr>
        <w:t>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схеме теплоснабжения) с учетом предложений заинтересованных сторон</w:t>
      </w:r>
      <w:r w:rsidRPr="003D6496">
        <w:rPr>
          <w:rFonts w:eastAsia="Calibri"/>
          <w:sz w:val="26"/>
          <w:szCs w:val="26"/>
        </w:rPr>
        <w:t>.</w:t>
      </w:r>
    </w:p>
    <w:p w14:paraId="32DAA456" w14:textId="77777777" w:rsidR="00E610A5" w:rsidRPr="003D6496" w:rsidRDefault="00E610A5" w:rsidP="00660BDB">
      <w:pPr>
        <w:pStyle w:val="21f0"/>
        <w:spacing w:line="276" w:lineRule="auto"/>
        <w:ind w:firstLine="708"/>
        <w:rPr>
          <w:rFonts w:eastAsia="Calibri"/>
          <w:b w:val="0"/>
          <w:bCs/>
          <w:sz w:val="26"/>
        </w:rPr>
      </w:pPr>
      <w:r w:rsidRPr="003D6496">
        <w:rPr>
          <w:rFonts w:eastAsia="Calibri"/>
          <w:b w:val="0"/>
          <w:bCs/>
          <w:sz w:val="26"/>
        </w:rPr>
        <w:t>При разработке данной работы, предложений об изменении сценарных условий, мероприятий по строительству, реконструкции/модернизации источников и тепловых сетей отличных от базовой утвержденной версии</w:t>
      </w:r>
      <w:r w:rsidR="00A406E0" w:rsidRPr="003D6496">
        <w:rPr>
          <w:rFonts w:eastAsia="Calibri"/>
          <w:b w:val="0"/>
          <w:bCs/>
          <w:sz w:val="26"/>
        </w:rPr>
        <w:t>,</w:t>
      </w:r>
      <w:r w:rsidRPr="003D6496">
        <w:rPr>
          <w:rFonts w:eastAsia="Calibri"/>
          <w:b w:val="0"/>
          <w:bCs/>
          <w:sz w:val="26"/>
        </w:rPr>
        <w:t xml:space="preserve"> </w:t>
      </w:r>
      <w:r w:rsidR="00A406E0" w:rsidRPr="003D6496">
        <w:rPr>
          <w:rFonts w:eastAsia="Calibri"/>
          <w:b w:val="0"/>
          <w:bCs/>
          <w:sz w:val="26"/>
        </w:rPr>
        <w:t xml:space="preserve">возможных источников их финансирования </w:t>
      </w:r>
      <w:r w:rsidRPr="003D6496">
        <w:rPr>
          <w:rFonts w:eastAsia="Calibri"/>
          <w:b w:val="0"/>
          <w:bCs/>
          <w:sz w:val="26"/>
        </w:rPr>
        <w:t>не поступало.</w:t>
      </w:r>
    </w:p>
    <w:p w14:paraId="7695ED40" w14:textId="4FC0C401" w:rsidR="008F2D93" w:rsidRPr="003D6496" w:rsidRDefault="00894693" w:rsidP="008F2D93">
      <w:pPr>
        <w:pStyle w:val="af1"/>
        <w:spacing w:after="0" w:line="276" w:lineRule="auto"/>
        <w:rPr>
          <w:rFonts w:eastAsia="Calibri"/>
          <w:sz w:val="26"/>
          <w:szCs w:val="26"/>
        </w:rPr>
      </w:pPr>
      <w:r w:rsidRPr="003D6496">
        <w:rPr>
          <w:rFonts w:eastAsia="Calibri"/>
          <w:sz w:val="26"/>
          <w:szCs w:val="26"/>
        </w:rPr>
        <w:t xml:space="preserve">В связи с вышесказанным в разрабатываемой Схеме теплоснабжения муниципального образования </w:t>
      </w:r>
      <w:r w:rsidR="00EF10F3" w:rsidRPr="003D6496">
        <w:rPr>
          <w:rFonts w:eastAsia="Calibri"/>
          <w:sz w:val="26"/>
          <w:szCs w:val="26"/>
        </w:rPr>
        <w:t>Находкинского городского округа</w:t>
      </w:r>
      <w:r w:rsidRPr="003D6496">
        <w:rPr>
          <w:rFonts w:eastAsia="Calibri"/>
          <w:sz w:val="26"/>
          <w:szCs w:val="26"/>
        </w:rPr>
        <w:t xml:space="preserve"> на период до 204</w:t>
      </w:r>
      <w:r w:rsidR="00EF10F3" w:rsidRPr="003D6496">
        <w:rPr>
          <w:rFonts w:eastAsia="Calibri"/>
          <w:sz w:val="26"/>
          <w:szCs w:val="26"/>
        </w:rPr>
        <w:t>1</w:t>
      </w:r>
      <w:r w:rsidRPr="003D6496">
        <w:rPr>
          <w:rFonts w:eastAsia="Calibri"/>
          <w:sz w:val="26"/>
          <w:szCs w:val="26"/>
        </w:rPr>
        <w:t xml:space="preserve"> года (разработка на 202</w:t>
      </w:r>
      <w:r w:rsidR="005E3BEF">
        <w:rPr>
          <w:rFonts w:eastAsia="Calibri"/>
          <w:sz w:val="26"/>
          <w:szCs w:val="26"/>
        </w:rPr>
        <w:t>7</w:t>
      </w:r>
      <w:r w:rsidRPr="003D6496">
        <w:rPr>
          <w:rFonts w:eastAsia="Calibri"/>
          <w:sz w:val="26"/>
          <w:szCs w:val="26"/>
        </w:rPr>
        <w:t xml:space="preserve"> год) рассматривается сценарий </w:t>
      </w:r>
      <w:bookmarkStart w:id="6" w:name="_Hlk172539120"/>
      <w:bookmarkStart w:id="7" w:name="_Hlk172551292"/>
      <w:r w:rsidRPr="003D6496">
        <w:rPr>
          <w:rFonts w:eastAsia="Calibri"/>
          <w:sz w:val="26"/>
          <w:szCs w:val="26"/>
        </w:rPr>
        <w:t xml:space="preserve">признанный приоритетным в базовой версии </w:t>
      </w:r>
      <w:bookmarkEnd w:id="6"/>
      <w:r w:rsidRPr="003D6496">
        <w:rPr>
          <w:rFonts w:eastAsia="Calibri"/>
          <w:sz w:val="26"/>
          <w:szCs w:val="26"/>
        </w:rPr>
        <w:t>Схемы теплоснабжения</w:t>
      </w:r>
      <w:bookmarkEnd w:id="7"/>
      <w:r w:rsidRPr="003D6496">
        <w:rPr>
          <w:rFonts w:eastAsia="Calibri"/>
          <w:sz w:val="26"/>
          <w:szCs w:val="26"/>
        </w:rPr>
        <w:t xml:space="preserve"> </w:t>
      </w:r>
      <w:bookmarkStart w:id="8" w:name="_Hlk172552813"/>
      <w:r w:rsidR="005E3BEF" w:rsidRPr="005E3BEF">
        <w:rPr>
          <w:rFonts w:eastAsia="Calibri"/>
          <w:sz w:val="26"/>
          <w:szCs w:val="26"/>
        </w:rPr>
        <w:t>утвержденн</w:t>
      </w:r>
      <w:r w:rsidR="005E3BEF">
        <w:rPr>
          <w:rFonts w:eastAsia="Calibri"/>
          <w:sz w:val="26"/>
          <w:szCs w:val="26"/>
        </w:rPr>
        <w:t>ой</w:t>
      </w:r>
      <w:r w:rsidR="005E3BEF" w:rsidRPr="005E3BEF">
        <w:rPr>
          <w:rFonts w:eastAsia="Calibri"/>
          <w:sz w:val="26"/>
          <w:szCs w:val="26"/>
        </w:rPr>
        <w:t xml:space="preserve"> Постановлением Об утверждении актуализированной схемы теплоснабжения Находкинского городского округа до 2041 года (разработка на </w:t>
      </w:r>
      <w:r w:rsidR="00246E59" w:rsidRPr="00246E59">
        <w:rPr>
          <w:rFonts w:eastAsia="Calibri"/>
          <w:sz w:val="26"/>
          <w:szCs w:val="26"/>
        </w:rPr>
        <w:t>2026</w:t>
      </w:r>
      <w:r w:rsidR="005E3BEF" w:rsidRPr="00246E59">
        <w:rPr>
          <w:rFonts w:eastAsia="Calibri"/>
          <w:sz w:val="26"/>
          <w:szCs w:val="26"/>
        </w:rPr>
        <w:t xml:space="preserve"> год)</w:t>
      </w:r>
      <w:r w:rsidR="008F2D93" w:rsidRPr="003D6496">
        <w:rPr>
          <w:rFonts w:eastAsia="Calibri"/>
          <w:sz w:val="26"/>
          <w:szCs w:val="26"/>
        </w:rPr>
        <w:t xml:space="preserve">. </w:t>
      </w:r>
      <w:bookmarkEnd w:id="5"/>
      <w:r w:rsidR="008F2D93" w:rsidRPr="003D6496">
        <w:rPr>
          <w:rFonts w:eastAsia="Calibri"/>
          <w:sz w:val="26"/>
          <w:szCs w:val="26"/>
        </w:rPr>
        <w:t>Базовая, утвержденная, Схема теплоснабжения разработана с учетом зон поставки топлива «природный газ», указанных в схеме газоснабжения, утвержденной Постановлением Администрации Находкинского городского округа Приморского края №1194 от 16.11.2021 (далее по тексту схема Газоснабжения).</w:t>
      </w:r>
    </w:p>
    <w:p w14:paraId="3811CA2A" w14:textId="1D24CBEA" w:rsidR="001C153F" w:rsidRPr="003D6496" w:rsidRDefault="008F2D93" w:rsidP="008F2D93">
      <w:pPr>
        <w:pStyle w:val="af1"/>
        <w:spacing w:after="0" w:line="276" w:lineRule="auto"/>
        <w:rPr>
          <w:rFonts w:eastAsia="Calibri"/>
          <w:sz w:val="26"/>
          <w:szCs w:val="26"/>
        </w:rPr>
      </w:pPr>
      <w:r w:rsidRPr="003D6496">
        <w:rPr>
          <w:rFonts w:eastAsia="Calibri"/>
          <w:sz w:val="26"/>
          <w:szCs w:val="26"/>
        </w:rPr>
        <w:t xml:space="preserve">В связи с тем, что сроки строительства распределительных сетей газопровода, сроки модернизации, перевод котельных на сжигание топлива природный газ, сроки </w:t>
      </w:r>
      <w:r w:rsidRPr="003D6496">
        <w:rPr>
          <w:rFonts w:eastAsia="Calibri"/>
          <w:sz w:val="26"/>
          <w:szCs w:val="26"/>
        </w:rPr>
        <w:lastRenderedPageBreak/>
        <w:t>строительства новых газовых котельных указанные в схеме Газоснабжения</w:t>
      </w:r>
      <w:r w:rsidR="001C153F" w:rsidRPr="003D6496">
        <w:rPr>
          <w:rFonts w:eastAsia="Calibri"/>
          <w:sz w:val="26"/>
          <w:szCs w:val="26"/>
        </w:rPr>
        <w:t xml:space="preserve"> уже истек</w:t>
      </w:r>
      <w:r w:rsidR="008B6BB4" w:rsidRPr="003D6496">
        <w:rPr>
          <w:rFonts w:eastAsia="Calibri"/>
          <w:sz w:val="26"/>
          <w:szCs w:val="26"/>
        </w:rPr>
        <w:t>ли</w:t>
      </w:r>
      <w:r w:rsidR="001C153F" w:rsidRPr="003D6496">
        <w:rPr>
          <w:rFonts w:eastAsia="Calibri"/>
          <w:sz w:val="26"/>
          <w:szCs w:val="26"/>
        </w:rPr>
        <w:t xml:space="preserve">, выполнение </w:t>
      </w:r>
      <w:r w:rsidR="008B6BB4" w:rsidRPr="003D6496">
        <w:rPr>
          <w:rFonts w:eastAsia="Calibri"/>
          <w:sz w:val="26"/>
          <w:szCs w:val="26"/>
        </w:rPr>
        <w:t xml:space="preserve">вышеуказанных </w:t>
      </w:r>
      <w:r w:rsidR="001C153F" w:rsidRPr="003D6496">
        <w:rPr>
          <w:rFonts w:eastAsia="Calibri"/>
          <w:sz w:val="26"/>
          <w:szCs w:val="26"/>
        </w:rPr>
        <w:t xml:space="preserve">мероприятий сдвинуты. </w:t>
      </w:r>
    </w:p>
    <w:p w14:paraId="597CB0AC" w14:textId="2676E604" w:rsidR="006518CD" w:rsidRPr="003D6496" w:rsidRDefault="008F2D93" w:rsidP="008F2D93">
      <w:pPr>
        <w:spacing w:line="276" w:lineRule="auto"/>
        <w:rPr>
          <w:sz w:val="26"/>
          <w:szCs w:val="26"/>
          <w:lang w:eastAsia="ru-RU"/>
        </w:rPr>
      </w:pPr>
      <w:r w:rsidRPr="003D6496">
        <w:rPr>
          <w:sz w:val="26"/>
          <w:szCs w:val="26"/>
          <w:lang w:eastAsia="ru-RU"/>
        </w:rPr>
        <w:t xml:space="preserve"> Газоснабжение Находки будет поэтапным, предусмотрено 3 этапа, завершены проектно-изыскательские работы по прокладке газораспределительных сетей к котельным Находки первого этапа газификации</w:t>
      </w:r>
      <w:r w:rsidR="008B6BB4" w:rsidRPr="003D6496">
        <w:rPr>
          <w:sz w:val="26"/>
          <w:szCs w:val="26"/>
          <w:lang w:eastAsia="ru-RU"/>
        </w:rPr>
        <w:t>.</w:t>
      </w:r>
    </w:p>
    <w:p w14:paraId="3A62EE1C" w14:textId="77777777" w:rsidR="006518CD" w:rsidRPr="003D6496" w:rsidRDefault="006518CD">
      <w:pPr>
        <w:spacing w:before="0" w:after="160" w:line="259" w:lineRule="auto"/>
        <w:ind w:firstLine="0"/>
        <w:jc w:val="left"/>
        <w:rPr>
          <w:sz w:val="26"/>
          <w:szCs w:val="26"/>
          <w:lang w:eastAsia="ru-RU"/>
        </w:rPr>
      </w:pPr>
      <w:r w:rsidRPr="003D6496">
        <w:rPr>
          <w:sz w:val="26"/>
          <w:szCs w:val="26"/>
          <w:lang w:eastAsia="ru-RU"/>
        </w:rPr>
        <w:br w:type="page"/>
      </w:r>
    </w:p>
    <w:p w14:paraId="21F1EDEE" w14:textId="7B2ECF20" w:rsidR="007A770E" w:rsidRPr="003D6496" w:rsidRDefault="007A770E" w:rsidP="00223FC9">
      <w:pPr>
        <w:pStyle w:val="-03"/>
        <w:numPr>
          <w:ilvl w:val="1"/>
          <w:numId w:val="49"/>
        </w:numPr>
        <w:ind w:left="709" w:hanging="709"/>
        <w:jc w:val="both"/>
        <w:rPr>
          <w:sz w:val="26"/>
        </w:rPr>
      </w:pPr>
      <w:r>
        <w:lastRenderedPageBreak/>
        <w:t xml:space="preserve"> </w:t>
      </w:r>
      <w:bookmarkStart w:id="9" w:name="_Toc180516843"/>
      <w:bookmarkStart w:id="10" w:name="_Toc180516880"/>
      <w:r w:rsidRPr="003D6496">
        <w:rPr>
          <w:sz w:val="26"/>
        </w:rPr>
        <w:t>Описание основных направлений для разработки предложений по строительству, реконструкции, модернизации и техническому перевооружению источников тепловой энергии и предложений по строительству, реконструкции и модернизации тепловых сетей</w:t>
      </w:r>
      <w:bookmarkEnd w:id="9"/>
      <w:bookmarkEnd w:id="10"/>
      <w:r w:rsidRPr="003D6496">
        <w:rPr>
          <w:sz w:val="26"/>
        </w:rPr>
        <w:t xml:space="preserve"> </w:t>
      </w:r>
    </w:p>
    <w:p w14:paraId="1F92AC6C" w14:textId="79538BC7" w:rsidR="008F2D93" w:rsidRPr="003D6496" w:rsidRDefault="008F2D93" w:rsidP="008F2D93">
      <w:pPr>
        <w:spacing w:line="276" w:lineRule="auto"/>
        <w:rPr>
          <w:sz w:val="26"/>
          <w:szCs w:val="26"/>
          <w:lang w:eastAsia="ru-RU"/>
        </w:rPr>
      </w:pPr>
      <w:r w:rsidRPr="003D6496">
        <w:rPr>
          <w:rFonts w:ascii="Tahoma" w:hAnsi="Tahoma" w:cs="Tahoma"/>
          <w:i/>
          <w:iCs/>
          <w:color w:val="333333"/>
          <w:sz w:val="26"/>
          <w:szCs w:val="26"/>
          <w:shd w:val="clear" w:color="auto" w:fill="FFFFFF"/>
        </w:rPr>
        <w:t> </w:t>
      </w:r>
      <w:r w:rsidR="002D3530" w:rsidRPr="003D6496">
        <w:rPr>
          <w:rFonts w:cs="Times New Roman"/>
          <w:color w:val="333333"/>
          <w:sz w:val="26"/>
          <w:szCs w:val="26"/>
          <w:shd w:val="clear" w:color="auto" w:fill="FFFFFF"/>
        </w:rPr>
        <w:t>Исходящим п</w:t>
      </w:r>
      <w:r w:rsidRPr="003D6496">
        <w:rPr>
          <w:sz w:val="26"/>
          <w:szCs w:val="26"/>
          <w:lang w:eastAsia="ru-RU"/>
        </w:rPr>
        <w:t>исьмом от 02.04.2024 № ХБ84-02-08Э/2910 на № 45/944 от 22.03.2024 АО «Газпром Газораспределение Дальний Восток» согласовало перечень первоочередных мероприятий по переводу котельных Находкинского городского округа на сжигание природного газа. Перечень первоочередных мероприятий из приложения №1; №2 вышеуказанного письма, отражен в таблице 1.</w:t>
      </w:r>
    </w:p>
    <w:p w14:paraId="58ED8153" w14:textId="77777777" w:rsidR="008F2D93" w:rsidRPr="003D6496" w:rsidRDefault="008F2D93" w:rsidP="002D3530">
      <w:pPr>
        <w:spacing w:line="276" w:lineRule="auto"/>
        <w:ind w:firstLine="0"/>
        <w:rPr>
          <w:sz w:val="26"/>
          <w:szCs w:val="26"/>
          <w:lang w:eastAsia="ru-RU"/>
        </w:rPr>
      </w:pPr>
      <w:r w:rsidRPr="003D6496">
        <w:rPr>
          <w:b/>
          <w:bCs/>
          <w:sz w:val="26"/>
          <w:szCs w:val="26"/>
          <w:lang w:eastAsia="ru-RU"/>
        </w:rPr>
        <w:t>Таблица 1.</w:t>
      </w:r>
      <w:r w:rsidRPr="003D6496">
        <w:rPr>
          <w:sz w:val="26"/>
          <w:szCs w:val="26"/>
          <w:lang w:eastAsia="ru-RU"/>
        </w:rPr>
        <w:t xml:space="preserve"> Перечень первоочередных мероприятий по переводу котельных Находкинского городского округа на сжигание природного газа</w:t>
      </w:r>
    </w:p>
    <w:tbl>
      <w:tblPr>
        <w:tblW w:w="10060" w:type="dxa"/>
        <w:tblInd w:w="113" w:type="dxa"/>
        <w:tblLook w:val="04A0" w:firstRow="1" w:lastRow="0" w:firstColumn="1" w:lastColumn="0" w:noHBand="0" w:noVBand="1"/>
      </w:tblPr>
      <w:tblGrid>
        <w:gridCol w:w="6973"/>
        <w:gridCol w:w="3087"/>
      </w:tblGrid>
      <w:tr w:rsidR="008F2D93" w:rsidRPr="008F2D93" w14:paraId="108902D6" w14:textId="77777777" w:rsidTr="007A770E">
        <w:trPr>
          <w:trHeight w:val="279"/>
          <w:tblHeader/>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7420B" w14:textId="77777777" w:rsidR="008F2D93" w:rsidRPr="008F2D93" w:rsidRDefault="008F2D93" w:rsidP="008F2D93">
            <w:pPr>
              <w:spacing w:before="0" w:after="0"/>
              <w:ind w:firstLine="0"/>
              <w:jc w:val="left"/>
              <w:rPr>
                <w:rFonts w:eastAsia="Times New Roman" w:cs="Times New Roman"/>
                <w:b/>
                <w:bCs/>
                <w:color w:val="000000"/>
                <w:sz w:val="20"/>
                <w:szCs w:val="20"/>
                <w:lang w:eastAsia="ru-RU"/>
              </w:rPr>
            </w:pPr>
            <w:r w:rsidRPr="008F2D93">
              <w:rPr>
                <w:rFonts w:eastAsia="Times New Roman" w:cs="Times New Roman"/>
                <w:b/>
                <w:bCs/>
                <w:color w:val="000000"/>
                <w:sz w:val="20"/>
                <w:szCs w:val="20"/>
                <w:lang w:eastAsia="ru-RU"/>
              </w:rPr>
              <w:t>Наименование мероприятия</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6143" w14:textId="77777777" w:rsidR="008F2D93" w:rsidRPr="008F2D93" w:rsidRDefault="008F2D93" w:rsidP="008F2D93">
            <w:pPr>
              <w:spacing w:before="0" w:after="0"/>
              <w:ind w:firstLine="0"/>
              <w:jc w:val="left"/>
              <w:rPr>
                <w:rFonts w:eastAsia="Times New Roman" w:cs="Times New Roman"/>
                <w:b/>
                <w:bCs/>
                <w:color w:val="000000"/>
                <w:sz w:val="20"/>
                <w:szCs w:val="20"/>
                <w:lang w:eastAsia="ru-RU"/>
              </w:rPr>
            </w:pPr>
            <w:r w:rsidRPr="008F2D93">
              <w:rPr>
                <w:rFonts w:eastAsia="Times New Roman" w:cs="Times New Roman"/>
                <w:b/>
                <w:bCs/>
                <w:color w:val="000000"/>
                <w:sz w:val="20"/>
                <w:szCs w:val="20"/>
                <w:lang w:eastAsia="ru-RU"/>
              </w:rPr>
              <w:t>Адрес объекта</w:t>
            </w:r>
          </w:p>
        </w:tc>
      </w:tr>
      <w:tr w:rsidR="008F2D93" w:rsidRPr="008F2D93" w14:paraId="13F5EF62" w14:textId="77777777" w:rsidTr="007A770E">
        <w:trPr>
          <w:trHeight w:val="1418"/>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E87C2" w14:textId="76319393"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Первый этап - реконструкция котельной №3.3 с целью переподключения части мощности №3.4. Второй этап – строительство газовой котельной в существующих границах участка котельной №3.4, на построенную </w:t>
            </w:r>
            <w:r w:rsidR="002D3530">
              <w:rPr>
                <w:rFonts w:eastAsia="Times New Roman" w:cs="Times New Roman"/>
                <w:color w:val="000000"/>
                <w:sz w:val="20"/>
                <w:szCs w:val="20"/>
                <w:lang w:eastAsia="ru-RU"/>
              </w:rPr>
              <w:t>к</w:t>
            </w:r>
            <w:r w:rsidRPr="008F2D93">
              <w:rPr>
                <w:rFonts w:eastAsia="Times New Roman" w:cs="Times New Roman"/>
                <w:color w:val="000000"/>
                <w:sz w:val="20"/>
                <w:szCs w:val="20"/>
                <w:lang w:eastAsia="ru-RU"/>
              </w:rPr>
              <w:t>отельную переключается тепловая сеть от котельной №3.4 и частично от котельной №3.5; котельная №3.3 после переключения не используется в целях отопления зданий жилого и социального назначения</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0A46" w14:textId="054CAAD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№3/4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Красноармейская, 24</w:t>
            </w:r>
          </w:p>
        </w:tc>
      </w:tr>
      <w:tr w:rsidR="008F2D93" w:rsidRPr="008F2D93" w14:paraId="613EA72E" w14:textId="77777777" w:rsidTr="007A770E">
        <w:trPr>
          <w:trHeight w:val="829"/>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2ECF"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№1.3 в существующих границах участка, запланировано отключение части нагрузки (ЦТП 1.8). Второй этап - на котельную №1.3 переключается тепловая сеть от котельной №1.6</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99B7C" w14:textId="1BCAC93F"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№1/3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Судоремонтная, 5</w:t>
            </w:r>
          </w:p>
        </w:tc>
      </w:tr>
      <w:tr w:rsidR="008F2D93" w:rsidRPr="008F2D93" w14:paraId="7F865B98" w14:textId="77777777" w:rsidTr="007A770E">
        <w:trPr>
          <w:trHeight w:val="1200"/>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8653"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"Рыбный порт", (котельная № 2.8) - г. Находка, ул. Портовая, 22Б.Второй этап - строительство новой газовой котельной №2.7 в границах участка в районе ул. Зои Космодемьянской, переключение на котельную потребителей, присоединенных к котельной №2.8</w:t>
            </w:r>
          </w:p>
        </w:tc>
        <w:tc>
          <w:tcPr>
            <w:tcW w:w="3087" w:type="dxa"/>
            <w:tcBorders>
              <w:top w:val="single" w:sz="4" w:space="0" w:color="auto"/>
              <w:left w:val="nil"/>
              <w:bottom w:val="single" w:sz="4" w:space="0" w:color="auto"/>
              <w:right w:val="single" w:sz="4" w:space="0" w:color="auto"/>
            </w:tcBorders>
            <w:shd w:val="clear" w:color="auto" w:fill="auto"/>
            <w:vAlign w:val="center"/>
            <w:hideMark/>
          </w:tcPr>
          <w:p w14:paraId="184DE63C" w14:textId="4D97415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Зои Космодемьянской</w:t>
            </w:r>
          </w:p>
        </w:tc>
      </w:tr>
      <w:tr w:rsidR="008F2D93" w:rsidRPr="008F2D93" w14:paraId="029B949E" w14:textId="77777777" w:rsidTr="00030EC4">
        <w:trPr>
          <w:trHeight w:val="27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6074C137" w14:textId="66F7580D"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№4.13 в существующих границах участка, при этом котельная переводится на сжигание трубопроводного газа. Второй этап - на котельную №4.13 переключается часть теплосети от котельной №3.5 – район «Озерный бульвар»; котельная №3.5 после переключения не используется в целях отопления зданий жилого и социального назначения</w:t>
            </w:r>
          </w:p>
        </w:tc>
        <w:tc>
          <w:tcPr>
            <w:tcW w:w="3087" w:type="dxa"/>
            <w:tcBorders>
              <w:top w:val="nil"/>
              <w:left w:val="nil"/>
              <w:bottom w:val="single" w:sz="4" w:space="0" w:color="auto"/>
              <w:right w:val="single" w:sz="4" w:space="0" w:color="auto"/>
            </w:tcBorders>
            <w:shd w:val="clear" w:color="auto" w:fill="auto"/>
            <w:vAlign w:val="center"/>
            <w:hideMark/>
          </w:tcPr>
          <w:p w14:paraId="7A254381" w14:textId="60750CE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№4/13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Малиновского, 30а</w:t>
            </w:r>
          </w:p>
        </w:tc>
      </w:tr>
      <w:tr w:rsidR="008F2D93" w:rsidRPr="008F2D93" w14:paraId="73E6BB3F" w14:textId="77777777" w:rsidTr="00030EC4">
        <w:trPr>
          <w:trHeight w:val="98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5A1227A"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Реконструкция котельной АО "НСРЗ" в существующих границах участка, при этом ко тельная переводится на сжигание трубопроводного газа (за счет средств </w:t>
            </w:r>
            <w:r w:rsidRPr="008F2D93">
              <w:rPr>
                <w:rFonts w:eastAsia="Times New Roman" w:cs="Times New Roman"/>
                <w:color w:val="000000"/>
                <w:sz w:val="20"/>
                <w:szCs w:val="20"/>
                <w:lang w:eastAsia="ru-RU"/>
              </w:rPr>
              <w:br/>
              <w:t>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31B47B30"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АО "НСРЗ", г. Находка, ул. Находкинский проспект, 59.</w:t>
            </w:r>
          </w:p>
        </w:tc>
      </w:tr>
      <w:tr w:rsidR="008F2D93" w:rsidRPr="008F2D93" w14:paraId="629E4991" w14:textId="77777777" w:rsidTr="00030EC4">
        <w:trPr>
          <w:trHeight w:val="561"/>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5AA65C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№1.1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250F9A47" w14:textId="258EB4B4"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№1/1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Пирогова, 19</w:t>
            </w:r>
          </w:p>
        </w:tc>
      </w:tr>
      <w:tr w:rsidR="008F2D93" w:rsidRPr="008F2D93" w14:paraId="1992D2D6" w14:textId="77777777" w:rsidTr="00030EC4">
        <w:trPr>
          <w:trHeight w:val="85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6D792D3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Строительство новой газовой котельной №1.8 в границах участка по адресу ул. Парковая д.7, переключение на котельную потребителей, присоединенных к ЦТП 1.8 и к котельной №1.4; вывод из эксплуатации паропровода от </w:t>
            </w:r>
            <w:r w:rsidRPr="008F2D93">
              <w:rPr>
                <w:rFonts w:eastAsia="Times New Roman" w:cs="Times New Roman"/>
                <w:color w:val="000000"/>
                <w:sz w:val="20"/>
                <w:szCs w:val="20"/>
                <w:lang w:eastAsia="ru-RU"/>
              </w:rPr>
              <w:br/>
              <w:t>котельной №1.3 до ЦТП 1.8 и котельной №1.4</w:t>
            </w:r>
          </w:p>
        </w:tc>
        <w:tc>
          <w:tcPr>
            <w:tcW w:w="3087" w:type="dxa"/>
            <w:tcBorders>
              <w:top w:val="nil"/>
              <w:left w:val="nil"/>
              <w:bottom w:val="single" w:sz="4" w:space="0" w:color="auto"/>
              <w:right w:val="single" w:sz="4" w:space="0" w:color="auto"/>
            </w:tcBorders>
            <w:shd w:val="clear" w:color="auto" w:fill="auto"/>
            <w:vAlign w:val="center"/>
            <w:hideMark/>
          </w:tcPr>
          <w:p w14:paraId="5CC8AC9C" w14:textId="6EB72E29"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Парковая д.7 </w:t>
            </w:r>
          </w:p>
        </w:tc>
      </w:tr>
      <w:tr w:rsidR="008F2D93" w:rsidRPr="008F2D93" w14:paraId="654890CD" w14:textId="77777777" w:rsidTr="00030EC4">
        <w:trPr>
          <w:trHeight w:val="627"/>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30AF206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Второй этап - строительство новой газовой котельной № 1.9 для переподключения объектов отапливаемых котельной АО «НМТП»</w:t>
            </w:r>
          </w:p>
        </w:tc>
        <w:tc>
          <w:tcPr>
            <w:tcW w:w="3087" w:type="dxa"/>
            <w:tcBorders>
              <w:top w:val="nil"/>
              <w:left w:val="nil"/>
              <w:bottom w:val="single" w:sz="4" w:space="0" w:color="auto"/>
              <w:right w:val="single" w:sz="4" w:space="0" w:color="auto"/>
            </w:tcBorders>
            <w:shd w:val="clear" w:color="auto" w:fill="auto"/>
            <w:vAlign w:val="center"/>
            <w:hideMark/>
          </w:tcPr>
          <w:p w14:paraId="4979EB66"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 1/9 г. Находка в районе мыса Астафьева</w:t>
            </w:r>
          </w:p>
        </w:tc>
      </w:tr>
      <w:tr w:rsidR="008F2D93" w:rsidRPr="008F2D93" w14:paraId="5224056C" w14:textId="77777777" w:rsidTr="00030EC4">
        <w:trPr>
          <w:trHeight w:val="429"/>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BE8062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 3.5 ООО "Техстройдом"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7F3FEAEA" w14:textId="0472D3C2"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 М. Шефнера, 11</w:t>
            </w:r>
          </w:p>
        </w:tc>
      </w:tr>
      <w:tr w:rsidR="008F2D93" w:rsidRPr="008F2D93" w14:paraId="0CD2903D"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4AF0E829" w14:textId="3EA3123A" w:rsidR="008F2D93" w:rsidRPr="008F2D93" w:rsidRDefault="002D3530" w:rsidP="008F2D93">
            <w:pPr>
              <w:spacing w:before="0" w:after="0"/>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Р</w:t>
            </w:r>
            <w:r w:rsidR="008F2D93" w:rsidRPr="008F2D93">
              <w:rPr>
                <w:rFonts w:eastAsia="Times New Roman" w:cs="Times New Roman"/>
                <w:color w:val="000000"/>
                <w:sz w:val="20"/>
                <w:szCs w:val="20"/>
                <w:lang w:eastAsia="ru-RU"/>
              </w:rPr>
              <w:t>еконструкция котельной №4.8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17074444" w14:textId="44326C8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№4/8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Находка, ул.2-я Промышленная, 14</w:t>
            </w:r>
          </w:p>
        </w:tc>
      </w:tr>
      <w:tr w:rsidR="008F2D93" w:rsidRPr="008F2D93" w14:paraId="557EEF01"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4F43C1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№5.2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28B22695" w14:textId="1441C11C"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№5/2 п.</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Врангель,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Васяновича, 11</w:t>
            </w:r>
          </w:p>
        </w:tc>
      </w:tr>
      <w:tr w:rsidR="008F2D93" w:rsidRPr="008F2D93" w14:paraId="4957B45E" w14:textId="77777777" w:rsidTr="00030EC4">
        <w:trPr>
          <w:trHeight w:val="437"/>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1A3E12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 4.1 работающей на газовом топливе взамен существующей угольной</w:t>
            </w:r>
          </w:p>
        </w:tc>
        <w:tc>
          <w:tcPr>
            <w:tcW w:w="3087" w:type="dxa"/>
            <w:tcBorders>
              <w:top w:val="nil"/>
              <w:left w:val="nil"/>
              <w:bottom w:val="single" w:sz="4" w:space="0" w:color="auto"/>
              <w:right w:val="single" w:sz="4" w:space="0" w:color="auto"/>
            </w:tcBorders>
            <w:shd w:val="clear" w:color="auto" w:fill="auto"/>
            <w:vAlign w:val="center"/>
            <w:hideMark/>
          </w:tcPr>
          <w:p w14:paraId="0700EB83" w14:textId="681061AF"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Сидоренко, 11</w:t>
            </w:r>
          </w:p>
        </w:tc>
      </w:tr>
      <w:tr w:rsidR="008F2D93" w:rsidRPr="008F2D93" w14:paraId="2BFC5707"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44AF4CD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lastRenderedPageBreak/>
              <w:t>Реконструкция котельной №2.3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14235EE6" w14:textId="758D6B25"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№2/3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Владивостокская, 34</w:t>
            </w:r>
          </w:p>
        </w:tc>
      </w:tr>
      <w:tr w:rsidR="008F2D93" w:rsidRPr="008F2D93" w14:paraId="02DA20FB" w14:textId="77777777" w:rsidTr="00030EC4">
        <w:trPr>
          <w:trHeight w:val="42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AA3673C"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в месте расположения ЦТП 6.2.2 (от котельной 6,2) ул. Набережная 8</w:t>
            </w:r>
          </w:p>
        </w:tc>
        <w:tc>
          <w:tcPr>
            <w:tcW w:w="3087" w:type="dxa"/>
            <w:tcBorders>
              <w:top w:val="nil"/>
              <w:left w:val="nil"/>
              <w:bottom w:val="single" w:sz="4" w:space="0" w:color="auto"/>
              <w:right w:val="single" w:sz="4" w:space="0" w:color="auto"/>
            </w:tcBorders>
            <w:shd w:val="clear" w:color="auto" w:fill="auto"/>
            <w:vAlign w:val="center"/>
            <w:hideMark/>
          </w:tcPr>
          <w:p w14:paraId="39BC2B69" w14:textId="40F654A9"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№6/2 п.</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Южно-Морской, </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Набережная, 42</w:t>
            </w:r>
          </w:p>
        </w:tc>
      </w:tr>
      <w:tr w:rsidR="008F2D93" w:rsidRPr="008F2D93" w14:paraId="68F19560" w14:textId="77777777" w:rsidTr="00030EC4">
        <w:trPr>
          <w:trHeight w:val="37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52FFBC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№1.5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1CD9C1EE" w14:textId="2A8A0DEE"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№1/5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Макарова, 85</w:t>
            </w:r>
          </w:p>
        </w:tc>
      </w:tr>
      <w:tr w:rsidR="008F2D93" w:rsidRPr="008F2D93" w14:paraId="68588D23" w14:textId="77777777" w:rsidTr="00030EC4">
        <w:trPr>
          <w:trHeight w:val="792"/>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16FC713C"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№2.1 в существующих границах участка, переподключение мощности котельной №2.2</w:t>
            </w:r>
          </w:p>
        </w:tc>
        <w:tc>
          <w:tcPr>
            <w:tcW w:w="3087" w:type="dxa"/>
            <w:tcBorders>
              <w:top w:val="nil"/>
              <w:left w:val="nil"/>
              <w:bottom w:val="single" w:sz="4" w:space="0" w:color="auto"/>
              <w:right w:val="single" w:sz="4" w:space="0" w:color="auto"/>
            </w:tcBorders>
            <w:shd w:val="clear" w:color="auto" w:fill="auto"/>
            <w:vAlign w:val="center"/>
            <w:hideMark/>
          </w:tcPr>
          <w:p w14:paraId="6D90D56C" w14:textId="315F4666"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№2/1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Кольцевая, 1а</w:t>
            </w:r>
          </w:p>
        </w:tc>
      </w:tr>
      <w:tr w:rsidR="008F2D93" w:rsidRPr="008F2D93" w14:paraId="3A382EC2" w14:textId="77777777" w:rsidTr="00030EC4">
        <w:trPr>
          <w:trHeight w:val="523"/>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82B7020"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газовой котельной взамен существующей угольной №5.1 п. Врангель</w:t>
            </w:r>
          </w:p>
        </w:tc>
        <w:tc>
          <w:tcPr>
            <w:tcW w:w="3087" w:type="dxa"/>
            <w:tcBorders>
              <w:top w:val="nil"/>
              <w:left w:val="nil"/>
              <w:bottom w:val="single" w:sz="4" w:space="0" w:color="auto"/>
              <w:right w:val="single" w:sz="4" w:space="0" w:color="auto"/>
            </w:tcBorders>
            <w:shd w:val="clear" w:color="auto" w:fill="auto"/>
            <w:vAlign w:val="center"/>
            <w:hideMark/>
          </w:tcPr>
          <w:p w14:paraId="2579517F" w14:textId="7614D12E"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№5/1 п.</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Врангель,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Первостроителей, 2б</w:t>
            </w:r>
          </w:p>
        </w:tc>
      </w:tr>
      <w:tr w:rsidR="008F2D93" w:rsidRPr="008F2D93" w14:paraId="3CD95F4B"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1866961B"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№3.1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3299442E" w14:textId="70F6AF3C"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№3/1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Пограничная, 54а</w:t>
            </w:r>
          </w:p>
        </w:tc>
      </w:tr>
      <w:tr w:rsidR="008F2D93" w:rsidRPr="008F2D93" w14:paraId="1E851C3F" w14:textId="77777777" w:rsidTr="00030EC4">
        <w:trPr>
          <w:trHeight w:val="792"/>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A299E2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в месте расположения ЦТП 6.1 ул.Гайдамакская,14 Котельная №6.2.1 п. Южноморской</w:t>
            </w:r>
          </w:p>
        </w:tc>
        <w:tc>
          <w:tcPr>
            <w:tcW w:w="3087" w:type="dxa"/>
            <w:tcBorders>
              <w:top w:val="nil"/>
              <w:left w:val="nil"/>
              <w:bottom w:val="single" w:sz="4" w:space="0" w:color="auto"/>
              <w:right w:val="single" w:sz="4" w:space="0" w:color="auto"/>
            </w:tcBorders>
            <w:shd w:val="clear" w:color="auto" w:fill="auto"/>
            <w:vAlign w:val="center"/>
            <w:hideMark/>
          </w:tcPr>
          <w:p w14:paraId="29A448AF"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№6/1 п.Южно-Морской, ул.Центральная, 9ж (Южморрыбфлот)</w:t>
            </w:r>
          </w:p>
        </w:tc>
      </w:tr>
      <w:tr w:rsidR="008F2D93" w:rsidRPr="008F2D93" w14:paraId="198DE066" w14:textId="77777777" w:rsidTr="00030EC4">
        <w:trPr>
          <w:trHeight w:val="503"/>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39958FA"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"Находкинский МТП"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5CF7629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№2 г Находка ул. Портовая 30</w:t>
            </w:r>
          </w:p>
        </w:tc>
      </w:tr>
      <w:tr w:rsidR="008F2D93" w:rsidRPr="008F2D93" w14:paraId="3EC2059F" w14:textId="77777777" w:rsidTr="00030EC4">
        <w:trPr>
          <w:trHeight w:val="553"/>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2E65C9A"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"Находкинский МТП"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0A7B7EF4"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ВРУ (Вагоноразмораживающее </w:t>
            </w:r>
            <w:r w:rsidRPr="008F2D93">
              <w:rPr>
                <w:rFonts w:eastAsia="Times New Roman" w:cs="Times New Roman"/>
                <w:color w:val="000000"/>
                <w:sz w:val="20"/>
                <w:szCs w:val="20"/>
                <w:lang w:eastAsia="ru-RU"/>
              </w:rPr>
              <w:br/>
              <w:t>устройство)г Находка ул. Портовая 30</w:t>
            </w:r>
          </w:p>
        </w:tc>
      </w:tr>
      <w:tr w:rsidR="008F2D93" w:rsidRPr="008F2D93" w14:paraId="20B61206" w14:textId="77777777" w:rsidTr="00030EC4">
        <w:trPr>
          <w:trHeight w:val="597"/>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345E7A5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"Находкинский МТП"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2787D2FE"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 г Находка ул. Астафьева 1 "Ю".</w:t>
            </w:r>
          </w:p>
        </w:tc>
      </w:tr>
      <w:tr w:rsidR="008F2D93" w:rsidRPr="008F2D93" w14:paraId="45B75BE8" w14:textId="77777777" w:rsidTr="00030EC4">
        <w:trPr>
          <w:trHeight w:val="70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3DE290E"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котельной работающей на газовом топливе взамен угольной котельной №5.4 п. Врангель</w:t>
            </w:r>
          </w:p>
        </w:tc>
        <w:tc>
          <w:tcPr>
            <w:tcW w:w="3087" w:type="dxa"/>
            <w:tcBorders>
              <w:top w:val="nil"/>
              <w:left w:val="nil"/>
              <w:bottom w:val="single" w:sz="4" w:space="0" w:color="auto"/>
              <w:right w:val="single" w:sz="4" w:space="0" w:color="auto"/>
            </w:tcBorders>
            <w:shd w:val="clear" w:color="auto" w:fill="auto"/>
            <w:vAlign w:val="center"/>
            <w:hideMark/>
          </w:tcPr>
          <w:p w14:paraId="7CD9AC63" w14:textId="181EF90F"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№5/4 п.</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Врангель,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Железнодорожников, 4</w:t>
            </w:r>
          </w:p>
        </w:tc>
      </w:tr>
      <w:tr w:rsidR="008F2D93" w:rsidRPr="008F2D93" w14:paraId="436B92B1"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64DBC8F"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№4.18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0F47754C" w14:textId="3F3D436A"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№4/18 г.</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Михайловская, 103 (Водоканал)</w:t>
            </w:r>
          </w:p>
        </w:tc>
      </w:tr>
      <w:tr w:rsidR="008F2D93" w:rsidRPr="008F2D93" w14:paraId="2AC3D56F" w14:textId="77777777" w:rsidTr="00030EC4">
        <w:trPr>
          <w:trHeight w:val="451"/>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10E75EFB"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 4.17 работающей на газовом топливе взамен существующей угольной</w:t>
            </w:r>
          </w:p>
        </w:tc>
        <w:tc>
          <w:tcPr>
            <w:tcW w:w="3087" w:type="dxa"/>
            <w:tcBorders>
              <w:top w:val="nil"/>
              <w:left w:val="nil"/>
              <w:bottom w:val="single" w:sz="4" w:space="0" w:color="auto"/>
              <w:right w:val="single" w:sz="4" w:space="0" w:color="auto"/>
            </w:tcBorders>
            <w:shd w:val="clear" w:color="auto" w:fill="auto"/>
            <w:vAlign w:val="center"/>
            <w:hideMark/>
          </w:tcPr>
          <w:p w14:paraId="17336C06" w14:textId="14BE692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№4/17 г.</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Станционная, 1</w:t>
            </w:r>
          </w:p>
        </w:tc>
      </w:tr>
      <w:tr w:rsidR="008F2D93" w:rsidRPr="008F2D93" w14:paraId="1A7EB747" w14:textId="77777777" w:rsidTr="00030EC4">
        <w:trPr>
          <w:trHeight w:val="360"/>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35DFC01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№6.6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63D9181B" w14:textId="46FEDB6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№6/6 с.</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Душкино, 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Ускова, 1б</w:t>
            </w:r>
          </w:p>
        </w:tc>
      </w:tr>
      <w:tr w:rsidR="008F2D93" w:rsidRPr="008F2D93" w14:paraId="65952530" w14:textId="77777777" w:rsidTr="00030EC4">
        <w:trPr>
          <w:trHeight w:val="562"/>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A49CEC0"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ООО "Энергокомплекс" в существующих границах участка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4C8D58D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 Судоремонтная, 14</w:t>
            </w:r>
          </w:p>
        </w:tc>
      </w:tr>
      <w:tr w:rsidR="008F2D93" w:rsidRPr="008F2D93" w14:paraId="3F3E0248" w14:textId="77777777" w:rsidTr="00030EC4">
        <w:trPr>
          <w:trHeight w:val="561"/>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5C0856B"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ООО "БМК" существующих границах участка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65CB31AF" w14:textId="50806F4C"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ООО "БМК"</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 Врангель, 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Внутрипортовая, 33 а</w:t>
            </w:r>
          </w:p>
        </w:tc>
      </w:tr>
    </w:tbl>
    <w:p w14:paraId="6D100BC0" w14:textId="77777777" w:rsidR="006518CD" w:rsidRDefault="006518CD" w:rsidP="00C660D8">
      <w:pPr>
        <w:pStyle w:val="-03"/>
        <w:numPr>
          <w:ilvl w:val="0"/>
          <w:numId w:val="0"/>
        </w:numPr>
        <w:jc w:val="both"/>
        <w:rPr>
          <w:sz w:val="26"/>
        </w:rPr>
      </w:pPr>
      <w:bookmarkStart w:id="11" w:name="_Hlk180406076"/>
      <w:bookmarkStart w:id="12" w:name="_Hlk155878716"/>
      <w:bookmarkStart w:id="13" w:name="_Toc506371490"/>
      <w:bookmarkEnd w:id="8"/>
    </w:p>
    <w:p w14:paraId="56B639DA" w14:textId="77777777" w:rsidR="006518CD" w:rsidRDefault="006518CD">
      <w:pPr>
        <w:spacing w:before="0" w:after="160" w:line="259" w:lineRule="auto"/>
        <w:ind w:firstLine="0"/>
        <w:jc w:val="left"/>
        <w:rPr>
          <w:rFonts w:eastAsia="Times New Roman" w:cs="Times New Roman"/>
          <w:b/>
          <w:bCs/>
          <w:kern w:val="28"/>
          <w:sz w:val="26"/>
          <w:szCs w:val="26"/>
          <w:lang w:eastAsia="ru-RU"/>
        </w:rPr>
      </w:pPr>
      <w:r>
        <w:rPr>
          <w:sz w:val="26"/>
        </w:rPr>
        <w:br w:type="page"/>
      </w:r>
    </w:p>
    <w:p w14:paraId="6BCC9318" w14:textId="1B9FA629" w:rsidR="00584D5D" w:rsidRPr="00C660D8" w:rsidRDefault="00C660D8" w:rsidP="00C660D8">
      <w:pPr>
        <w:pStyle w:val="-03"/>
        <w:numPr>
          <w:ilvl w:val="0"/>
          <w:numId w:val="0"/>
        </w:numPr>
        <w:jc w:val="both"/>
        <w:rPr>
          <w:sz w:val="26"/>
        </w:rPr>
      </w:pPr>
      <w:bookmarkStart w:id="14" w:name="_Toc180516844"/>
      <w:bookmarkStart w:id="15" w:name="_Toc180516881"/>
      <w:r w:rsidRPr="00C660D8">
        <w:rPr>
          <w:sz w:val="26"/>
        </w:rPr>
        <w:lastRenderedPageBreak/>
        <w:t>5.2.</w:t>
      </w:r>
      <w:r w:rsidR="004104BC" w:rsidRPr="00C660D8">
        <w:rPr>
          <w:sz w:val="26"/>
        </w:rPr>
        <w:t xml:space="preserve"> </w:t>
      </w:r>
      <w:r w:rsidR="00584D5D" w:rsidRPr="00C660D8">
        <w:rPr>
          <w:sz w:val="26"/>
        </w:rPr>
        <w:t>Мероприятия</w:t>
      </w:r>
      <w:bookmarkEnd w:id="14"/>
      <w:bookmarkEnd w:id="15"/>
      <w:r w:rsidR="00584D5D" w:rsidRPr="00C660D8">
        <w:rPr>
          <w:sz w:val="26"/>
        </w:rPr>
        <w:t xml:space="preserve"> </w:t>
      </w:r>
    </w:p>
    <w:bookmarkEnd w:id="11"/>
    <w:p w14:paraId="6E3707AE" w14:textId="659BC83D" w:rsidR="00C660D8" w:rsidRPr="00660BDB" w:rsidRDefault="00C660D8" w:rsidP="00C660D8">
      <w:pPr>
        <w:pStyle w:val="af1"/>
        <w:spacing w:line="276" w:lineRule="auto"/>
        <w:rPr>
          <w:rFonts w:eastAsia="Calibri"/>
          <w:sz w:val="26"/>
          <w:szCs w:val="26"/>
        </w:rPr>
      </w:pPr>
      <w:r w:rsidRPr="00660BDB">
        <w:rPr>
          <w:rFonts w:eastAsia="Calibri"/>
          <w:sz w:val="26"/>
          <w:szCs w:val="26"/>
        </w:rPr>
        <w:t>Согласно Требований к схемам теплоснабжения, порядку их разработки и утверждения (утв. ПП РФ от 22.02.2012 г. № 154), Мастер-план должен содержать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схеме теплоснабжения) с учетом предложений заинтересованных сторон.</w:t>
      </w:r>
    </w:p>
    <w:p w14:paraId="502E9858" w14:textId="77777777" w:rsidR="00C660D8" w:rsidRPr="00660BDB" w:rsidRDefault="00C660D8" w:rsidP="00C660D8">
      <w:pPr>
        <w:pStyle w:val="21f0"/>
        <w:spacing w:line="276" w:lineRule="auto"/>
        <w:ind w:firstLine="708"/>
        <w:rPr>
          <w:rFonts w:eastAsia="Calibri"/>
          <w:b w:val="0"/>
          <w:bCs/>
          <w:sz w:val="26"/>
        </w:rPr>
      </w:pPr>
      <w:r w:rsidRPr="00660BDB">
        <w:rPr>
          <w:rFonts w:eastAsia="Calibri"/>
          <w:b w:val="0"/>
          <w:bCs/>
          <w:sz w:val="26"/>
        </w:rPr>
        <w:t>При разработке данной работы, предложений об изменении сценарных условий, мероприятий по строительству, реконструкции/модернизации источников и тепловых сетей отличных от базовой утвержденной версии, возможных источников их финансирования не поступало.</w:t>
      </w:r>
    </w:p>
    <w:p w14:paraId="03D18AFC" w14:textId="7890C953" w:rsidR="007F02A0" w:rsidRDefault="00C660D8" w:rsidP="00C660D8">
      <w:pPr>
        <w:pStyle w:val="001"/>
        <w:spacing w:after="240" w:line="276" w:lineRule="auto"/>
        <w:rPr>
          <w:rFonts w:eastAsia="Calibri"/>
        </w:rPr>
      </w:pPr>
      <w:r w:rsidRPr="00660BDB">
        <w:rPr>
          <w:rFonts w:eastAsia="Calibri"/>
        </w:rPr>
        <w:t xml:space="preserve">В связи с вышесказанным в разрабатываемой Схеме теплоснабжения муниципального образования </w:t>
      </w:r>
      <w:r>
        <w:rPr>
          <w:rFonts w:eastAsia="Calibri"/>
        </w:rPr>
        <w:t>Находкинского городского округа</w:t>
      </w:r>
      <w:r w:rsidRPr="00660BDB">
        <w:rPr>
          <w:rFonts w:eastAsia="Calibri"/>
        </w:rPr>
        <w:t xml:space="preserve"> на период до 204</w:t>
      </w:r>
      <w:r>
        <w:rPr>
          <w:rFonts w:eastAsia="Calibri"/>
        </w:rPr>
        <w:t>1</w:t>
      </w:r>
      <w:r w:rsidRPr="00660BDB">
        <w:rPr>
          <w:rFonts w:eastAsia="Calibri"/>
        </w:rPr>
        <w:t xml:space="preserve"> года (разработка на 202</w:t>
      </w:r>
      <w:r w:rsidR="005E3BEF">
        <w:rPr>
          <w:rFonts w:eastAsia="Calibri"/>
        </w:rPr>
        <w:t>7</w:t>
      </w:r>
      <w:r w:rsidRPr="00660BDB">
        <w:rPr>
          <w:rFonts w:eastAsia="Calibri"/>
        </w:rPr>
        <w:t xml:space="preserve"> год) рассматривается сценарий признанный приоритетным в базовой версии Схемы теплоснабжения </w:t>
      </w:r>
      <w:r w:rsidR="005E3BEF" w:rsidRPr="005E3BEF">
        <w:rPr>
          <w:rFonts w:eastAsia="Calibri"/>
        </w:rPr>
        <w:t>утвержденн</w:t>
      </w:r>
      <w:r w:rsidR="005E3BEF">
        <w:rPr>
          <w:rFonts w:eastAsia="Calibri"/>
        </w:rPr>
        <w:t>ой</w:t>
      </w:r>
      <w:r w:rsidR="005E3BEF" w:rsidRPr="005E3BEF">
        <w:rPr>
          <w:rFonts w:eastAsia="Calibri"/>
        </w:rPr>
        <w:t xml:space="preserve"> Постановлением Об утверждении актуализированной схемы теплоснабжения Находкинского городского округа до 2041 года (разработка на </w:t>
      </w:r>
      <w:r w:rsidR="00246E59" w:rsidRPr="00246E59">
        <w:rPr>
          <w:rFonts w:eastAsia="Calibri"/>
        </w:rPr>
        <w:t xml:space="preserve">2026 год) </w:t>
      </w:r>
      <w:r>
        <w:rPr>
          <w:rFonts w:eastAsia="Calibri"/>
        </w:rPr>
        <w:t>в содержании которой отражены нижеследующие мероприятия:</w:t>
      </w:r>
    </w:p>
    <w:p w14:paraId="46EF1A11" w14:textId="6FA3BED9" w:rsidR="00C660D8" w:rsidRDefault="00C660D8" w:rsidP="00DC3906">
      <w:pPr>
        <w:pStyle w:val="001"/>
        <w:numPr>
          <w:ilvl w:val="0"/>
          <w:numId w:val="50"/>
        </w:numPr>
        <w:tabs>
          <w:tab w:val="left" w:pos="1276"/>
        </w:tabs>
        <w:spacing w:line="276" w:lineRule="auto"/>
        <w:ind w:left="0" w:firstLine="709"/>
      </w:pPr>
      <w:r>
        <w:t>Реконструкция котельной №1.3 в существующих границах участка, при этом котельная переводится на сжигание трубопроводного газа, запланировано отключение части нагрузки (ЦТП 1.8), на котельную №1.3 переключается тепловая сеть от котельной №1.6;</w:t>
      </w:r>
    </w:p>
    <w:p w14:paraId="54CB593D" w14:textId="01FE6416" w:rsidR="00C660D8" w:rsidRDefault="00C660D8" w:rsidP="00DC3906">
      <w:pPr>
        <w:pStyle w:val="001"/>
        <w:numPr>
          <w:ilvl w:val="0"/>
          <w:numId w:val="50"/>
        </w:numPr>
        <w:tabs>
          <w:tab w:val="left" w:pos="1276"/>
        </w:tabs>
        <w:spacing w:line="276" w:lineRule="auto"/>
        <w:ind w:left="0" w:firstLine="709"/>
      </w:pPr>
      <w:r>
        <w:t>Строительство новой газовой котельной №1.8 в границах участка по адресу ул. Парковая д.7, переключение на котельную потребителей, присоединенных к ЦТП 1.8 и к котельной №1.4; вывод из эксплуатации паропровода от котельной №1.3 до ЦТП 1.8 и котельной №1.4;</w:t>
      </w:r>
    </w:p>
    <w:p w14:paraId="532A0101" w14:textId="4A030918" w:rsidR="00C660D8" w:rsidRDefault="00C660D8" w:rsidP="00DC3906">
      <w:pPr>
        <w:pStyle w:val="001"/>
        <w:numPr>
          <w:ilvl w:val="0"/>
          <w:numId w:val="50"/>
        </w:numPr>
        <w:tabs>
          <w:tab w:val="left" w:pos="1276"/>
        </w:tabs>
        <w:spacing w:line="276" w:lineRule="auto"/>
        <w:ind w:left="0" w:firstLine="709"/>
      </w:pPr>
      <w:r>
        <w:t>Строительство новой газовой котельной №2.7 в границах участка в районе ул. Зои Космодемьянской, переключение на котельную потребителей, присоединенных к котельной №2.8;</w:t>
      </w:r>
    </w:p>
    <w:p w14:paraId="0D7569DE" w14:textId="49B51311" w:rsidR="00C660D8" w:rsidRDefault="00C660D8" w:rsidP="00DC3906">
      <w:pPr>
        <w:pStyle w:val="001"/>
        <w:numPr>
          <w:ilvl w:val="0"/>
          <w:numId w:val="50"/>
        </w:numPr>
        <w:tabs>
          <w:tab w:val="left" w:pos="1276"/>
        </w:tabs>
        <w:spacing w:line="276" w:lineRule="auto"/>
        <w:ind w:left="0" w:firstLine="709"/>
      </w:pPr>
      <w:r>
        <w:t xml:space="preserve">Котельная 3.3 - на первом этапе: реконструкция котельной №3.3 с целью переподключения части мощности №3.4. </w:t>
      </w:r>
      <w:r w:rsidR="00DC3906">
        <w:t>В</w:t>
      </w:r>
      <w:r>
        <w:t>торой этап – строительство газовой котельной в существующих границах участка котельной №3.4, на построенную котельную переключается тепловая сеть от котельной №3.4 и частично от котельной №3.5; котельная №3.3 после переключения не используется в целях выработки тепловой энергии для отопления зданий жилого и социального назначения;</w:t>
      </w:r>
    </w:p>
    <w:p w14:paraId="6C6B2FB4" w14:textId="773855E1" w:rsidR="00C660D8" w:rsidRDefault="00C660D8" w:rsidP="00DC3906">
      <w:pPr>
        <w:pStyle w:val="001"/>
        <w:numPr>
          <w:ilvl w:val="0"/>
          <w:numId w:val="50"/>
        </w:numPr>
        <w:tabs>
          <w:tab w:val="left" w:pos="1276"/>
        </w:tabs>
        <w:spacing w:line="276" w:lineRule="auto"/>
        <w:ind w:left="0" w:firstLine="709"/>
      </w:pPr>
      <w:r>
        <w:t>Реконструкция котельной №4.13 в существующих границах участка, при этом котельная переводится на сжигание трубопроводного газа, на котельную №4.13 переключается часть теплосети от котельной №3.5 – район «Озерный бульвар»; котельная №3.5 после переключения не используется в целях отопления зданий жилого и социального назначения.</w:t>
      </w:r>
    </w:p>
    <w:p w14:paraId="15A64403" w14:textId="77777777" w:rsidR="005F0847" w:rsidRDefault="005F0847" w:rsidP="00DC3906">
      <w:pPr>
        <w:pStyle w:val="001"/>
        <w:numPr>
          <w:ilvl w:val="0"/>
          <w:numId w:val="50"/>
        </w:numPr>
        <w:tabs>
          <w:tab w:val="left" w:pos="1276"/>
        </w:tabs>
        <w:spacing w:line="276" w:lineRule="auto"/>
        <w:ind w:left="0" w:firstLine="709"/>
      </w:pPr>
      <w:r>
        <w:lastRenderedPageBreak/>
        <w:t>С</w:t>
      </w:r>
      <w:r w:rsidR="00C660D8">
        <w:t>троительство новой котельной № 4.1 работающей на газовом топливе взамен существующей угольной</w:t>
      </w:r>
      <w:r>
        <w:t xml:space="preserve"> </w:t>
      </w:r>
    </w:p>
    <w:p w14:paraId="3985A009" w14:textId="760CDB11" w:rsidR="00C660D8" w:rsidRDefault="005F0847" w:rsidP="00DC3906">
      <w:pPr>
        <w:pStyle w:val="001"/>
        <w:numPr>
          <w:ilvl w:val="0"/>
          <w:numId w:val="50"/>
        </w:numPr>
        <w:tabs>
          <w:tab w:val="left" w:pos="1276"/>
        </w:tabs>
        <w:spacing w:line="276" w:lineRule="auto"/>
        <w:ind w:left="0" w:firstLine="709"/>
      </w:pPr>
      <w:r>
        <w:t>С</w:t>
      </w:r>
      <w:r w:rsidR="00C660D8">
        <w:t>троительство новой котельной № 4.17 работающей на газовом топливе взамен существующей угольной</w:t>
      </w:r>
    </w:p>
    <w:p w14:paraId="38DC6D1E" w14:textId="572B1876" w:rsidR="00C660D8" w:rsidRDefault="005F0847" w:rsidP="00DC3906">
      <w:pPr>
        <w:pStyle w:val="001"/>
        <w:numPr>
          <w:ilvl w:val="0"/>
          <w:numId w:val="50"/>
        </w:numPr>
        <w:tabs>
          <w:tab w:val="left" w:pos="1276"/>
        </w:tabs>
        <w:spacing w:line="276" w:lineRule="auto"/>
        <w:ind w:left="0" w:firstLine="709"/>
      </w:pPr>
      <w:r>
        <w:t>С</w:t>
      </w:r>
      <w:r w:rsidR="00C660D8">
        <w:t>троительство газовой котельной взамен существующей угольной №5.1 п. Врангель</w:t>
      </w:r>
      <w:r>
        <w:t xml:space="preserve"> </w:t>
      </w:r>
      <w:r w:rsidR="00C660D8">
        <w:t>строительство котельной работающей на газовом топливе взамен угольной котельной №5.4 п. Врангель.</w:t>
      </w:r>
    </w:p>
    <w:p w14:paraId="7B52DCD4" w14:textId="2B6F7E37" w:rsidR="00C660D8" w:rsidRDefault="005F0847" w:rsidP="00DC3906">
      <w:pPr>
        <w:pStyle w:val="001"/>
        <w:numPr>
          <w:ilvl w:val="0"/>
          <w:numId w:val="50"/>
        </w:numPr>
        <w:tabs>
          <w:tab w:val="left" w:pos="1276"/>
        </w:tabs>
        <w:spacing w:line="276" w:lineRule="auto"/>
        <w:ind w:left="0" w:firstLine="709"/>
      </w:pPr>
      <w:r>
        <w:t>С</w:t>
      </w:r>
      <w:r w:rsidR="00C660D8">
        <w:t>троительство новой котельной в месте расположения ЦТП 6.1 ул.Гайдамакская,14 Котельная №6.2.1 п. Южноморской</w:t>
      </w:r>
    </w:p>
    <w:p w14:paraId="34EEB56A" w14:textId="39FD3666" w:rsidR="00C660D8" w:rsidRDefault="005F0847" w:rsidP="00DC3906">
      <w:pPr>
        <w:pStyle w:val="001"/>
        <w:numPr>
          <w:ilvl w:val="0"/>
          <w:numId w:val="50"/>
        </w:numPr>
        <w:tabs>
          <w:tab w:val="left" w:pos="1276"/>
        </w:tabs>
        <w:spacing w:line="276" w:lineRule="auto"/>
        <w:ind w:left="0" w:firstLine="709"/>
      </w:pPr>
      <w:r>
        <w:t>С</w:t>
      </w:r>
      <w:r w:rsidR="00C660D8">
        <w:t xml:space="preserve">троительство новой котельной в месте расположения ЦТП 6.2 (от котельной </w:t>
      </w:r>
      <w:r w:rsidR="00DC3906">
        <w:t>№</w:t>
      </w:r>
      <w:r w:rsidR="00C660D8">
        <w:t>6</w:t>
      </w:r>
      <w:r w:rsidR="00DC3906">
        <w:t>.</w:t>
      </w:r>
      <w:r w:rsidR="00C660D8">
        <w:t>2) ул. Набережная 8</w:t>
      </w:r>
    </w:p>
    <w:p w14:paraId="44B27BD9" w14:textId="68013EB1" w:rsidR="00C660D8" w:rsidRDefault="005F0847" w:rsidP="00DC3906">
      <w:pPr>
        <w:pStyle w:val="001"/>
        <w:numPr>
          <w:ilvl w:val="0"/>
          <w:numId w:val="50"/>
        </w:numPr>
        <w:tabs>
          <w:tab w:val="left" w:pos="1276"/>
        </w:tabs>
        <w:spacing w:line="276" w:lineRule="auto"/>
        <w:ind w:left="0" w:firstLine="709"/>
      </w:pPr>
      <w:r>
        <w:t>С</w:t>
      </w:r>
      <w:r w:rsidR="00C660D8">
        <w:t>троительство газовой котельной, переподключение объектов отапливаемых котельной АО «НМТП»</w:t>
      </w:r>
    </w:p>
    <w:p w14:paraId="316A66F1" w14:textId="3CBB956A"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№1.1 в существующих границах участка, при этом котельная переводится на сжигание трубопроводного газа</w:t>
      </w:r>
    </w:p>
    <w:p w14:paraId="59FBF248" w14:textId="27102B08"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№1.5 в существующих границах участка, при этом котельная переводится на сжигание трубопроводного газа</w:t>
      </w:r>
    </w:p>
    <w:p w14:paraId="318A9FFB" w14:textId="13DA4DF0"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№2.1 в существующих границах участка, переподключение мощности котельной №2.2, при этом котельная переводится на сжигание трубопроводного газа</w:t>
      </w:r>
    </w:p>
    <w:p w14:paraId="2E282246" w14:textId="6232791B"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№2.3 в существующих границах участка, при этом котельная переводится на сжигание трубопроводного газа</w:t>
      </w:r>
    </w:p>
    <w:p w14:paraId="54B792D9" w14:textId="18E90533"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№3.1 в существующих границах участка, при этом котельная переводится на сжигание трубопроводного газа</w:t>
      </w:r>
    </w:p>
    <w:p w14:paraId="21896A3F" w14:textId="3E4F0E62"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№4.8 в существующих границах участка, при этом котельная переводится на сжигание трубопроводного газа</w:t>
      </w:r>
    </w:p>
    <w:p w14:paraId="2FBDBD71" w14:textId="7E63D40A"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№4.18 в существующих границах участка, при этом котельная переводится на сжигание трубопроводного газа</w:t>
      </w:r>
    </w:p>
    <w:p w14:paraId="1D1967A1" w14:textId="639A1AB8"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№5.2 в существующих границах участка, при этом котельная переводится на сжигание трубопроводного газа</w:t>
      </w:r>
    </w:p>
    <w:p w14:paraId="72A93B37" w14:textId="5C41C0E0"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№6.6 в существующих границах участка, при этом котельная переводится на сжигание трубопроводного газа</w:t>
      </w:r>
    </w:p>
    <w:p w14:paraId="2C3EE017" w14:textId="6C98A18A" w:rsidR="006518CD" w:rsidRDefault="006518CD" w:rsidP="00DC3906">
      <w:pPr>
        <w:pStyle w:val="001"/>
        <w:numPr>
          <w:ilvl w:val="0"/>
          <w:numId w:val="50"/>
        </w:numPr>
        <w:tabs>
          <w:tab w:val="left" w:pos="1276"/>
        </w:tabs>
        <w:spacing w:line="276" w:lineRule="auto"/>
        <w:ind w:left="0" w:firstLine="709"/>
      </w:pPr>
      <w:r>
        <w:t xml:space="preserve">Строительство тепловых сетей для присоединения потребителей к запланированных к строительству котельных </w:t>
      </w:r>
    </w:p>
    <w:p w14:paraId="367A18D4" w14:textId="7C892F20" w:rsidR="006518CD" w:rsidRDefault="006518CD" w:rsidP="00DC3906">
      <w:pPr>
        <w:pStyle w:val="001"/>
        <w:numPr>
          <w:ilvl w:val="0"/>
          <w:numId w:val="50"/>
        </w:numPr>
        <w:tabs>
          <w:tab w:val="left" w:pos="1276"/>
        </w:tabs>
        <w:spacing w:after="240" w:line="276" w:lineRule="auto"/>
        <w:ind w:left="0" w:firstLine="709"/>
      </w:pPr>
      <w:r>
        <w:t>Реконструкция тепловых сетей</w:t>
      </w:r>
    </w:p>
    <w:p w14:paraId="5CEE13AF" w14:textId="3F30401A" w:rsidR="005F0847" w:rsidRDefault="005F0847" w:rsidP="00507C00">
      <w:pPr>
        <w:pStyle w:val="001"/>
        <w:spacing w:line="276" w:lineRule="auto"/>
      </w:pPr>
      <w:r>
        <w:t>Кроме указанных мероприятий</w:t>
      </w:r>
      <w:r w:rsidR="00507C00">
        <w:t xml:space="preserve"> в схеме необходимо учесть строительство</w:t>
      </w:r>
      <w:r w:rsidR="00FD7FF5">
        <w:t>/установку</w:t>
      </w:r>
      <w:r w:rsidR="00507C00">
        <w:t xml:space="preserve"> котельных для обеспечения тепловой энергией строящихся объектов:</w:t>
      </w:r>
    </w:p>
    <w:p w14:paraId="7093DFA3" w14:textId="7ABC3294" w:rsidR="00FD7FF5" w:rsidRDefault="00FD7FF5" w:rsidP="00DC3906">
      <w:pPr>
        <w:pStyle w:val="001"/>
        <w:numPr>
          <w:ilvl w:val="0"/>
          <w:numId w:val="51"/>
        </w:numPr>
        <w:tabs>
          <w:tab w:val="left" w:pos="1276"/>
        </w:tabs>
        <w:spacing w:line="276" w:lineRule="auto"/>
        <w:ind w:left="0" w:firstLine="709"/>
      </w:pPr>
      <w:r>
        <w:t xml:space="preserve">Установка блочно модульной котельной 3.7 для обеспечения </w:t>
      </w:r>
      <w:r w:rsidR="004318AC" w:rsidRPr="004318AC">
        <w:t>поликлиник</w:t>
      </w:r>
      <w:r w:rsidR="004318AC">
        <w:t>и</w:t>
      </w:r>
      <w:r w:rsidR="004318AC" w:rsidRPr="004318AC">
        <w:t xml:space="preserve"> КГБУЗ "Находкинская ГБ"</w:t>
      </w:r>
      <w:r w:rsidR="00DC3906">
        <w:t>, ул.</w:t>
      </w:r>
      <w:r w:rsidR="004318AC">
        <w:t xml:space="preserve"> Тисовая</w:t>
      </w:r>
      <w:r w:rsidR="00DC3906">
        <w:t>,</w:t>
      </w:r>
      <w:r w:rsidR="004318AC">
        <w:t xml:space="preserve"> </w:t>
      </w:r>
      <w:r w:rsidR="00DC3906">
        <w:t>д.</w:t>
      </w:r>
      <w:r w:rsidR="004318AC">
        <w:t>20</w:t>
      </w:r>
    </w:p>
    <w:p w14:paraId="74233411" w14:textId="5A79DBF4" w:rsidR="004318AC" w:rsidRDefault="004318AC" w:rsidP="00DC3906">
      <w:pPr>
        <w:pStyle w:val="001"/>
        <w:numPr>
          <w:ilvl w:val="0"/>
          <w:numId w:val="51"/>
        </w:numPr>
        <w:tabs>
          <w:tab w:val="left" w:pos="1276"/>
        </w:tabs>
        <w:spacing w:line="276" w:lineRule="auto"/>
        <w:ind w:left="0" w:firstLine="709"/>
      </w:pPr>
      <w:r>
        <w:t>Установка блочно</w:t>
      </w:r>
      <w:r w:rsidR="005E3BEF">
        <w:t>-</w:t>
      </w:r>
      <w:r>
        <w:t>модульной котельной для обеспечения объекта «Лагерь Приморский»</w:t>
      </w:r>
    </w:p>
    <w:p w14:paraId="68D01A71" w14:textId="1249F293" w:rsidR="004318AC" w:rsidRDefault="004318AC" w:rsidP="004318AC">
      <w:pPr>
        <w:pStyle w:val="001"/>
        <w:spacing w:line="276" w:lineRule="auto"/>
      </w:pPr>
      <w:r>
        <w:lastRenderedPageBreak/>
        <w:t>Установка вышеуказанных блочно</w:t>
      </w:r>
      <w:r w:rsidR="00DC3906">
        <w:t>-</w:t>
      </w:r>
      <w:r>
        <w:t>модульных котельных и техническое присоединение объектов будет осуществятся за счет платы за тех. присоединение.</w:t>
      </w:r>
    </w:p>
    <w:p w14:paraId="5B90FE8C" w14:textId="6F68A7AC" w:rsidR="00C660D8" w:rsidRDefault="00C660D8" w:rsidP="00C660D8">
      <w:pPr>
        <w:pStyle w:val="001"/>
        <w:spacing w:line="276" w:lineRule="auto"/>
      </w:pPr>
      <w:r>
        <w:t xml:space="preserve">Так как в </w:t>
      </w:r>
      <w:r w:rsidR="004318AC">
        <w:t>Схемой</w:t>
      </w:r>
      <w:r>
        <w:t xml:space="preserve"> предусмотрен единый вариант развития систем теплоснабжения, технико</w:t>
      </w:r>
      <w:r w:rsidR="008730DC">
        <w:t>-э</w:t>
      </w:r>
      <w:r>
        <w:t>кономическое сравнение не приводится.</w:t>
      </w:r>
    </w:p>
    <w:p w14:paraId="1CF56F24" w14:textId="19FDB709" w:rsidR="006518CD" w:rsidRDefault="006518CD">
      <w:pPr>
        <w:spacing w:before="0" w:after="160" w:line="259" w:lineRule="auto"/>
        <w:ind w:firstLine="0"/>
        <w:jc w:val="left"/>
        <w:rPr>
          <w:rFonts w:eastAsiaTheme="minorEastAsia" w:cs="Times New Roman"/>
          <w:iCs/>
          <w:sz w:val="26"/>
          <w:szCs w:val="26"/>
        </w:rPr>
      </w:pPr>
      <w:r>
        <w:br w:type="page"/>
      </w:r>
    </w:p>
    <w:p w14:paraId="24E53922" w14:textId="67A92A5A" w:rsidR="006518CD" w:rsidRPr="00A44C8E" w:rsidRDefault="006518CD" w:rsidP="00223FC9">
      <w:pPr>
        <w:pStyle w:val="-03"/>
        <w:numPr>
          <w:ilvl w:val="1"/>
          <w:numId w:val="52"/>
        </w:numPr>
        <w:spacing w:line="276" w:lineRule="auto"/>
        <w:ind w:left="709" w:hanging="709"/>
        <w:jc w:val="both"/>
        <w:rPr>
          <w:sz w:val="26"/>
        </w:rPr>
      </w:pPr>
      <w:bookmarkStart w:id="16" w:name="_Toc180516845"/>
      <w:bookmarkStart w:id="17" w:name="_Toc180516882"/>
      <w:r w:rsidRPr="00A44C8E">
        <w:rPr>
          <w:sz w:val="26"/>
        </w:rPr>
        <w:lastRenderedPageBreak/>
        <w:t>Предложения по величине необходимых инвестиций в строительство, реконструкцию и техническое перевооружение и (или) модернизации источников тепловой энергии на каждом этапе</w:t>
      </w:r>
      <w:bookmarkEnd w:id="16"/>
      <w:bookmarkEnd w:id="17"/>
    </w:p>
    <w:p w14:paraId="0BDEC2DE" w14:textId="38F6A0AA" w:rsidR="006518CD" w:rsidRPr="00A44C8E" w:rsidRDefault="006518CD" w:rsidP="00A44C8E">
      <w:pPr>
        <w:pStyle w:val="001"/>
        <w:spacing w:after="240" w:line="276" w:lineRule="auto"/>
      </w:pPr>
      <w:r w:rsidRPr="00A44C8E">
        <w:t>Расчет стоимости строительства и реконструкции объектов теплоснабжения г</w:t>
      </w:r>
      <w:r w:rsidR="00DC3906">
        <w:t>орода</w:t>
      </w:r>
      <w:r w:rsidRPr="00A44C8E">
        <w:t xml:space="preserve"> Находка произведен по сборникам «Укрупненные нормативы цены строительства», утвержденные Приказом №123/пр от 11 марта 202</w:t>
      </w:r>
      <w:r w:rsidR="005E3BEF">
        <w:t>4</w:t>
      </w:r>
      <w:r w:rsidR="00DC3906">
        <w:t xml:space="preserve"> </w:t>
      </w:r>
      <w:r w:rsidRPr="00A44C8E">
        <w:t>г</w:t>
      </w:r>
      <w:r w:rsidR="00DC3906">
        <w:t>ода</w:t>
      </w:r>
      <w:r w:rsidRPr="00A44C8E">
        <w:t xml:space="preserve"> Министерства строительства и жилищно-коммунального хозяйства Российской Федерации.</w:t>
      </w:r>
    </w:p>
    <w:p w14:paraId="3C03C9CB" w14:textId="2A869530" w:rsidR="00A44C8E" w:rsidRPr="00A44C8E" w:rsidRDefault="00A44C8E" w:rsidP="00A44C8E">
      <w:pPr>
        <w:pStyle w:val="001"/>
        <w:spacing w:after="240" w:line="276" w:lineRule="auto"/>
      </w:pPr>
      <w:r w:rsidRPr="00A44C8E">
        <w:t>Инвестиции, необходимые для строительства, реконструкции и технического перевооружения источников централизованной системы теплоснабжения Находкинского городского округа представлены в таблице 2.</w:t>
      </w:r>
    </w:p>
    <w:p w14:paraId="741CB69E" w14:textId="77777777" w:rsidR="00A44C8E" w:rsidRDefault="00A44C8E" w:rsidP="00A44C8E">
      <w:pPr>
        <w:pStyle w:val="001"/>
        <w:spacing w:after="240" w:line="276" w:lineRule="auto"/>
        <w:sectPr w:rsidR="00A44C8E" w:rsidSect="003D6496">
          <w:headerReference w:type="default" r:id="rId8"/>
          <w:type w:val="nextColumn"/>
          <w:pgSz w:w="11907" w:h="16840" w:code="9"/>
          <w:pgMar w:top="1134" w:right="567" w:bottom="1134" w:left="1134" w:header="709" w:footer="302" w:gutter="0"/>
          <w:cols w:space="708"/>
          <w:docGrid w:linePitch="360"/>
        </w:sectPr>
      </w:pPr>
    </w:p>
    <w:p w14:paraId="7F7D3F7B" w14:textId="0E43ADA7" w:rsidR="006518CD" w:rsidRDefault="006518CD" w:rsidP="00A44C8E">
      <w:pPr>
        <w:pStyle w:val="001"/>
        <w:spacing w:after="240" w:line="276" w:lineRule="auto"/>
        <w:ind w:firstLine="142"/>
      </w:pPr>
      <w:r w:rsidRPr="00A44C8E">
        <w:lastRenderedPageBreak/>
        <w:t>Таблица 2.</w:t>
      </w:r>
      <w:r w:rsidR="00A44C8E" w:rsidRPr="00A44C8E">
        <w:t xml:space="preserve"> Объем необходимых инвестиций</w:t>
      </w:r>
    </w:p>
    <w:tbl>
      <w:tblPr>
        <w:tblW w:w="14859" w:type="dxa"/>
        <w:tblLook w:val="04A0" w:firstRow="1" w:lastRow="0" w:firstColumn="1" w:lastColumn="0" w:noHBand="0" w:noVBand="1"/>
      </w:tblPr>
      <w:tblGrid>
        <w:gridCol w:w="760"/>
        <w:gridCol w:w="2690"/>
        <w:gridCol w:w="2920"/>
        <w:gridCol w:w="876"/>
        <w:gridCol w:w="1324"/>
        <w:gridCol w:w="1324"/>
        <w:gridCol w:w="1324"/>
        <w:gridCol w:w="1190"/>
        <w:gridCol w:w="16"/>
        <w:gridCol w:w="1165"/>
        <w:gridCol w:w="16"/>
        <w:gridCol w:w="1254"/>
      </w:tblGrid>
      <w:tr w:rsidR="0015570C" w:rsidRPr="00E71F50" w14:paraId="7D0D6169" w14:textId="77777777" w:rsidTr="00C34974">
        <w:trPr>
          <w:trHeight w:val="516"/>
          <w:tblHeader/>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0F0E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N  п/п</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74B0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мероприятий</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6155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Обоснование необходимости (цель реализации)</w:t>
            </w:r>
          </w:p>
        </w:tc>
        <w:tc>
          <w:tcPr>
            <w:tcW w:w="3172" w:type="dxa"/>
            <w:gridSpan w:val="3"/>
            <w:tcBorders>
              <w:top w:val="single" w:sz="4" w:space="0" w:color="auto"/>
              <w:left w:val="nil"/>
              <w:bottom w:val="single" w:sz="4" w:space="0" w:color="auto"/>
              <w:right w:val="single" w:sz="4" w:space="0" w:color="auto"/>
            </w:tcBorders>
            <w:shd w:val="clear" w:color="auto" w:fill="auto"/>
            <w:vAlign w:val="center"/>
            <w:hideMark/>
          </w:tcPr>
          <w:p w14:paraId="2A0DCDF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Значение показателя</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2BC3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Год начала реализации мероприятия</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B7B1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Год окон- чания реализации меропри- ятия</w:t>
            </w:r>
          </w:p>
        </w:tc>
        <w:tc>
          <w:tcPr>
            <w:tcW w:w="13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F38E4" w14:textId="3E3AFF8C" w:rsidR="0015570C" w:rsidRPr="00E71F50" w:rsidRDefault="001449E3" w:rsidP="00C34974">
            <w:pPr>
              <w:spacing w:before="0" w:after="0"/>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Всего в ценах (2026</w:t>
            </w:r>
            <w:r w:rsidR="0015570C" w:rsidRPr="00E71F50">
              <w:rPr>
                <w:rFonts w:eastAsia="Times New Roman" w:cs="Times New Roman"/>
                <w:color w:val="000000"/>
                <w:sz w:val="20"/>
                <w:szCs w:val="20"/>
                <w:lang w:eastAsia="ru-RU"/>
              </w:rPr>
              <w:t xml:space="preserve"> года) с НДС,</w:t>
            </w:r>
          </w:p>
        </w:tc>
        <w:tc>
          <w:tcPr>
            <w:tcW w:w="1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65A9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в год реализации сучетом индекса дефлятора.</w:t>
            </w:r>
          </w:p>
        </w:tc>
      </w:tr>
      <w:tr w:rsidR="0015570C" w:rsidRPr="00E71F50" w14:paraId="3899E58C" w14:textId="77777777" w:rsidTr="00C34974">
        <w:trPr>
          <w:trHeight w:val="1320"/>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055EF933"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14:paraId="278ADD57"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55A14D8"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896" w:type="dxa"/>
            <w:tcBorders>
              <w:top w:val="nil"/>
              <w:left w:val="nil"/>
              <w:bottom w:val="single" w:sz="4" w:space="0" w:color="auto"/>
              <w:right w:val="single" w:sz="4" w:space="0" w:color="auto"/>
            </w:tcBorders>
            <w:shd w:val="clear" w:color="auto" w:fill="auto"/>
            <w:vAlign w:val="center"/>
            <w:hideMark/>
          </w:tcPr>
          <w:p w14:paraId="3BDE6BD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Ед.изм</w:t>
            </w:r>
          </w:p>
        </w:tc>
        <w:tc>
          <w:tcPr>
            <w:tcW w:w="1138" w:type="dxa"/>
            <w:tcBorders>
              <w:top w:val="nil"/>
              <w:left w:val="nil"/>
              <w:bottom w:val="single" w:sz="4" w:space="0" w:color="auto"/>
              <w:right w:val="single" w:sz="4" w:space="0" w:color="auto"/>
            </w:tcBorders>
            <w:shd w:val="clear" w:color="auto" w:fill="auto"/>
            <w:vAlign w:val="center"/>
            <w:hideMark/>
          </w:tcPr>
          <w:p w14:paraId="5EDB50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до реализации мероприятия</w:t>
            </w:r>
          </w:p>
        </w:tc>
        <w:tc>
          <w:tcPr>
            <w:tcW w:w="1138" w:type="dxa"/>
            <w:tcBorders>
              <w:top w:val="nil"/>
              <w:left w:val="nil"/>
              <w:bottom w:val="single" w:sz="4" w:space="0" w:color="auto"/>
              <w:right w:val="single" w:sz="4" w:space="0" w:color="auto"/>
            </w:tcBorders>
            <w:shd w:val="clear" w:color="auto" w:fill="auto"/>
            <w:vAlign w:val="center"/>
            <w:hideMark/>
          </w:tcPr>
          <w:p w14:paraId="1EB879F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после реа-лизации мероприятия</w:t>
            </w: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262B7489"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6C227F03"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026F8EBA"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1292" w:type="dxa"/>
            <w:gridSpan w:val="2"/>
            <w:vMerge/>
            <w:tcBorders>
              <w:top w:val="single" w:sz="4" w:space="0" w:color="auto"/>
              <w:left w:val="single" w:sz="4" w:space="0" w:color="auto"/>
              <w:bottom w:val="single" w:sz="4" w:space="0" w:color="auto"/>
              <w:right w:val="single" w:sz="4" w:space="0" w:color="auto"/>
            </w:tcBorders>
            <w:vAlign w:val="center"/>
            <w:hideMark/>
          </w:tcPr>
          <w:p w14:paraId="0CC33A22"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r>
      <w:tr w:rsidR="0015570C" w:rsidRPr="00E71F50" w14:paraId="665BF359" w14:textId="77777777" w:rsidTr="00C34974">
        <w:trPr>
          <w:trHeight w:val="288"/>
        </w:trPr>
        <w:tc>
          <w:tcPr>
            <w:tcW w:w="1485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308095D" w14:textId="77777777" w:rsidR="0015570C" w:rsidRPr="00E71F50" w:rsidRDefault="0015570C" w:rsidP="00C34974">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2.2. Строительство котельных</w:t>
            </w:r>
          </w:p>
        </w:tc>
      </w:tr>
      <w:tr w:rsidR="0015570C" w:rsidRPr="00E71F50" w14:paraId="5EFA5517"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09390DF"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6829AF4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№3.4</w:t>
            </w:r>
          </w:p>
        </w:tc>
        <w:tc>
          <w:tcPr>
            <w:tcW w:w="3118" w:type="dxa"/>
            <w:tcBorders>
              <w:top w:val="nil"/>
              <w:left w:val="nil"/>
              <w:bottom w:val="single" w:sz="4" w:space="0" w:color="auto"/>
              <w:right w:val="single" w:sz="4" w:space="0" w:color="auto"/>
            </w:tcBorders>
            <w:shd w:val="clear" w:color="auto" w:fill="auto"/>
            <w:vAlign w:val="center"/>
            <w:hideMark/>
          </w:tcPr>
          <w:p w14:paraId="2236F33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(объединение мощностей котельной №3.4, №3.3 и частично №3.5)</w:t>
            </w:r>
          </w:p>
        </w:tc>
        <w:tc>
          <w:tcPr>
            <w:tcW w:w="896" w:type="dxa"/>
            <w:tcBorders>
              <w:top w:val="nil"/>
              <w:left w:val="nil"/>
              <w:bottom w:val="single" w:sz="4" w:space="0" w:color="auto"/>
              <w:right w:val="single" w:sz="4" w:space="0" w:color="auto"/>
            </w:tcBorders>
            <w:shd w:val="clear" w:color="auto" w:fill="auto"/>
            <w:vAlign w:val="center"/>
            <w:hideMark/>
          </w:tcPr>
          <w:p w14:paraId="311D617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F300B6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44</w:t>
            </w:r>
          </w:p>
        </w:tc>
        <w:tc>
          <w:tcPr>
            <w:tcW w:w="1138" w:type="dxa"/>
            <w:tcBorders>
              <w:top w:val="nil"/>
              <w:left w:val="nil"/>
              <w:bottom w:val="single" w:sz="4" w:space="0" w:color="auto"/>
              <w:right w:val="single" w:sz="4" w:space="0" w:color="auto"/>
            </w:tcBorders>
            <w:shd w:val="clear" w:color="auto" w:fill="auto"/>
            <w:vAlign w:val="center"/>
            <w:hideMark/>
          </w:tcPr>
          <w:p w14:paraId="013383E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1138" w:type="dxa"/>
            <w:tcBorders>
              <w:top w:val="nil"/>
              <w:left w:val="nil"/>
              <w:bottom w:val="single" w:sz="4" w:space="0" w:color="auto"/>
              <w:right w:val="single" w:sz="4" w:space="0" w:color="auto"/>
            </w:tcBorders>
            <w:shd w:val="clear" w:color="auto" w:fill="auto"/>
            <w:vAlign w:val="center"/>
            <w:hideMark/>
          </w:tcPr>
          <w:p w14:paraId="30591CC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5B2A80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11E626A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729 274</w:t>
            </w:r>
          </w:p>
        </w:tc>
        <w:tc>
          <w:tcPr>
            <w:tcW w:w="1292" w:type="dxa"/>
            <w:gridSpan w:val="2"/>
            <w:tcBorders>
              <w:top w:val="nil"/>
              <w:left w:val="nil"/>
              <w:bottom w:val="single" w:sz="4" w:space="0" w:color="auto"/>
              <w:right w:val="single" w:sz="4" w:space="0" w:color="auto"/>
            </w:tcBorders>
            <w:shd w:val="clear" w:color="auto" w:fill="auto"/>
            <w:vAlign w:val="center"/>
            <w:hideMark/>
          </w:tcPr>
          <w:p w14:paraId="45656C5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751 674</w:t>
            </w:r>
          </w:p>
        </w:tc>
      </w:tr>
      <w:tr w:rsidR="0015570C" w:rsidRPr="00E71F50" w14:paraId="2CF623FE"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49F4D7D"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2E6C911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перевоуружение котельной ООО "ТБК"</w:t>
            </w:r>
          </w:p>
        </w:tc>
        <w:tc>
          <w:tcPr>
            <w:tcW w:w="3118" w:type="dxa"/>
            <w:tcBorders>
              <w:top w:val="nil"/>
              <w:left w:val="nil"/>
              <w:bottom w:val="single" w:sz="4" w:space="0" w:color="auto"/>
              <w:right w:val="single" w:sz="4" w:space="0" w:color="auto"/>
            </w:tcBorders>
            <w:shd w:val="clear" w:color="auto" w:fill="auto"/>
            <w:vAlign w:val="center"/>
            <w:hideMark/>
          </w:tcPr>
          <w:p w14:paraId="16073A0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2E4934F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981EA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1138" w:type="dxa"/>
            <w:tcBorders>
              <w:top w:val="nil"/>
              <w:left w:val="nil"/>
              <w:bottom w:val="single" w:sz="4" w:space="0" w:color="auto"/>
              <w:right w:val="single" w:sz="4" w:space="0" w:color="auto"/>
            </w:tcBorders>
            <w:shd w:val="clear" w:color="auto" w:fill="auto"/>
            <w:vAlign w:val="center"/>
            <w:hideMark/>
          </w:tcPr>
          <w:p w14:paraId="181028F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1138" w:type="dxa"/>
            <w:tcBorders>
              <w:top w:val="nil"/>
              <w:left w:val="nil"/>
              <w:bottom w:val="single" w:sz="4" w:space="0" w:color="auto"/>
              <w:right w:val="single" w:sz="4" w:space="0" w:color="auto"/>
            </w:tcBorders>
            <w:shd w:val="clear" w:color="auto" w:fill="auto"/>
            <w:vAlign w:val="center"/>
            <w:hideMark/>
          </w:tcPr>
          <w:p w14:paraId="3F0094B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455725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D1143B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115 463</w:t>
            </w:r>
          </w:p>
        </w:tc>
        <w:tc>
          <w:tcPr>
            <w:tcW w:w="1292" w:type="dxa"/>
            <w:gridSpan w:val="2"/>
            <w:tcBorders>
              <w:top w:val="nil"/>
              <w:left w:val="nil"/>
              <w:bottom w:val="single" w:sz="4" w:space="0" w:color="auto"/>
              <w:right w:val="single" w:sz="4" w:space="0" w:color="auto"/>
            </w:tcBorders>
            <w:shd w:val="clear" w:color="auto" w:fill="auto"/>
            <w:vAlign w:val="center"/>
            <w:hideMark/>
          </w:tcPr>
          <w:p w14:paraId="0A6056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129 880</w:t>
            </w:r>
          </w:p>
        </w:tc>
      </w:tr>
      <w:tr w:rsidR="0015570C" w:rsidRPr="00E71F50" w14:paraId="10D089B1"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9CF9951"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2C39B4A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3CD4712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D0633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1FED7C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18A8DAF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20E5F2C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09E9D9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010B4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430 956</w:t>
            </w:r>
          </w:p>
        </w:tc>
        <w:tc>
          <w:tcPr>
            <w:tcW w:w="1292" w:type="dxa"/>
            <w:gridSpan w:val="2"/>
            <w:tcBorders>
              <w:top w:val="nil"/>
              <w:left w:val="nil"/>
              <w:bottom w:val="single" w:sz="4" w:space="0" w:color="auto"/>
              <w:right w:val="single" w:sz="4" w:space="0" w:color="auto"/>
            </w:tcBorders>
            <w:shd w:val="clear" w:color="auto" w:fill="auto"/>
            <w:vAlign w:val="center"/>
            <w:hideMark/>
          </w:tcPr>
          <w:p w14:paraId="2BFC803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545 408</w:t>
            </w:r>
          </w:p>
        </w:tc>
      </w:tr>
      <w:tr w:rsidR="0015570C" w:rsidRPr="00E71F50" w14:paraId="121B96EC"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B3F0380"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2B7601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 2.4</w:t>
            </w:r>
          </w:p>
        </w:tc>
        <w:tc>
          <w:tcPr>
            <w:tcW w:w="3118" w:type="dxa"/>
            <w:tcBorders>
              <w:top w:val="nil"/>
              <w:left w:val="nil"/>
              <w:bottom w:val="single" w:sz="4" w:space="0" w:color="auto"/>
              <w:right w:val="single" w:sz="4" w:space="0" w:color="auto"/>
            </w:tcBorders>
            <w:shd w:val="clear" w:color="auto" w:fill="auto"/>
            <w:vAlign w:val="center"/>
            <w:hideMark/>
          </w:tcPr>
          <w:p w14:paraId="6930913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части мощности котельной АО "НСРЗ"</w:t>
            </w:r>
          </w:p>
        </w:tc>
        <w:tc>
          <w:tcPr>
            <w:tcW w:w="896" w:type="dxa"/>
            <w:tcBorders>
              <w:top w:val="nil"/>
              <w:left w:val="nil"/>
              <w:bottom w:val="single" w:sz="4" w:space="0" w:color="auto"/>
              <w:right w:val="single" w:sz="4" w:space="0" w:color="auto"/>
            </w:tcBorders>
            <w:shd w:val="clear" w:color="auto" w:fill="auto"/>
            <w:vAlign w:val="center"/>
            <w:hideMark/>
          </w:tcPr>
          <w:p w14:paraId="07406A4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D3960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2D346E5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w:t>
            </w:r>
          </w:p>
        </w:tc>
        <w:tc>
          <w:tcPr>
            <w:tcW w:w="1138" w:type="dxa"/>
            <w:tcBorders>
              <w:top w:val="nil"/>
              <w:left w:val="nil"/>
              <w:bottom w:val="single" w:sz="4" w:space="0" w:color="auto"/>
              <w:right w:val="single" w:sz="4" w:space="0" w:color="auto"/>
            </w:tcBorders>
            <w:shd w:val="clear" w:color="auto" w:fill="auto"/>
            <w:vAlign w:val="center"/>
            <w:hideMark/>
          </w:tcPr>
          <w:p w14:paraId="4F79E3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2160AE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2AC74D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392 420</w:t>
            </w:r>
          </w:p>
        </w:tc>
        <w:tc>
          <w:tcPr>
            <w:tcW w:w="1292" w:type="dxa"/>
            <w:gridSpan w:val="2"/>
            <w:tcBorders>
              <w:top w:val="nil"/>
              <w:left w:val="nil"/>
              <w:bottom w:val="single" w:sz="4" w:space="0" w:color="auto"/>
              <w:right w:val="single" w:sz="4" w:space="0" w:color="auto"/>
            </w:tcBorders>
            <w:shd w:val="clear" w:color="auto" w:fill="auto"/>
            <w:vAlign w:val="center"/>
            <w:hideMark/>
          </w:tcPr>
          <w:p w14:paraId="5D0B35C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460 113</w:t>
            </w:r>
          </w:p>
        </w:tc>
      </w:tr>
      <w:tr w:rsidR="0015570C" w:rsidRPr="00E71F50" w14:paraId="34A45C22"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7799DF9"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5</w:t>
            </w:r>
          </w:p>
        </w:tc>
        <w:tc>
          <w:tcPr>
            <w:tcW w:w="2986" w:type="dxa"/>
            <w:tcBorders>
              <w:top w:val="nil"/>
              <w:left w:val="nil"/>
              <w:bottom w:val="single" w:sz="4" w:space="0" w:color="auto"/>
              <w:right w:val="single" w:sz="4" w:space="0" w:color="auto"/>
            </w:tcBorders>
            <w:shd w:val="clear" w:color="auto" w:fill="auto"/>
            <w:vAlign w:val="center"/>
            <w:hideMark/>
          </w:tcPr>
          <w:p w14:paraId="1FAE22D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№2.7</w:t>
            </w:r>
          </w:p>
        </w:tc>
        <w:tc>
          <w:tcPr>
            <w:tcW w:w="3118" w:type="dxa"/>
            <w:tcBorders>
              <w:top w:val="nil"/>
              <w:left w:val="nil"/>
              <w:bottom w:val="single" w:sz="4" w:space="0" w:color="auto"/>
              <w:right w:val="single" w:sz="4" w:space="0" w:color="auto"/>
            </w:tcBorders>
            <w:shd w:val="clear" w:color="auto" w:fill="auto"/>
            <w:vAlign w:val="center"/>
            <w:hideMark/>
          </w:tcPr>
          <w:p w14:paraId="767A58B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части мощности котельной №2.8 "Рыбный порт")</w:t>
            </w:r>
          </w:p>
        </w:tc>
        <w:tc>
          <w:tcPr>
            <w:tcW w:w="896" w:type="dxa"/>
            <w:tcBorders>
              <w:top w:val="nil"/>
              <w:left w:val="nil"/>
              <w:bottom w:val="single" w:sz="4" w:space="0" w:color="auto"/>
              <w:right w:val="single" w:sz="4" w:space="0" w:color="auto"/>
            </w:tcBorders>
            <w:shd w:val="clear" w:color="auto" w:fill="auto"/>
            <w:vAlign w:val="center"/>
            <w:hideMark/>
          </w:tcPr>
          <w:p w14:paraId="4EAAEF9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EB6AF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11798E7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7F5A2CD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4176F8E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C37131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37E3AE5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15570C" w:rsidRPr="00E71F50" w14:paraId="7F0E0B31"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06F48FD"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6</w:t>
            </w:r>
          </w:p>
        </w:tc>
        <w:tc>
          <w:tcPr>
            <w:tcW w:w="2986" w:type="dxa"/>
            <w:tcBorders>
              <w:top w:val="nil"/>
              <w:left w:val="nil"/>
              <w:bottom w:val="single" w:sz="4" w:space="0" w:color="auto"/>
              <w:right w:val="single" w:sz="4" w:space="0" w:color="auto"/>
            </w:tcBorders>
            <w:shd w:val="clear" w:color="auto" w:fill="auto"/>
            <w:vAlign w:val="center"/>
            <w:hideMark/>
          </w:tcPr>
          <w:p w14:paraId="684FD41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№1.8</w:t>
            </w:r>
          </w:p>
        </w:tc>
        <w:tc>
          <w:tcPr>
            <w:tcW w:w="3118" w:type="dxa"/>
            <w:tcBorders>
              <w:top w:val="nil"/>
              <w:left w:val="nil"/>
              <w:bottom w:val="single" w:sz="4" w:space="0" w:color="auto"/>
              <w:right w:val="single" w:sz="4" w:space="0" w:color="auto"/>
            </w:tcBorders>
            <w:shd w:val="clear" w:color="auto" w:fill="auto"/>
            <w:vAlign w:val="center"/>
            <w:hideMark/>
          </w:tcPr>
          <w:p w14:paraId="59879F4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(объеденение мощностей котельной №1.4, ЦТП 1.8 от котельной 1.3)</w:t>
            </w:r>
          </w:p>
        </w:tc>
        <w:tc>
          <w:tcPr>
            <w:tcW w:w="896" w:type="dxa"/>
            <w:tcBorders>
              <w:top w:val="nil"/>
              <w:left w:val="nil"/>
              <w:bottom w:val="single" w:sz="4" w:space="0" w:color="auto"/>
              <w:right w:val="single" w:sz="4" w:space="0" w:color="auto"/>
            </w:tcBorders>
            <w:shd w:val="clear" w:color="auto" w:fill="auto"/>
            <w:vAlign w:val="center"/>
            <w:hideMark/>
          </w:tcPr>
          <w:p w14:paraId="42F6B12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CF7D64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1AE42DD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3EBF9F5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584FDD3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AE5507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1A4C601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15570C" w:rsidRPr="00E71F50" w14:paraId="1CDF7A30"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8D05EA5"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4CCBC5E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отапливающей потребителей НМТП</w:t>
            </w:r>
          </w:p>
        </w:tc>
        <w:tc>
          <w:tcPr>
            <w:tcW w:w="3118" w:type="dxa"/>
            <w:tcBorders>
              <w:top w:val="nil"/>
              <w:left w:val="nil"/>
              <w:bottom w:val="single" w:sz="4" w:space="0" w:color="auto"/>
              <w:right w:val="single" w:sz="4" w:space="0" w:color="auto"/>
            </w:tcBorders>
            <w:shd w:val="clear" w:color="auto" w:fill="auto"/>
            <w:vAlign w:val="center"/>
            <w:hideMark/>
          </w:tcPr>
          <w:p w14:paraId="4074AA6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6B9153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56EDD5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92EBCC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w:t>
            </w:r>
          </w:p>
        </w:tc>
        <w:tc>
          <w:tcPr>
            <w:tcW w:w="1138" w:type="dxa"/>
            <w:tcBorders>
              <w:top w:val="nil"/>
              <w:left w:val="nil"/>
              <w:bottom w:val="single" w:sz="4" w:space="0" w:color="auto"/>
              <w:right w:val="single" w:sz="4" w:space="0" w:color="auto"/>
            </w:tcBorders>
            <w:shd w:val="clear" w:color="auto" w:fill="auto"/>
            <w:vAlign w:val="center"/>
            <w:hideMark/>
          </w:tcPr>
          <w:p w14:paraId="710C2A0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7AB445C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70E6906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86 399</w:t>
            </w:r>
          </w:p>
        </w:tc>
        <w:tc>
          <w:tcPr>
            <w:tcW w:w="1292" w:type="dxa"/>
            <w:gridSpan w:val="2"/>
            <w:tcBorders>
              <w:top w:val="nil"/>
              <w:left w:val="nil"/>
              <w:bottom w:val="single" w:sz="4" w:space="0" w:color="auto"/>
              <w:right w:val="single" w:sz="4" w:space="0" w:color="auto"/>
            </w:tcBorders>
            <w:shd w:val="clear" w:color="auto" w:fill="auto"/>
            <w:vAlign w:val="center"/>
            <w:hideMark/>
          </w:tcPr>
          <w:p w14:paraId="583FA66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109 323</w:t>
            </w:r>
          </w:p>
        </w:tc>
      </w:tr>
      <w:tr w:rsidR="0015570C" w:rsidRPr="00E71F50" w14:paraId="02A536CB"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45F42D4"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15938C1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№6.2/1</w:t>
            </w:r>
          </w:p>
        </w:tc>
        <w:tc>
          <w:tcPr>
            <w:tcW w:w="3118" w:type="dxa"/>
            <w:tcBorders>
              <w:top w:val="nil"/>
              <w:left w:val="nil"/>
              <w:bottom w:val="single" w:sz="4" w:space="0" w:color="auto"/>
              <w:right w:val="single" w:sz="4" w:space="0" w:color="auto"/>
            </w:tcBorders>
            <w:shd w:val="clear" w:color="auto" w:fill="auto"/>
            <w:vAlign w:val="center"/>
            <w:hideMark/>
          </w:tcPr>
          <w:p w14:paraId="5873313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633EE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14E0D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4A6531C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2732DDA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56E4B5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34E777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044914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15570C" w:rsidRPr="00E71F50" w14:paraId="54299E97"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733C29F"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9</w:t>
            </w:r>
          </w:p>
        </w:tc>
        <w:tc>
          <w:tcPr>
            <w:tcW w:w="2986" w:type="dxa"/>
            <w:tcBorders>
              <w:top w:val="nil"/>
              <w:left w:val="nil"/>
              <w:bottom w:val="single" w:sz="4" w:space="0" w:color="auto"/>
              <w:right w:val="single" w:sz="4" w:space="0" w:color="auto"/>
            </w:tcBorders>
            <w:shd w:val="clear" w:color="auto" w:fill="auto"/>
            <w:vAlign w:val="center"/>
            <w:hideMark/>
          </w:tcPr>
          <w:p w14:paraId="37BDFC1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№6.2/2</w:t>
            </w:r>
          </w:p>
        </w:tc>
        <w:tc>
          <w:tcPr>
            <w:tcW w:w="3118" w:type="dxa"/>
            <w:tcBorders>
              <w:top w:val="nil"/>
              <w:left w:val="nil"/>
              <w:bottom w:val="single" w:sz="4" w:space="0" w:color="auto"/>
              <w:right w:val="single" w:sz="4" w:space="0" w:color="auto"/>
            </w:tcBorders>
            <w:shd w:val="clear" w:color="auto" w:fill="auto"/>
            <w:vAlign w:val="center"/>
            <w:hideMark/>
          </w:tcPr>
          <w:p w14:paraId="0E7C12C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48E87C9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A01483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3E3CFE4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44F4243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51E28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110EE2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118C732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15570C" w:rsidRPr="00E71F50" w14:paraId="4C30E7A9"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BB5EC62"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6D3A4A2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№5.1</w:t>
            </w:r>
          </w:p>
        </w:tc>
        <w:tc>
          <w:tcPr>
            <w:tcW w:w="3118" w:type="dxa"/>
            <w:tcBorders>
              <w:top w:val="nil"/>
              <w:left w:val="nil"/>
              <w:bottom w:val="single" w:sz="4" w:space="0" w:color="auto"/>
              <w:right w:val="single" w:sz="4" w:space="0" w:color="auto"/>
            </w:tcBorders>
            <w:shd w:val="clear" w:color="auto" w:fill="auto"/>
            <w:vAlign w:val="center"/>
            <w:hideMark/>
          </w:tcPr>
          <w:p w14:paraId="703BE99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57C8EC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67E7B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9,6</w:t>
            </w:r>
          </w:p>
        </w:tc>
        <w:tc>
          <w:tcPr>
            <w:tcW w:w="1138" w:type="dxa"/>
            <w:tcBorders>
              <w:top w:val="nil"/>
              <w:left w:val="nil"/>
              <w:bottom w:val="single" w:sz="4" w:space="0" w:color="auto"/>
              <w:right w:val="single" w:sz="4" w:space="0" w:color="auto"/>
            </w:tcBorders>
            <w:shd w:val="clear" w:color="auto" w:fill="auto"/>
            <w:vAlign w:val="center"/>
            <w:hideMark/>
          </w:tcPr>
          <w:p w14:paraId="4D55C0F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w:t>
            </w:r>
          </w:p>
        </w:tc>
        <w:tc>
          <w:tcPr>
            <w:tcW w:w="1138" w:type="dxa"/>
            <w:tcBorders>
              <w:top w:val="nil"/>
              <w:left w:val="nil"/>
              <w:bottom w:val="single" w:sz="4" w:space="0" w:color="auto"/>
              <w:right w:val="single" w:sz="4" w:space="0" w:color="auto"/>
            </w:tcBorders>
            <w:shd w:val="clear" w:color="auto" w:fill="auto"/>
            <w:vAlign w:val="center"/>
            <w:hideMark/>
          </w:tcPr>
          <w:p w14:paraId="6DD86BD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22AD119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488674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65 904</w:t>
            </w:r>
          </w:p>
        </w:tc>
        <w:tc>
          <w:tcPr>
            <w:tcW w:w="1292" w:type="dxa"/>
            <w:gridSpan w:val="2"/>
            <w:tcBorders>
              <w:top w:val="nil"/>
              <w:left w:val="nil"/>
              <w:bottom w:val="single" w:sz="4" w:space="0" w:color="auto"/>
              <w:right w:val="single" w:sz="4" w:space="0" w:color="auto"/>
            </w:tcBorders>
            <w:shd w:val="clear" w:color="auto" w:fill="auto"/>
            <w:vAlign w:val="center"/>
            <w:hideMark/>
          </w:tcPr>
          <w:p w14:paraId="5FEE18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90 195</w:t>
            </w:r>
          </w:p>
        </w:tc>
      </w:tr>
      <w:tr w:rsidR="0015570C" w:rsidRPr="00E71F50" w14:paraId="1380F7F3"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B3423B3"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6A4A53A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№5.4</w:t>
            </w:r>
          </w:p>
        </w:tc>
        <w:tc>
          <w:tcPr>
            <w:tcW w:w="3118" w:type="dxa"/>
            <w:tcBorders>
              <w:top w:val="nil"/>
              <w:left w:val="nil"/>
              <w:bottom w:val="single" w:sz="4" w:space="0" w:color="auto"/>
              <w:right w:val="single" w:sz="4" w:space="0" w:color="auto"/>
            </w:tcBorders>
            <w:shd w:val="clear" w:color="auto" w:fill="auto"/>
            <w:vAlign w:val="center"/>
            <w:hideMark/>
          </w:tcPr>
          <w:p w14:paraId="4079294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33083C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73CF32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w:t>
            </w:r>
          </w:p>
        </w:tc>
        <w:tc>
          <w:tcPr>
            <w:tcW w:w="1138" w:type="dxa"/>
            <w:tcBorders>
              <w:top w:val="nil"/>
              <w:left w:val="nil"/>
              <w:bottom w:val="single" w:sz="4" w:space="0" w:color="auto"/>
              <w:right w:val="single" w:sz="4" w:space="0" w:color="auto"/>
            </w:tcBorders>
            <w:shd w:val="clear" w:color="auto" w:fill="auto"/>
            <w:vAlign w:val="center"/>
            <w:hideMark/>
          </w:tcPr>
          <w:p w14:paraId="7848713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3,7</w:t>
            </w:r>
          </w:p>
        </w:tc>
        <w:tc>
          <w:tcPr>
            <w:tcW w:w="1138" w:type="dxa"/>
            <w:tcBorders>
              <w:top w:val="nil"/>
              <w:left w:val="nil"/>
              <w:bottom w:val="single" w:sz="4" w:space="0" w:color="auto"/>
              <w:right w:val="single" w:sz="4" w:space="0" w:color="auto"/>
            </w:tcBorders>
            <w:shd w:val="clear" w:color="auto" w:fill="auto"/>
            <w:vAlign w:val="center"/>
            <w:hideMark/>
          </w:tcPr>
          <w:p w14:paraId="0E2D14B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72817FE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6D15D5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60 813</w:t>
            </w:r>
          </w:p>
        </w:tc>
        <w:tc>
          <w:tcPr>
            <w:tcW w:w="1292" w:type="dxa"/>
            <w:gridSpan w:val="2"/>
            <w:tcBorders>
              <w:top w:val="nil"/>
              <w:left w:val="nil"/>
              <w:bottom w:val="single" w:sz="4" w:space="0" w:color="auto"/>
              <w:right w:val="single" w:sz="4" w:space="0" w:color="auto"/>
            </w:tcBorders>
            <w:shd w:val="clear" w:color="auto" w:fill="auto"/>
            <w:vAlign w:val="center"/>
            <w:hideMark/>
          </w:tcPr>
          <w:p w14:paraId="79AD96D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83 227</w:t>
            </w:r>
          </w:p>
        </w:tc>
      </w:tr>
      <w:tr w:rsidR="0015570C" w:rsidRPr="00E71F50" w14:paraId="7D86B4B3"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5B4D528"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15623B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№4.17</w:t>
            </w:r>
          </w:p>
        </w:tc>
        <w:tc>
          <w:tcPr>
            <w:tcW w:w="3118" w:type="dxa"/>
            <w:tcBorders>
              <w:top w:val="nil"/>
              <w:left w:val="nil"/>
              <w:bottom w:val="single" w:sz="4" w:space="0" w:color="auto"/>
              <w:right w:val="single" w:sz="4" w:space="0" w:color="auto"/>
            </w:tcBorders>
            <w:shd w:val="clear" w:color="auto" w:fill="auto"/>
            <w:vAlign w:val="center"/>
            <w:hideMark/>
          </w:tcPr>
          <w:p w14:paraId="74A45EA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60D035A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EA689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0,05</w:t>
            </w:r>
          </w:p>
        </w:tc>
        <w:tc>
          <w:tcPr>
            <w:tcW w:w="1138" w:type="dxa"/>
            <w:tcBorders>
              <w:top w:val="nil"/>
              <w:left w:val="nil"/>
              <w:bottom w:val="single" w:sz="4" w:space="0" w:color="auto"/>
              <w:right w:val="single" w:sz="4" w:space="0" w:color="auto"/>
            </w:tcBorders>
            <w:shd w:val="clear" w:color="auto" w:fill="auto"/>
            <w:vAlign w:val="center"/>
            <w:hideMark/>
          </w:tcPr>
          <w:p w14:paraId="45F7D02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0,08</w:t>
            </w:r>
          </w:p>
        </w:tc>
        <w:tc>
          <w:tcPr>
            <w:tcW w:w="1138" w:type="dxa"/>
            <w:tcBorders>
              <w:top w:val="nil"/>
              <w:left w:val="nil"/>
              <w:bottom w:val="single" w:sz="4" w:space="0" w:color="auto"/>
              <w:right w:val="single" w:sz="4" w:space="0" w:color="auto"/>
            </w:tcBorders>
            <w:shd w:val="clear" w:color="auto" w:fill="auto"/>
            <w:vAlign w:val="center"/>
            <w:hideMark/>
          </w:tcPr>
          <w:p w14:paraId="4EF9FBA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73917E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1457D78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2 092</w:t>
            </w:r>
          </w:p>
        </w:tc>
        <w:tc>
          <w:tcPr>
            <w:tcW w:w="1292" w:type="dxa"/>
            <w:gridSpan w:val="2"/>
            <w:tcBorders>
              <w:top w:val="nil"/>
              <w:left w:val="nil"/>
              <w:bottom w:val="single" w:sz="4" w:space="0" w:color="auto"/>
              <w:right w:val="single" w:sz="4" w:space="0" w:color="auto"/>
            </w:tcBorders>
            <w:shd w:val="clear" w:color="auto" w:fill="auto"/>
            <w:vAlign w:val="center"/>
            <w:hideMark/>
          </w:tcPr>
          <w:p w14:paraId="08F36C1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2 863</w:t>
            </w:r>
          </w:p>
        </w:tc>
      </w:tr>
      <w:tr w:rsidR="0015570C" w:rsidRPr="00E71F50" w14:paraId="6C6956B3" w14:textId="77777777" w:rsidTr="00C34974">
        <w:trPr>
          <w:trHeight w:val="468"/>
        </w:trPr>
        <w:tc>
          <w:tcPr>
            <w:tcW w:w="1227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3CF2B04" w14:textId="77777777" w:rsidR="0015570C" w:rsidRPr="00E71F50" w:rsidRDefault="0015570C" w:rsidP="00C34974">
            <w:pPr>
              <w:spacing w:before="0" w:after="0"/>
              <w:ind w:firstLine="0"/>
              <w:jc w:val="left"/>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Всего строительство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2DB21930" w14:textId="77777777" w:rsidR="0015570C" w:rsidRPr="00E71F50" w:rsidRDefault="0015570C" w:rsidP="00C34974">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2 817 741</w:t>
            </w:r>
          </w:p>
        </w:tc>
        <w:tc>
          <w:tcPr>
            <w:tcW w:w="1276" w:type="dxa"/>
            <w:tcBorders>
              <w:top w:val="nil"/>
              <w:left w:val="nil"/>
              <w:bottom w:val="single" w:sz="4" w:space="0" w:color="auto"/>
              <w:right w:val="single" w:sz="4" w:space="0" w:color="auto"/>
            </w:tcBorders>
            <w:shd w:val="clear" w:color="auto" w:fill="auto"/>
            <w:vAlign w:val="center"/>
            <w:hideMark/>
          </w:tcPr>
          <w:p w14:paraId="247D0D0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3 257 779</w:t>
            </w:r>
          </w:p>
        </w:tc>
      </w:tr>
      <w:tr w:rsidR="0015570C" w:rsidRPr="00E71F50" w14:paraId="6CBED0E0" w14:textId="77777777" w:rsidTr="00C34974">
        <w:trPr>
          <w:trHeight w:val="768"/>
        </w:trPr>
        <w:tc>
          <w:tcPr>
            <w:tcW w:w="1485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03001B9" w14:textId="77777777" w:rsidR="0015570C" w:rsidRPr="00E71F50" w:rsidRDefault="0015570C" w:rsidP="00C34974">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3.1. Реконструкция или модернизация существующих объектов системы централизованного теплоснабжения, за исключением тепловых сетей</w:t>
            </w:r>
          </w:p>
        </w:tc>
      </w:tr>
      <w:tr w:rsidR="0015570C" w:rsidRPr="00E71F50" w14:paraId="64AA46D4"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F6003D4"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517FCFE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4.13</w:t>
            </w:r>
          </w:p>
        </w:tc>
        <w:tc>
          <w:tcPr>
            <w:tcW w:w="3118" w:type="dxa"/>
            <w:tcBorders>
              <w:top w:val="nil"/>
              <w:left w:val="nil"/>
              <w:bottom w:val="single" w:sz="4" w:space="0" w:color="auto"/>
              <w:right w:val="single" w:sz="4" w:space="0" w:color="auto"/>
            </w:tcBorders>
            <w:shd w:val="clear" w:color="auto" w:fill="auto"/>
            <w:vAlign w:val="center"/>
            <w:hideMark/>
          </w:tcPr>
          <w:p w14:paraId="2F58B74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97CD6A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543515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4293F82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w:t>
            </w:r>
          </w:p>
        </w:tc>
        <w:tc>
          <w:tcPr>
            <w:tcW w:w="1138" w:type="dxa"/>
            <w:tcBorders>
              <w:top w:val="nil"/>
              <w:left w:val="nil"/>
              <w:bottom w:val="single" w:sz="4" w:space="0" w:color="auto"/>
              <w:right w:val="single" w:sz="4" w:space="0" w:color="auto"/>
            </w:tcBorders>
            <w:shd w:val="clear" w:color="auto" w:fill="auto"/>
            <w:vAlign w:val="center"/>
            <w:hideMark/>
          </w:tcPr>
          <w:p w14:paraId="41A4CF6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6AB69D2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AB8CEF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168 031</w:t>
            </w:r>
          </w:p>
        </w:tc>
        <w:tc>
          <w:tcPr>
            <w:tcW w:w="1292" w:type="dxa"/>
            <w:gridSpan w:val="2"/>
            <w:tcBorders>
              <w:top w:val="nil"/>
              <w:left w:val="nil"/>
              <w:bottom w:val="single" w:sz="4" w:space="0" w:color="auto"/>
              <w:right w:val="single" w:sz="4" w:space="0" w:color="auto"/>
            </w:tcBorders>
            <w:shd w:val="clear" w:color="auto" w:fill="auto"/>
            <w:vAlign w:val="center"/>
            <w:hideMark/>
          </w:tcPr>
          <w:p w14:paraId="1EE8D11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189 012</w:t>
            </w:r>
          </w:p>
        </w:tc>
      </w:tr>
      <w:tr w:rsidR="0015570C" w:rsidRPr="00E71F50" w14:paraId="21CD2607"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36C2D4C"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1812A73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№1.5</w:t>
            </w:r>
          </w:p>
        </w:tc>
        <w:tc>
          <w:tcPr>
            <w:tcW w:w="3118" w:type="dxa"/>
            <w:tcBorders>
              <w:top w:val="nil"/>
              <w:left w:val="nil"/>
              <w:bottom w:val="single" w:sz="4" w:space="0" w:color="auto"/>
              <w:right w:val="single" w:sz="4" w:space="0" w:color="auto"/>
            </w:tcBorders>
            <w:shd w:val="clear" w:color="auto" w:fill="auto"/>
            <w:vAlign w:val="center"/>
            <w:hideMark/>
          </w:tcPr>
          <w:p w14:paraId="1EA66E8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1EC1B8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9E99B2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42,4</w:t>
            </w:r>
          </w:p>
        </w:tc>
        <w:tc>
          <w:tcPr>
            <w:tcW w:w="1138" w:type="dxa"/>
            <w:tcBorders>
              <w:top w:val="nil"/>
              <w:left w:val="nil"/>
              <w:bottom w:val="single" w:sz="4" w:space="0" w:color="auto"/>
              <w:right w:val="single" w:sz="4" w:space="0" w:color="auto"/>
            </w:tcBorders>
            <w:shd w:val="clear" w:color="auto" w:fill="auto"/>
            <w:vAlign w:val="center"/>
            <w:hideMark/>
          </w:tcPr>
          <w:p w14:paraId="61F22A8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1138" w:type="dxa"/>
            <w:tcBorders>
              <w:top w:val="nil"/>
              <w:left w:val="nil"/>
              <w:bottom w:val="single" w:sz="4" w:space="0" w:color="auto"/>
              <w:right w:val="single" w:sz="4" w:space="0" w:color="auto"/>
            </w:tcBorders>
            <w:shd w:val="clear" w:color="auto" w:fill="auto"/>
            <w:vAlign w:val="center"/>
            <w:hideMark/>
          </w:tcPr>
          <w:p w14:paraId="2255F3C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674F8D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07C60F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178 645</w:t>
            </w:r>
          </w:p>
        </w:tc>
        <w:tc>
          <w:tcPr>
            <w:tcW w:w="1292" w:type="dxa"/>
            <w:gridSpan w:val="2"/>
            <w:tcBorders>
              <w:top w:val="nil"/>
              <w:left w:val="nil"/>
              <w:bottom w:val="single" w:sz="4" w:space="0" w:color="auto"/>
              <w:right w:val="single" w:sz="4" w:space="0" w:color="auto"/>
            </w:tcBorders>
            <w:shd w:val="clear" w:color="auto" w:fill="auto"/>
            <w:vAlign w:val="center"/>
            <w:hideMark/>
          </w:tcPr>
          <w:p w14:paraId="1EA101C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244 941</w:t>
            </w:r>
          </w:p>
        </w:tc>
      </w:tr>
      <w:tr w:rsidR="0015570C" w:rsidRPr="00E71F50" w14:paraId="33B21F0B"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6389702"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540617F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4.8</w:t>
            </w:r>
          </w:p>
        </w:tc>
        <w:tc>
          <w:tcPr>
            <w:tcW w:w="3118" w:type="dxa"/>
            <w:tcBorders>
              <w:top w:val="nil"/>
              <w:left w:val="nil"/>
              <w:bottom w:val="single" w:sz="4" w:space="0" w:color="auto"/>
              <w:right w:val="single" w:sz="4" w:space="0" w:color="auto"/>
            </w:tcBorders>
            <w:shd w:val="clear" w:color="auto" w:fill="auto"/>
            <w:vAlign w:val="center"/>
            <w:hideMark/>
          </w:tcPr>
          <w:p w14:paraId="08D262A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A20820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C29381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22,6</w:t>
            </w:r>
          </w:p>
        </w:tc>
        <w:tc>
          <w:tcPr>
            <w:tcW w:w="1138" w:type="dxa"/>
            <w:tcBorders>
              <w:top w:val="nil"/>
              <w:left w:val="nil"/>
              <w:bottom w:val="single" w:sz="4" w:space="0" w:color="auto"/>
              <w:right w:val="single" w:sz="4" w:space="0" w:color="auto"/>
            </w:tcBorders>
            <w:shd w:val="clear" w:color="auto" w:fill="auto"/>
            <w:vAlign w:val="center"/>
            <w:hideMark/>
          </w:tcPr>
          <w:p w14:paraId="7458786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1138" w:type="dxa"/>
            <w:tcBorders>
              <w:top w:val="nil"/>
              <w:left w:val="nil"/>
              <w:bottom w:val="single" w:sz="4" w:space="0" w:color="auto"/>
              <w:right w:val="single" w:sz="4" w:space="0" w:color="auto"/>
            </w:tcBorders>
            <w:shd w:val="clear" w:color="auto" w:fill="auto"/>
            <w:vAlign w:val="center"/>
            <w:hideMark/>
          </w:tcPr>
          <w:p w14:paraId="0110094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F406DA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5BBE52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120 952</w:t>
            </w:r>
          </w:p>
        </w:tc>
        <w:tc>
          <w:tcPr>
            <w:tcW w:w="1292" w:type="dxa"/>
            <w:gridSpan w:val="2"/>
            <w:tcBorders>
              <w:top w:val="nil"/>
              <w:left w:val="nil"/>
              <w:bottom w:val="single" w:sz="4" w:space="0" w:color="auto"/>
              <w:right w:val="single" w:sz="4" w:space="0" w:color="auto"/>
            </w:tcBorders>
            <w:shd w:val="clear" w:color="auto" w:fill="auto"/>
            <w:vAlign w:val="center"/>
            <w:hideMark/>
          </w:tcPr>
          <w:p w14:paraId="5453F38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147 157</w:t>
            </w:r>
          </w:p>
        </w:tc>
      </w:tr>
      <w:tr w:rsidR="0015570C" w:rsidRPr="00E71F50" w14:paraId="6FB69322"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35DA7C9"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4AFAAC1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3.3</w:t>
            </w:r>
          </w:p>
        </w:tc>
        <w:tc>
          <w:tcPr>
            <w:tcW w:w="3118" w:type="dxa"/>
            <w:tcBorders>
              <w:top w:val="nil"/>
              <w:left w:val="nil"/>
              <w:bottom w:val="single" w:sz="4" w:space="0" w:color="auto"/>
              <w:right w:val="single" w:sz="4" w:space="0" w:color="auto"/>
            </w:tcBorders>
            <w:shd w:val="clear" w:color="auto" w:fill="auto"/>
            <w:vAlign w:val="center"/>
            <w:hideMark/>
          </w:tcPr>
          <w:p w14:paraId="0DA9325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переподключение части нагрузки котельной №3.4 на время строительства газовой котельной</w:t>
            </w:r>
          </w:p>
        </w:tc>
        <w:tc>
          <w:tcPr>
            <w:tcW w:w="896" w:type="dxa"/>
            <w:tcBorders>
              <w:top w:val="nil"/>
              <w:left w:val="nil"/>
              <w:bottom w:val="single" w:sz="4" w:space="0" w:color="auto"/>
              <w:right w:val="single" w:sz="4" w:space="0" w:color="auto"/>
            </w:tcBorders>
            <w:shd w:val="clear" w:color="auto" w:fill="auto"/>
            <w:vAlign w:val="center"/>
            <w:hideMark/>
          </w:tcPr>
          <w:p w14:paraId="2EFE209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634C53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117E23E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2F33F76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77A659B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3CCCF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175 652</w:t>
            </w:r>
          </w:p>
        </w:tc>
        <w:tc>
          <w:tcPr>
            <w:tcW w:w="1292" w:type="dxa"/>
            <w:gridSpan w:val="2"/>
            <w:tcBorders>
              <w:top w:val="nil"/>
              <w:left w:val="nil"/>
              <w:bottom w:val="single" w:sz="4" w:space="0" w:color="auto"/>
              <w:right w:val="single" w:sz="4" w:space="0" w:color="auto"/>
            </w:tcBorders>
            <w:shd w:val="clear" w:color="auto" w:fill="auto"/>
            <w:vAlign w:val="center"/>
            <w:hideMark/>
          </w:tcPr>
          <w:p w14:paraId="23542FB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225 084</w:t>
            </w:r>
          </w:p>
        </w:tc>
      </w:tr>
      <w:tr w:rsidR="0015570C" w:rsidRPr="00E71F50" w14:paraId="3F48E9DF"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A376687"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5</w:t>
            </w:r>
          </w:p>
        </w:tc>
        <w:tc>
          <w:tcPr>
            <w:tcW w:w="2986" w:type="dxa"/>
            <w:tcBorders>
              <w:top w:val="nil"/>
              <w:left w:val="nil"/>
              <w:bottom w:val="single" w:sz="4" w:space="0" w:color="auto"/>
              <w:right w:val="single" w:sz="4" w:space="0" w:color="auto"/>
            </w:tcBorders>
            <w:shd w:val="clear" w:color="auto" w:fill="auto"/>
            <w:vAlign w:val="center"/>
            <w:hideMark/>
          </w:tcPr>
          <w:p w14:paraId="4A6527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№1.1</w:t>
            </w:r>
          </w:p>
        </w:tc>
        <w:tc>
          <w:tcPr>
            <w:tcW w:w="3118" w:type="dxa"/>
            <w:tcBorders>
              <w:top w:val="nil"/>
              <w:left w:val="nil"/>
              <w:bottom w:val="single" w:sz="4" w:space="0" w:color="auto"/>
              <w:right w:val="single" w:sz="4" w:space="0" w:color="auto"/>
            </w:tcBorders>
            <w:shd w:val="clear" w:color="auto" w:fill="auto"/>
            <w:vAlign w:val="center"/>
            <w:hideMark/>
          </w:tcPr>
          <w:p w14:paraId="25AA41C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FA96F8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228E69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46,1</w:t>
            </w:r>
          </w:p>
        </w:tc>
        <w:tc>
          <w:tcPr>
            <w:tcW w:w="1138" w:type="dxa"/>
            <w:tcBorders>
              <w:top w:val="nil"/>
              <w:left w:val="nil"/>
              <w:bottom w:val="single" w:sz="4" w:space="0" w:color="auto"/>
              <w:right w:val="single" w:sz="4" w:space="0" w:color="auto"/>
            </w:tcBorders>
            <w:shd w:val="clear" w:color="auto" w:fill="auto"/>
            <w:vAlign w:val="center"/>
            <w:hideMark/>
          </w:tcPr>
          <w:p w14:paraId="2622E01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22FB6C8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27E79C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912131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277 015</w:t>
            </w:r>
          </w:p>
        </w:tc>
        <w:tc>
          <w:tcPr>
            <w:tcW w:w="1292" w:type="dxa"/>
            <w:gridSpan w:val="2"/>
            <w:tcBorders>
              <w:top w:val="nil"/>
              <w:left w:val="nil"/>
              <w:bottom w:val="single" w:sz="4" w:space="0" w:color="auto"/>
              <w:right w:val="single" w:sz="4" w:space="0" w:color="auto"/>
            </w:tcBorders>
            <w:shd w:val="clear" w:color="auto" w:fill="auto"/>
            <w:vAlign w:val="center"/>
            <w:hideMark/>
          </w:tcPr>
          <w:p w14:paraId="75725C3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367 600</w:t>
            </w:r>
          </w:p>
        </w:tc>
      </w:tr>
      <w:tr w:rsidR="0015570C" w:rsidRPr="00E71F50" w14:paraId="0C87D1D5"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B40F0E4"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6</w:t>
            </w:r>
          </w:p>
        </w:tc>
        <w:tc>
          <w:tcPr>
            <w:tcW w:w="2986" w:type="dxa"/>
            <w:tcBorders>
              <w:top w:val="nil"/>
              <w:left w:val="nil"/>
              <w:bottom w:val="single" w:sz="4" w:space="0" w:color="auto"/>
              <w:right w:val="single" w:sz="4" w:space="0" w:color="auto"/>
            </w:tcBorders>
            <w:shd w:val="clear" w:color="auto" w:fill="auto"/>
            <w:vAlign w:val="center"/>
            <w:hideMark/>
          </w:tcPr>
          <w:p w14:paraId="356655B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№1.3</w:t>
            </w:r>
          </w:p>
        </w:tc>
        <w:tc>
          <w:tcPr>
            <w:tcW w:w="3118" w:type="dxa"/>
            <w:tcBorders>
              <w:top w:val="nil"/>
              <w:left w:val="nil"/>
              <w:bottom w:val="single" w:sz="4" w:space="0" w:color="auto"/>
              <w:right w:val="single" w:sz="4" w:space="0" w:color="auto"/>
            </w:tcBorders>
            <w:shd w:val="clear" w:color="auto" w:fill="auto"/>
            <w:vAlign w:val="center"/>
            <w:hideMark/>
          </w:tcPr>
          <w:p w14:paraId="31F2FCC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 обеденение мощно- стей котельной №1.3 и №1.6</w:t>
            </w:r>
          </w:p>
        </w:tc>
        <w:tc>
          <w:tcPr>
            <w:tcW w:w="896" w:type="dxa"/>
            <w:tcBorders>
              <w:top w:val="nil"/>
              <w:left w:val="nil"/>
              <w:bottom w:val="single" w:sz="4" w:space="0" w:color="auto"/>
              <w:right w:val="single" w:sz="4" w:space="0" w:color="auto"/>
            </w:tcBorders>
            <w:shd w:val="clear" w:color="auto" w:fill="auto"/>
            <w:vAlign w:val="center"/>
            <w:hideMark/>
          </w:tcPr>
          <w:p w14:paraId="51D78FE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5B9045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50,9</w:t>
            </w:r>
          </w:p>
        </w:tc>
        <w:tc>
          <w:tcPr>
            <w:tcW w:w="1138" w:type="dxa"/>
            <w:tcBorders>
              <w:top w:val="nil"/>
              <w:left w:val="nil"/>
              <w:bottom w:val="single" w:sz="4" w:space="0" w:color="auto"/>
              <w:right w:val="single" w:sz="4" w:space="0" w:color="auto"/>
            </w:tcBorders>
            <w:shd w:val="clear" w:color="auto" w:fill="auto"/>
            <w:vAlign w:val="center"/>
            <w:hideMark/>
          </w:tcPr>
          <w:p w14:paraId="35E91D0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w:t>
            </w:r>
          </w:p>
        </w:tc>
        <w:tc>
          <w:tcPr>
            <w:tcW w:w="1138" w:type="dxa"/>
            <w:tcBorders>
              <w:top w:val="nil"/>
              <w:left w:val="nil"/>
              <w:bottom w:val="single" w:sz="4" w:space="0" w:color="auto"/>
              <w:right w:val="single" w:sz="4" w:space="0" w:color="auto"/>
            </w:tcBorders>
            <w:shd w:val="clear" w:color="auto" w:fill="auto"/>
            <w:vAlign w:val="center"/>
            <w:hideMark/>
          </w:tcPr>
          <w:p w14:paraId="4B0B8D0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152F211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C14278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305 623</w:t>
            </w:r>
          </w:p>
        </w:tc>
        <w:tc>
          <w:tcPr>
            <w:tcW w:w="1292" w:type="dxa"/>
            <w:gridSpan w:val="2"/>
            <w:tcBorders>
              <w:top w:val="nil"/>
              <w:left w:val="nil"/>
              <w:bottom w:val="single" w:sz="4" w:space="0" w:color="auto"/>
              <w:right w:val="single" w:sz="4" w:space="0" w:color="auto"/>
            </w:tcBorders>
            <w:shd w:val="clear" w:color="auto" w:fill="auto"/>
            <w:vAlign w:val="center"/>
            <w:hideMark/>
          </w:tcPr>
          <w:p w14:paraId="3C3D08C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416 849</w:t>
            </w:r>
          </w:p>
        </w:tc>
      </w:tr>
      <w:tr w:rsidR="0015570C" w:rsidRPr="00E71F50" w14:paraId="040B333A"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18989AE"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2473C5F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№2.1</w:t>
            </w:r>
          </w:p>
        </w:tc>
        <w:tc>
          <w:tcPr>
            <w:tcW w:w="3118" w:type="dxa"/>
            <w:tcBorders>
              <w:top w:val="nil"/>
              <w:left w:val="nil"/>
              <w:bottom w:val="single" w:sz="4" w:space="0" w:color="auto"/>
              <w:right w:val="single" w:sz="4" w:space="0" w:color="auto"/>
            </w:tcBorders>
            <w:shd w:val="clear" w:color="auto" w:fill="auto"/>
            <w:vAlign w:val="center"/>
            <w:hideMark/>
          </w:tcPr>
          <w:p w14:paraId="087F0B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 объедение мощно- стеей котельной №2.1 и №2.2</w:t>
            </w:r>
          </w:p>
        </w:tc>
        <w:tc>
          <w:tcPr>
            <w:tcW w:w="896" w:type="dxa"/>
            <w:tcBorders>
              <w:top w:val="nil"/>
              <w:left w:val="nil"/>
              <w:bottom w:val="single" w:sz="4" w:space="0" w:color="auto"/>
              <w:right w:val="single" w:sz="4" w:space="0" w:color="auto"/>
            </w:tcBorders>
            <w:shd w:val="clear" w:color="auto" w:fill="auto"/>
            <w:vAlign w:val="center"/>
            <w:hideMark/>
          </w:tcPr>
          <w:p w14:paraId="0CFBF90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98C33C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1138" w:type="dxa"/>
            <w:tcBorders>
              <w:top w:val="nil"/>
              <w:left w:val="nil"/>
              <w:bottom w:val="single" w:sz="4" w:space="0" w:color="auto"/>
              <w:right w:val="single" w:sz="4" w:space="0" w:color="auto"/>
            </w:tcBorders>
            <w:shd w:val="clear" w:color="auto" w:fill="auto"/>
            <w:vAlign w:val="center"/>
            <w:hideMark/>
          </w:tcPr>
          <w:p w14:paraId="52ABAE7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1F50DC2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7C1AA49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529790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95 911</w:t>
            </w:r>
          </w:p>
        </w:tc>
        <w:tc>
          <w:tcPr>
            <w:tcW w:w="1292" w:type="dxa"/>
            <w:gridSpan w:val="2"/>
            <w:tcBorders>
              <w:top w:val="nil"/>
              <w:left w:val="nil"/>
              <w:bottom w:val="single" w:sz="4" w:space="0" w:color="auto"/>
              <w:right w:val="single" w:sz="4" w:space="0" w:color="auto"/>
            </w:tcBorders>
            <w:shd w:val="clear" w:color="auto" w:fill="auto"/>
            <w:vAlign w:val="center"/>
            <w:hideMark/>
          </w:tcPr>
          <w:p w14:paraId="43147CF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107 887</w:t>
            </w:r>
          </w:p>
        </w:tc>
      </w:tr>
      <w:tr w:rsidR="0015570C" w:rsidRPr="00E71F50" w14:paraId="2548E4EA"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CB8F896"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1F25550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№2.3</w:t>
            </w:r>
          </w:p>
        </w:tc>
        <w:tc>
          <w:tcPr>
            <w:tcW w:w="3118" w:type="dxa"/>
            <w:tcBorders>
              <w:top w:val="nil"/>
              <w:left w:val="nil"/>
              <w:bottom w:val="single" w:sz="4" w:space="0" w:color="auto"/>
              <w:right w:val="single" w:sz="4" w:space="0" w:color="auto"/>
            </w:tcBorders>
            <w:shd w:val="clear" w:color="auto" w:fill="auto"/>
            <w:vAlign w:val="center"/>
            <w:hideMark/>
          </w:tcPr>
          <w:p w14:paraId="763BD2C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011B89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2E4525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25,4</w:t>
            </w:r>
          </w:p>
        </w:tc>
        <w:tc>
          <w:tcPr>
            <w:tcW w:w="1138" w:type="dxa"/>
            <w:tcBorders>
              <w:top w:val="nil"/>
              <w:left w:val="nil"/>
              <w:bottom w:val="single" w:sz="4" w:space="0" w:color="auto"/>
              <w:right w:val="single" w:sz="4" w:space="0" w:color="auto"/>
            </w:tcBorders>
            <w:shd w:val="clear" w:color="auto" w:fill="auto"/>
            <w:vAlign w:val="center"/>
            <w:hideMark/>
          </w:tcPr>
          <w:p w14:paraId="3C380F2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4DAA178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115526A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AB9A12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222 709</w:t>
            </w:r>
          </w:p>
        </w:tc>
        <w:tc>
          <w:tcPr>
            <w:tcW w:w="1292" w:type="dxa"/>
            <w:gridSpan w:val="2"/>
            <w:tcBorders>
              <w:top w:val="nil"/>
              <w:left w:val="nil"/>
              <w:bottom w:val="single" w:sz="4" w:space="0" w:color="auto"/>
              <w:right w:val="single" w:sz="4" w:space="0" w:color="auto"/>
            </w:tcBorders>
            <w:shd w:val="clear" w:color="auto" w:fill="auto"/>
            <w:vAlign w:val="center"/>
            <w:hideMark/>
          </w:tcPr>
          <w:p w14:paraId="0E67202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286 287</w:t>
            </w:r>
          </w:p>
        </w:tc>
      </w:tr>
      <w:tr w:rsidR="0015570C" w:rsidRPr="00E71F50" w14:paraId="7CA01BA4"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882A4B2"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9</w:t>
            </w:r>
          </w:p>
        </w:tc>
        <w:tc>
          <w:tcPr>
            <w:tcW w:w="2986" w:type="dxa"/>
            <w:tcBorders>
              <w:top w:val="nil"/>
              <w:left w:val="nil"/>
              <w:bottom w:val="single" w:sz="4" w:space="0" w:color="auto"/>
              <w:right w:val="single" w:sz="4" w:space="0" w:color="auto"/>
            </w:tcBorders>
            <w:shd w:val="clear" w:color="auto" w:fill="auto"/>
            <w:vAlign w:val="center"/>
            <w:hideMark/>
          </w:tcPr>
          <w:p w14:paraId="46F529A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№3.1</w:t>
            </w:r>
          </w:p>
        </w:tc>
        <w:tc>
          <w:tcPr>
            <w:tcW w:w="3118" w:type="dxa"/>
            <w:tcBorders>
              <w:top w:val="nil"/>
              <w:left w:val="nil"/>
              <w:bottom w:val="single" w:sz="4" w:space="0" w:color="auto"/>
              <w:right w:val="single" w:sz="4" w:space="0" w:color="auto"/>
            </w:tcBorders>
            <w:shd w:val="clear" w:color="auto" w:fill="auto"/>
            <w:vAlign w:val="center"/>
            <w:hideMark/>
          </w:tcPr>
          <w:p w14:paraId="464B3E7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FA906F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27C3AF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w:t>
            </w:r>
          </w:p>
        </w:tc>
        <w:tc>
          <w:tcPr>
            <w:tcW w:w="1138" w:type="dxa"/>
            <w:tcBorders>
              <w:top w:val="nil"/>
              <w:left w:val="nil"/>
              <w:bottom w:val="single" w:sz="4" w:space="0" w:color="auto"/>
              <w:right w:val="single" w:sz="4" w:space="0" w:color="auto"/>
            </w:tcBorders>
            <w:shd w:val="clear" w:color="auto" w:fill="auto"/>
            <w:vAlign w:val="center"/>
            <w:hideMark/>
          </w:tcPr>
          <w:p w14:paraId="12EF19C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5,3</w:t>
            </w:r>
          </w:p>
        </w:tc>
        <w:tc>
          <w:tcPr>
            <w:tcW w:w="1138" w:type="dxa"/>
            <w:tcBorders>
              <w:top w:val="nil"/>
              <w:left w:val="nil"/>
              <w:bottom w:val="single" w:sz="4" w:space="0" w:color="auto"/>
              <w:right w:val="single" w:sz="4" w:space="0" w:color="auto"/>
            </w:tcBorders>
            <w:shd w:val="clear" w:color="auto" w:fill="auto"/>
            <w:vAlign w:val="center"/>
            <w:hideMark/>
          </w:tcPr>
          <w:p w14:paraId="79BBDCE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71650F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6E2C5B9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54 601</w:t>
            </w:r>
          </w:p>
        </w:tc>
        <w:tc>
          <w:tcPr>
            <w:tcW w:w="1292" w:type="dxa"/>
            <w:gridSpan w:val="2"/>
            <w:tcBorders>
              <w:top w:val="nil"/>
              <w:left w:val="nil"/>
              <w:bottom w:val="single" w:sz="4" w:space="0" w:color="auto"/>
              <w:right w:val="single" w:sz="4" w:space="0" w:color="auto"/>
            </w:tcBorders>
            <w:shd w:val="clear" w:color="auto" w:fill="auto"/>
            <w:vAlign w:val="center"/>
            <w:hideMark/>
          </w:tcPr>
          <w:p w14:paraId="36C347A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63 876</w:t>
            </w:r>
          </w:p>
        </w:tc>
      </w:tr>
      <w:tr w:rsidR="0015570C" w:rsidRPr="00E71F50" w14:paraId="4228FE16"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5516435"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3E7E020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№4.18</w:t>
            </w:r>
          </w:p>
        </w:tc>
        <w:tc>
          <w:tcPr>
            <w:tcW w:w="3118" w:type="dxa"/>
            <w:tcBorders>
              <w:top w:val="nil"/>
              <w:left w:val="nil"/>
              <w:bottom w:val="single" w:sz="4" w:space="0" w:color="auto"/>
              <w:right w:val="single" w:sz="4" w:space="0" w:color="auto"/>
            </w:tcBorders>
            <w:shd w:val="clear" w:color="auto" w:fill="auto"/>
            <w:vAlign w:val="center"/>
            <w:hideMark/>
          </w:tcPr>
          <w:p w14:paraId="03205F9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BFF312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80D086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0708051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w:t>
            </w:r>
          </w:p>
        </w:tc>
        <w:tc>
          <w:tcPr>
            <w:tcW w:w="1138" w:type="dxa"/>
            <w:tcBorders>
              <w:top w:val="nil"/>
              <w:left w:val="nil"/>
              <w:bottom w:val="single" w:sz="4" w:space="0" w:color="auto"/>
              <w:right w:val="single" w:sz="4" w:space="0" w:color="auto"/>
            </w:tcBorders>
            <w:shd w:val="clear" w:color="auto" w:fill="auto"/>
            <w:vAlign w:val="center"/>
            <w:hideMark/>
          </w:tcPr>
          <w:p w14:paraId="59B912C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C1370E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00DF48B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17 849</w:t>
            </w:r>
          </w:p>
        </w:tc>
        <w:tc>
          <w:tcPr>
            <w:tcW w:w="1292" w:type="dxa"/>
            <w:gridSpan w:val="2"/>
            <w:tcBorders>
              <w:top w:val="nil"/>
              <w:left w:val="nil"/>
              <w:bottom w:val="single" w:sz="4" w:space="0" w:color="auto"/>
              <w:right w:val="single" w:sz="4" w:space="0" w:color="auto"/>
            </w:tcBorders>
            <w:shd w:val="clear" w:color="auto" w:fill="auto"/>
            <w:vAlign w:val="center"/>
            <w:hideMark/>
          </w:tcPr>
          <w:p w14:paraId="10F5D64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21 716</w:t>
            </w:r>
          </w:p>
        </w:tc>
      </w:tr>
      <w:tr w:rsidR="0015570C" w:rsidRPr="00E71F50" w14:paraId="718E501F"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9A8771C"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0EEE38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№5.2</w:t>
            </w:r>
          </w:p>
        </w:tc>
        <w:tc>
          <w:tcPr>
            <w:tcW w:w="3118" w:type="dxa"/>
            <w:tcBorders>
              <w:top w:val="nil"/>
              <w:left w:val="nil"/>
              <w:bottom w:val="single" w:sz="4" w:space="0" w:color="auto"/>
              <w:right w:val="single" w:sz="4" w:space="0" w:color="auto"/>
            </w:tcBorders>
            <w:shd w:val="clear" w:color="auto" w:fill="auto"/>
            <w:vAlign w:val="center"/>
            <w:hideMark/>
          </w:tcPr>
          <w:p w14:paraId="63FC48B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607EB05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73F7F8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73,9</w:t>
            </w:r>
          </w:p>
        </w:tc>
        <w:tc>
          <w:tcPr>
            <w:tcW w:w="1138" w:type="dxa"/>
            <w:tcBorders>
              <w:top w:val="nil"/>
              <w:left w:val="nil"/>
              <w:bottom w:val="single" w:sz="4" w:space="0" w:color="auto"/>
              <w:right w:val="single" w:sz="4" w:space="0" w:color="auto"/>
            </w:tcBorders>
            <w:shd w:val="clear" w:color="auto" w:fill="auto"/>
            <w:vAlign w:val="center"/>
            <w:hideMark/>
          </w:tcPr>
          <w:p w14:paraId="5A0C1EE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23,6</w:t>
            </w:r>
          </w:p>
        </w:tc>
        <w:tc>
          <w:tcPr>
            <w:tcW w:w="1138" w:type="dxa"/>
            <w:tcBorders>
              <w:top w:val="nil"/>
              <w:left w:val="nil"/>
              <w:bottom w:val="single" w:sz="4" w:space="0" w:color="auto"/>
              <w:right w:val="single" w:sz="4" w:space="0" w:color="auto"/>
            </w:tcBorders>
            <w:shd w:val="clear" w:color="auto" w:fill="auto"/>
            <w:vAlign w:val="center"/>
            <w:hideMark/>
          </w:tcPr>
          <w:p w14:paraId="1E0B75F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8BA497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5DA1634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180 919</w:t>
            </w:r>
          </w:p>
        </w:tc>
        <w:tc>
          <w:tcPr>
            <w:tcW w:w="1292" w:type="dxa"/>
            <w:gridSpan w:val="2"/>
            <w:tcBorders>
              <w:top w:val="nil"/>
              <w:left w:val="nil"/>
              <w:bottom w:val="single" w:sz="4" w:space="0" w:color="auto"/>
              <w:right w:val="single" w:sz="4" w:space="0" w:color="auto"/>
            </w:tcBorders>
            <w:shd w:val="clear" w:color="auto" w:fill="auto"/>
            <w:vAlign w:val="center"/>
            <w:hideMark/>
          </w:tcPr>
          <w:p w14:paraId="136A56B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220 116</w:t>
            </w:r>
          </w:p>
        </w:tc>
      </w:tr>
      <w:tr w:rsidR="0015570C" w:rsidRPr="00E71F50" w14:paraId="2C9899A9"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BA4AFB1"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77F5120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№6.6</w:t>
            </w:r>
          </w:p>
        </w:tc>
        <w:tc>
          <w:tcPr>
            <w:tcW w:w="3118" w:type="dxa"/>
            <w:tcBorders>
              <w:top w:val="nil"/>
              <w:left w:val="nil"/>
              <w:bottom w:val="single" w:sz="4" w:space="0" w:color="auto"/>
              <w:right w:val="single" w:sz="4" w:space="0" w:color="auto"/>
            </w:tcBorders>
            <w:shd w:val="clear" w:color="auto" w:fill="auto"/>
            <w:vAlign w:val="center"/>
            <w:hideMark/>
          </w:tcPr>
          <w:p w14:paraId="0FC0C88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1DA530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FB0789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0,49</w:t>
            </w:r>
          </w:p>
        </w:tc>
        <w:tc>
          <w:tcPr>
            <w:tcW w:w="1138" w:type="dxa"/>
            <w:tcBorders>
              <w:top w:val="nil"/>
              <w:left w:val="nil"/>
              <w:bottom w:val="single" w:sz="4" w:space="0" w:color="auto"/>
              <w:right w:val="single" w:sz="4" w:space="0" w:color="auto"/>
            </w:tcBorders>
            <w:shd w:val="clear" w:color="auto" w:fill="auto"/>
            <w:vAlign w:val="center"/>
            <w:hideMark/>
          </w:tcPr>
          <w:p w14:paraId="100FA15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0,1</w:t>
            </w:r>
          </w:p>
        </w:tc>
        <w:tc>
          <w:tcPr>
            <w:tcW w:w="1138" w:type="dxa"/>
            <w:tcBorders>
              <w:top w:val="nil"/>
              <w:left w:val="nil"/>
              <w:bottom w:val="single" w:sz="4" w:space="0" w:color="auto"/>
              <w:right w:val="single" w:sz="4" w:space="0" w:color="auto"/>
            </w:tcBorders>
            <w:shd w:val="clear" w:color="auto" w:fill="auto"/>
            <w:vAlign w:val="center"/>
            <w:hideMark/>
          </w:tcPr>
          <w:p w14:paraId="42AE121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AF9347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355E2B2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2 498</w:t>
            </w:r>
          </w:p>
        </w:tc>
        <w:tc>
          <w:tcPr>
            <w:tcW w:w="1292" w:type="dxa"/>
            <w:gridSpan w:val="2"/>
            <w:tcBorders>
              <w:top w:val="nil"/>
              <w:left w:val="nil"/>
              <w:bottom w:val="single" w:sz="4" w:space="0" w:color="auto"/>
              <w:right w:val="single" w:sz="4" w:space="0" w:color="auto"/>
            </w:tcBorders>
            <w:shd w:val="clear" w:color="auto" w:fill="auto"/>
            <w:vAlign w:val="center"/>
            <w:hideMark/>
          </w:tcPr>
          <w:p w14:paraId="78A9FE9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3 420</w:t>
            </w:r>
          </w:p>
        </w:tc>
      </w:tr>
      <w:tr w:rsidR="0015570C" w:rsidRPr="00E71F50" w14:paraId="6ED83ACF"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54BA1DD"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13</w:t>
            </w:r>
          </w:p>
        </w:tc>
        <w:tc>
          <w:tcPr>
            <w:tcW w:w="2986" w:type="dxa"/>
            <w:tcBorders>
              <w:top w:val="nil"/>
              <w:left w:val="nil"/>
              <w:bottom w:val="single" w:sz="4" w:space="0" w:color="auto"/>
              <w:right w:val="single" w:sz="4" w:space="0" w:color="auto"/>
            </w:tcBorders>
            <w:shd w:val="clear" w:color="auto" w:fill="auto"/>
            <w:vAlign w:val="center"/>
            <w:hideMark/>
          </w:tcPr>
          <w:p w14:paraId="718D815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5CA7A95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замена изношенного оборудования</w:t>
            </w:r>
          </w:p>
        </w:tc>
        <w:tc>
          <w:tcPr>
            <w:tcW w:w="896" w:type="dxa"/>
            <w:tcBorders>
              <w:top w:val="nil"/>
              <w:left w:val="nil"/>
              <w:bottom w:val="single" w:sz="4" w:space="0" w:color="auto"/>
              <w:right w:val="single" w:sz="4" w:space="0" w:color="auto"/>
            </w:tcBorders>
            <w:shd w:val="clear" w:color="auto" w:fill="auto"/>
            <w:vAlign w:val="center"/>
            <w:hideMark/>
          </w:tcPr>
          <w:p w14:paraId="27194E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0F849E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2038F94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44BF7C5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1112EB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B3A86B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16 354</w:t>
            </w:r>
          </w:p>
        </w:tc>
        <w:tc>
          <w:tcPr>
            <w:tcW w:w="1292" w:type="dxa"/>
            <w:gridSpan w:val="2"/>
            <w:tcBorders>
              <w:top w:val="nil"/>
              <w:left w:val="nil"/>
              <w:bottom w:val="single" w:sz="4" w:space="0" w:color="auto"/>
              <w:right w:val="single" w:sz="4" w:space="0" w:color="auto"/>
            </w:tcBorders>
            <w:shd w:val="clear" w:color="auto" w:fill="auto"/>
            <w:vAlign w:val="center"/>
            <w:hideMark/>
          </w:tcPr>
          <w:p w14:paraId="5F4ED89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17 512</w:t>
            </w:r>
          </w:p>
        </w:tc>
      </w:tr>
      <w:tr w:rsidR="0015570C" w:rsidRPr="00E71F50" w14:paraId="672A584D" w14:textId="77777777" w:rsidTr="00C34974">
        <w:trPr>
          <w:trHeight w:val="420"/>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8551BD2" w14:textId="77777777" w:rsidR="0015570C" w:rsidRPr="00E71F50" w:rsidRDefault="0015570C" w:rsidP="00C34974">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реконструкция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7419349B" w14:textId="77777777" w:rsidR="0015570C" w:rsidRPr="00E71F50" w:rsidRDefault="0015570C" w:rsidP="00C34974">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1 816 759</w:t>
            </w:r>
          </w:p>
        </w:tc>
        <w:tc>
          <w:tcPr>
            <w:tcW w:w="1276" w:type="dxa"/>
            <w:tcBorders>
              <w:top w:val="nil"/>
              <w:left w:val="nil"/>
              <w:bottom w:val="single" w:sz="4" w:space="0" w:color="auto"/>
              <w:right w:val="single" w:sz="4" w:space="0" w:color="auto"/>
            </w:tcBorders>
            <w:shd w:val="clear" w:color="auto" w:fill="auto"/>
            <w:vAlign w:val="center"/>
            <w:hideMark/>
          </w:tcPr>
          <w:p w14:paraId="06041F1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2 311 458</w:t>
            </w:r>
          </w:p>
        </w:tc>
      </w:tr>
      <w:tr w:rsidR="0015570C" w:rsidRPr="00E71F50" w14:paraId="3F7156E7" w14:textId="77777777" w:rsidTr="00C34974">
        <w:trPr>
          <w:trHeight w:val="384"/>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8A67B9" w14:textId="77777777" w:rsidR="0015570C" w:rsidRPr="00E71F50" w:rsidRDefault="0015570C" w:rsidP="00C34974">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строительство и реконструкция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7EBA17AB" w14:textId="77777777" w:rsidR="0015570C" w:rsidRPr="00E71F50" w:rsidRDefault="0015570C" w:rsidP="00C34974">
            <w:pPr>
              <w:spacing w:before="0" w:after="0"/>
              <w:ind w:firstLine="0"/>
              <w:jc w:val="right"/>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4 634 500</w:t>
            </w:r>
          </w:p>
        </w:tc>
        <w:tc>
          <w:tcPr>
            <w:tcW w:w="1276" w:type="dxa"/>
            <w:tcBorders>
              <w:top w:val="nil"/>
              <w:left w:val="nil"/>
              <w:bottom w:val="single" w:sz="4" w:space="0" w:color="auto"/>
              <w:right w:val="single" w:sz="4" w:space="0" w:color="auto"/>
            </w:tcBorders>
            <w:shd w:val="clear" w:color="auto" w:fill="auto"/>
            <w:vAlign w:val="center"/>
            <w:hideMark/>
          </w:tcPr>
          <w:p w14:paraId="442AF7C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5 569 237</w:t>
            </w:r>
          </w:p>
        </w:tc>
      </w:tr>
    </w:tbl>
    <w:p w14:paraId="5569A307" w14:textId="50A028B2" w:rsidR="0015570C" w:rsidRDefault="0015570C" w:rsidP="00A44C8E">
      <w:pPr>
        <w:pStyle w:val="001"/>
        <w:spacing w:after="240" w:line="276" w:lineRule="auto"/>
        <w:ind w:firstLine="142"/>
      </w:pPr>
    </w:p>
    <w:p w14:paraId="0962D3D6" w14:textId="2F657A88" w:rsidR="0015570C" w:rsidRDefault="0015570C" w:rsidP="00A44C8E">
      <w:pPr>
        <w:pStyle w:val="001"/>
        <w:spacing w:after="240" w:line="276" w:lineRule="auto"/>
        <w:ind w:firstLine="142"/>
      </w:pPr>
    </w:p>
    <w:p w14:paraId="0FCB8798" w14:textId="77777777" w:rsidR="00A44C8E" w:rsidRDefault="00A44C8E" w:rsidP="006518CD">
      <w:pPr>
        <w:pStyle w:val="001"/>
        <w:spacing w:line="276" w:lineRule="auto"/>
        <w:sectPr w:rsidR="00A44C8E" w:rsidSect="003D6496">
          <w:type w:val="nextColumn"/>
          <w:pgSz w:w="16840" w:h="11907" w:orient="landscape" w:code="9"/>
          <w:pgMar w:top="1134" w:right="567" w:bottom="1134" w:left="1134" w:header="709" w:footer="301" w:gutter="0"/>
          <w:cols w:space="708"/>
          <w:docGrid w:linePitch="360"/>
        </w:sectPr>
      </w:pPr>
    </w:p>
    <w:p w14:paraId="6C12BDD6" w14:textId="6653464A" w:rsidR="00040ECE" w:rsidRPr="003D3DBA" w:rsidRDefault="00040ECE" w:rsidP="00223FC9">
      <w:pPr>
        <w:pStyle w:val="-03"/>
        <w:numPr>
          <w:ilvl w:val="1"/>
          <w:numId w:val="53"/>
        </w:numPr>
        <w:ind w:left="709" w:hanging="709"/>
        <w:jc w:val="both"/>
        <w:rPr>
          <w:sz w:val="26"/>
        </w:rPr>
      </w:pPr>
      <w:bookmarkStart w:id="18" w:name="_Toc180516846"/>
      <w:bookmarkStart w:id="19" w:name="_Toc180516883"/>
      <w:bookmarkEnd w:id="12"/>
      <w:r w:rsidRPr="003D3DBA">
        <w:rPr>
          <w:sz w:val="26"/>
        </w:rPr>
        <w:lastRenderedPageBreak/>
        <w:t>Предложения по величине необходимых инвестиций в строительство, реконструкцию и техническое перевооружение и (или) модернизации тепловых сетей, насосных станций и тепловых пунктов на каждом этапе</w:t>
      </w:r>
      <w:bookmarkEnd w:id="18"/>
      <w:bookmarkEnd w:id="19"/>
    </w:p>
    <w:p w14:paraId="2B9A2F64" w14:textId="77777777" w:rsidR="001449E3" w:rsidRDefault="003D3DBA" w:rsidP="00E85CEB">
      <w:pPr>
        <w:pStyle w:val="001"/>
        <w:spacing w:line="276" w:lineRule="auto"/>
      </w:pPr>
      <w:r>
        <w:t>В инвестиционной программе КГУП «Примтеплоэнерго» на 2018-2028</w:t>
      </w:r>
      <w:r w:rsidR="00C13292">
        <w:t xml:space="preserve"> </w:t>
      </w:r>
      <w:r>
        <w:t>г</w:t>
      </w:r>
      <w:r w:rsidR="00C13292">
        <w:t>г</w:t>
      </w:r>
      <w:r>
        <w:t xml:space="preserve"> утвержденной с внесенными изменениями Департаментом по жилищно-коммунальному хозяйству и топливным ресурсам </w:t>
      </w:r>
      <w:r w:rsidR="00F61A83">
        <w:t xml:space="preserve">Приморского края </w:t>
      </w:r>
      <w:r>
        <w:t>Приказом</w:t>
      </w:r>
      <w:r w:rsidR="00C13292">
        <w:t xml:space="preserve"> №</w:t>
      </w:r>
      <w:r>
        <w:t xml:space="preserve">19-196/2 от 26.11.2019 </w:t>
      </w:r>
    </w:p>
    <w:p w14:paraId="3665976D" w14:textId="77777777" w:rsidR="001449E3" w:rsidRDefault="001449E3" w:rsidP="00E85CEB">
      <w:pPr>
        <w:pStyle w:val="001"/>
        <w:spacing w:line="276" w:lineRule="auto"/>
      </w:pPr>
    </w:p>
    <w:p w14:paraId="33C7DE92" w14:textId="5518E066" w:rsidR="003D3DBA" w:rsidRDefault="003D3DBA" w:rsidP="00E85CEB">
      <w:pPr>
        <w:pStyle w:val="001"/>
        <w:spacing w:line="276" w:lineRule="auto"/>
      </w:pPr>
      <w:r>
        <w:t xml:space="preserve">мероприятия принятые в настоящей Схеме отсутствуют. </w:t>
      </w:r>
      <w:r w:rsidR="00F61A83">
        <w:t xml:space="preserve">В указанном документе инвестиции на реконструкцию </w:t>
      </w:r>
      <w:r>
        <w:t>котельных Находкинского городского округа</w:t>
      </w:r>
      <w:r w:rsidR="00F61A83">
        <w:t xml:space="preserve"> с целью перевода на топливо «природный газ» предусмотрен</w:t>
      </w:r>
      <w:r w:rsidR="00C13292">
        <w:t>ы</w:t>
      </w:r>
      <w:r w:rsidR="00F61A83">
        <w:t xml:space="preserve"> только на котельных №3.6; №1.5; №5.2. </w:t>
      </w:r>
    </w:p>
    <w:p w14:paraId="60EBD1C4" w14:textId="1C222427" w:rsidR="00F61A83" w:rsidRDefault="00F61A83" w:rsidP="00E85CEB">
      <w:pPr>
        <w:pStyle w:val="001"/>
        <w:spacing w:line="276" w:lineRule="auto"/>
      </w:pPr>
      <w:r>
        <w:t>В связи с чем</w:t>
      </w:r>
      <w:r w:rsidR="000A31FB">
        <w:t xml:space="preserve"> для реализации мероприятий мастер плана</w:t>
      </w:r>
      <w:r>
        <w:t xml:space="preserve"> необходимо</w:t>
      </w:r>
      <w:r w:rsidR="000A31FB">
        <w:t xml:space="preserve"> привлечение бюджетных инвестиций, и</w:t>
      </w:r>
      <w:r w:rsidR="00C13292">
        <w:t xml:space="preserve"> (</w:t>
      </w:r>
      <w:r w:rsidR="000A31FB">
        <w:t>или</w:t>
      </w:r>
      <w:r w:rsidR="00C13292">
        <w:t>)</w:t>
      </w:r>
      <w:r w:rsidR="000A31FB">
        <w:t xml:space="preserve"> частного лица </w:t>
      </w:r>
      <w:r w:rsidR="00C13292">
        <w:t>путем</w:t>
      </w:r>
      <w:r w:rsidR="000A31FB">
        <w:t xml:space="preserve"> заключения концессионного соглашения.</w:t>
      </w:r>
    </w:p>
    <w:p w14:paraId="26099FF9" w14:textId="25A67BCA" w:rsidR="00040ECE" w:rsidRDefault="00040ECE" w:rsidP="00E85CEB">
      <w:pPr>
        <w:pStyle w:val="001"/>
        <w:spacing w:line="276" w:lineRule="auto"/>
      </w:pPr>
      <w:r>
        <w:t>Объёмы инвестиций в строительство, реконструкцию и техническое перевооружение тепловых сетей рассчитаны в соответствии с укрупненными нормативами цены строительства НЦС 81-02-13-202</w:t>
      </w:r>
      <w:r w:rsidR="0015570C">
        <w:t>4</w:t>
      </w:r>
      <w:r>
        <w:t xml:space="preserve"> Сборник №13 «Наружные тепловые сети».</w:t>
      </w:r>
    </w:p>
    <w:p w14:paraId="10B91DBE" w14:textId="04E43484" w:rsidR="009F22EC" w:rsidRDefault="00040ECE" w:rsidP="00E85CEB">
      <w:pPr>
        <w:pStyle w:val="001"/>
        <w:spacing w:after="240" w:line="276" w:lineRule="auto"/>
      </w:pPr>
      <w:r>
        <w:t>Инвестиции, необходимые для строительства, реконструкции и технического перевооружения объектов централизованной системы теплоснабжения Находкинского городского округа представлены в таблице 3.</w:t>
      </w:r>
    </w:p>
    <w:p w14:paraId="3BE30FB3" w14:textId="77777777" w:rsidR="00134838" w:rsidRDefault="00134838" w:rsidP="00E85CEB">
      <w:pPr>
        <w:pStyle w:val="001"/>
        <w:spacing w:line="276" w:lineRule="auto"/>
        <w:ind w:firstLine="142"/>
        <w:sectPr w:rsidR="00134838" w:rsidSect="003D6496">
          <w:type w:val="nextColumn"/>
          <w:pgSz w:w="11907" w:h="16840" w:code="9"/>
          <w:pgMar w:top="1134" w:right="567" w:bottom="1134" w:left="1134" w:header="709" w:footer="709" w:gutter="0"/>
          <w:cols w:space="708"/>
          <w:docGrid w:linePitch="360"/>
        </w:sectPr>
      </w:pPr>
    </w:p>
    <w:p w14:paraId="2520EA5F" w14:textId="76092D53" w:rsidR="003432FC" w:rsidRDefault="003432FC" w:rsidP="00E85CEB">
      <w:pPr>
        <w:pStyle w:val="001"/>
        <w:spacing w:line="276" w:lineRule="auto"/>
        <w:ind w:firstLine="142"/>
      </w:pPr>
      <w:r w:rsidRPr="00A44C8E">
        <w:lastRenderedPageBreak/>
        <w:t xml:space="preserve">Таблица </w:t>
      </w:r>
      <w:r w:rsidR="004D502D">
        <w:t>3</w:t>
      </w:r>
      <w:r w:rsidRPr="00A44C8E">
        <w:t>. Объем необходимых инвестиций</w:t>
      </w:r>
      <w:r w:rsidR="00E85CEB">
        <w:t xml:space="preserve"> для строительства и реконструкции тепловых сетей</w:t>
      </w:r>
    </w:p>
    <w:tbl>
      <w:tblPr>
        <w:tblW w:w="147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8"/>
        <w:gridCol w:w="3763"/>
        <w:gridCol w:w="17"/>
        <w:gridCol w:w="1510"/>
        <w:gridCol w:w="23"/>
        <w:gridCol w:w="1505"/>
        <w:gridCol w:w="596"/>
        <w:gridCol w:w="41"/>
        <w:gridCol w:w="19"/>
        <w:gridCol w:w="1307"/>
        <w:gridCol w:w="20"/>
        <w:gridCol w:w="31"/>
        <w:gridCol w:w="1053"/>
        <w:gridCol w:w="9"/>
        <w:gridCol w:w="10"/>
        <w:gridCol w:w="891"/>
        <w:gridCol w:w="12"/>
        <w:gridCol w:w="9"/>
        <w:gridCol w:w="1041"/>
        <w:gridCol w:w="55"/>
        <w:gridCol w:w="11"/>
        <w:gridCol w:w="1101"/>
        <w:gridCol w:w="1209"/>
      </w:tblGrid>
      <w:tr w:rsidR="0015570C" w:rsidRPr="005649E5" w14:paraId="65962A30" w14:textId="77777777" w:rsidTr="0015570C">
        <w:trPr>
          <w:trHeight w:val="516"/>
          <w:tblHeader/>
        </w:trPr>
        <w:tc>
          <w:tcPr>
            <w:tcW w:w="486" w:type="dxa"/>
            <w:vMerge w:val="restart"/>
            <w:shd w:val="clear" w:color="auto" w:fill="auto"/>
            <w:vAlign w:val="center"/>
            <w:hideMark/>
          </w:tcPr>
          <w:p w14:paraId="48AA314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N п/п</w:t>
            </w:r>
          </w:p>
        </w:tc>
        <w:tc>
          <w:tcPr>
            <w:tcW w:w="3818" w:type="dxa"/>
            <w:gridSpan w:val="3"/>
            <w:vMerge w:val="restart"/>
            <w:shd w:val="clear" w:color="auto" w:fill="auto"/>
            <w:vAlign w:val="center"/>
            <w:hideMark/>
          </w:tcPr>
          <w:p w14:paraId="4431CAE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Наименование мероприятий</w:t>
            </w:r>
          </w:p>
        </w:tc>
        <w:tc>
          <w:tcPr>
            <w:tcW w:w="1533" w:type="dxa"/>
            <w:gridSpan w:val="2"/>
            <w:vMerge w:val="restart"/>
            <w:shd w:val="clear" w:color="auto" w:fill="auto"/>
            <w:vAlign w:val="center"/>
            <w:hideMark/>
          </w:tcPr>
          <w:p w14:paraId="45421D1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Обоснование необходимости (цель реализации)</w:t>
            </w:r>
          </w:p>
        </w:tc>
        <w:tc>
          <w:tcPr>
            <w:tcW w:w="1505" w:type="dxa"/>
            <w:vMerge w:val="restart"/>
            <w:shd w:val="clear" w:color="auto" w:fill="auto"/>
            <w:vAlign w:val="center"/>
            <w:hideMark/>
          </w:tcPr>
          <w:p w14:paraId="1463E4E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Наименование источника</w:t>
            </w:r>
          </w:p>
        </w:tc>
        <w:tc>
          <w:tcPr>
            <w:tcW w:w="3067" w:type="dxa"/>
            <w:gridSpan w:val="7"/>
            <w:shd w:val="clear" w:color="auto" w:fill="auto"/>
            <w:vAlign w:val="center"/>
            <w:hideMark/>
          </w:tcPr>
          <w:p w14:paraId="57509BE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Значение показателя</w:t>
            </w:r>
          </w:p>
        </w:tc>
        <w:tc>
          <w:tcPr>
            <w:tcW w:w="910" w:type="dxa"/>
            <w:gridSpan w:val="3"/>
            <w:vMerge w:val="restart"/>
            <w:shd w:val="clear" w:color="auto" w:fill="auto"/>
            <w:vAlign w:val="center"/>
            <w:hideMark/>
          </w:tcPr>
          <w:p w14:paraId="4A79B2A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год начала</w:t>
            </w:r>
          </w:p>
        </w:tc>
        <w:tc>
          <w:tcPr>
            <w:tcW w:w="1117" w:type="dxa"/>
            <w:gridSpan w:val="4"/>
            <w:vMerge w:val="restart"/>
            <w:shd w:val="clear" w:color="auto" w:fill="auto"/>
            <w:vAlign w:val="center"/>
            <w:hideMark/>
          </w:tcPr>
          <w:p w14:paraId="39C874C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год окончания</w:t>
            </w:r>
          </w:p>
        </w:tc>
        <w:tc>
          <w:tcPr>
            <w:tcW w:w="1112" w:type="dxa"/>
            <w:gridSpan w:val="2"/>
            <w:vMerge w:val="restart"/>
            <w:shd w:val="clear" w:color="auto" w:fill="auto"/>
            <w:vAlign w:val="center"/>
            <w:hideMark/>
          </w:tcPr>
          <w:p w14:paraId="5A35FA7F" w14:textId="2663B9B8"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Всего в ценах (</w:t>
            </w:r>
            <w:r w:rsidR="001449E3">
              <w:rPr>
                <w:rFonts w:eastAsia="Times New Roman" w:cs="Times New Roman"/>
                <w:color w:val="000000"/>
                <w:sz w:val="20"/>
                <w:szCs w:val="20"/>
                <w:lang w:eastAsia="ru-RU"/>
              </w:rPr>
              <w:t>2025</w:t>
            </w:r>
            <w:r w:rsidRPr="005649E5">
              <w:rPr>
                <w:rFonts w:eastAsia="Times New Roman" w:cs="Times New Roman"/>
                <w:color w:val="000000"/>
                <w:sz w:val="20"/>
                <w:szCs w:val="20"/>
                <w:lang w:eastAsia="ru-RU"/>
              </w:rPr>
              <w:t xml:space="preserve"> год) с НДС</w:t>
            </w:r>
          </w:p>
        </w:tc>
        <w:tc>
          <w:tcPr>
            <w:tcW w:w="1209" w:type="dxa"/>
            <w:vMerge w:val="restart"/>
            <w:shd w:val="clear" w:color="auto" w:fill="auto"/>
            <w:vAlign w:val="center"/>
            <w:hideMark/>
          </w:tcPr>
          <w:p w14:paraId="63D7B70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Всего в год реализации</w:t>
            </w:r>
          </w:p>
        </w:tc>
      </w:tr>
      <w:tr w:rsidR="0015570C" w:rsidRPr="005649E5" w14:paraId="32D1DDAE" w14:textId="77777777" w:rsidTr="0015570C">
        <w:trPr>
          <w:trHeight w:val="1332"/>
        </w:trPr>
        <w:tc>
          <w:tcPr>
            <w:tcW w:w="486" w:type="dxa"/>
            <w:vMerge/>
            <w:vAlign w:val="center"/>
            <w:hideMark/>
          </w:tcPr>
          <w:p w14:paraId="4CDD63A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3818" w:type="dxa"/>
            <w:gridSpan w:val="3"/>
            <w:vMerge/>
            <w:vAlign w:val="center"/>
            <w:hideMark/>
          </w:tcPr>
          <w:p w14:paraId="6445E7CB"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533" w:type="dxa"/>
            <w:gridSpan w:val="2"/>
            <w:vMerge/>
            <w:vAlign w:val="center"/>
            <w:hideMark/>
          </w:tcPr>
          <w:p w14:paraId="68DA51E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505" w:type="dxa"/>
            <w:vMerge/>
            <w:vAlign w:val="center"/>
            <w:hideMark/>
          </w:tcPr>
          <w:p w14:paraId="1A85E29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637" w:type="dxa"/>
            <w:gridSpan w:val="2"/>
            <w:shd w:val="clear" w:color="auto" w:fill="auto"/>
            <w:vAlign w:val="center"/>
            <w:hideMark/>
          </w:tcPr>
          <w:p w14:paraId="1D5381FF"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Ед. изм.</w:t>
            </w:r>
          </w:p>
        </w:tc>
        <w:tc>
          <w:tcPr>
            <w:tcW w:w="1326" w:type="dxa"/>
            <w:gridSpan w:val="2"/>
            <w:shd w:val="clear" w:color="auto" w:fill="auto"/>
            <w:vAlign w:val="center"/>
            <w:hideMark/>
          </w:tcPr>
          <w:p w14:paraId="27AEC8C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до реализации мероприятия</w:t>
            </w:r>
          </w:p>
        </w:tc>
        <w:tc>
          <w:tcPr>
            <w:tcW w:w="1104" w:type="dxa"/>
            <w:gridSpan w:val="3"/>
            <w:shd w:val="clear" w:color="auto" w:fill="auto"/>
            <w:vAlign w:val="center"/>
            <w:hideMark/>
          </w:tcPr>
          <w:p w14:paraId="7758B25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после реализа- ции мероприя- тия</w:t>
            </w:r>
          </w:p>
        </w:tc>
        <w:tc>
          <w:tcPr>
            <w:tcW w:w="910" w:type="dxa"/>
            <w:gridSpan w:val="3"/>
            <w:vMerge/>
            <w:vAlign w:val="center"/>
            <w:hideMark/>
          </w:tcPr>
          <w:p w14:paraId="20BF653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117" w:type="dxa"/>
            <w:gridSpan w:val="4"/>
            <w:vMerge/>
            <w:vAlign w:val="center"/>
            <w:hideMark/>
          </w:tcPr>
          <w:p w14:paraId="699BABB3"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112" w:type="dxa"/>
            <w:gridSpan w:val="2"/>
            <w:vMerge/>
            <w:vAlign w:val="center"/>
            <w:hideMark/>
          </w:tcPr>
          <w:p w14:paraId="1416EA5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209" w:type="dxa"/>
            <w:vMerge/>
            <w:vAlign w:val="center"/>
            <w:hideMark/>
          </w:tcPr>
          <w:p w14:paraId="4E29C0AF"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r>
      <w:tr w:rsidR="0015570C" w:rsidRPr="005649E5" w14:paraId="776D781E" w14:textId="77777777" w:rsidTr="0015570C">
        <w:trPr>
          <w:trHeight w:val="300"/>
        </w:trPr>
        <w:tc>
          <w:tcPr>
            <w:tcW w:w="14757" w:type="dxa"/>
            <w:gridSpan w:val="24"/>
            <w:shd w:val="clear" w:color="auto" w:fill="auto"/>
            <w:vAlign w:val="center"/>
            <w:hideMark/>
          </w:tcPr>
          <w:p w14:paraId="38322976"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новых тепловых сетей, не связанных с подключением новых потребителей</w:t>
            </w:r>
          </w:p>
        </w:tc>
      </w:tr>
      <w:tr w:rsidR="0015570C" w:rsidRPr="005649E5" w14:paraId="759D08D3" w14:textId="77777777" w:rsidTr="0015570C">
        <w:trPr>
          <w:trHeight w:val="1068"/>
        </w:trPr>
        <w:tc>
          <w:tcPr>
            <w:tcW w:w="486" w:type="dxa"/>
            <w:shd w:val="clear" w:color="auto" w:fill="auto"/>
            <w:vAlign w:val="center"/>
            <w:hideMark/>
          </w:tcPr>
          <w:p w14:paraId="3DA6187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w:t>
            </w:r>
          </w:p>
        </w:tc>
        <w:tc>
          <w:tcPr>
            <w:tcW w:w="3818" w:type="dxa"/>
            <w:gridSpan w:val="3"/>
            <w:shd w:val="clear" w:color="auto" w:fill="auto"/>
            <w:vAlign w:val="center"/>
            <w:hideMark/>
          </w:tcPr>
          <w:p w14:paraId="2804CFD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3.4 перепод- ключение на котельную № 3.3. ду 500</w:t>
            </w:r>
          </w:p>
        </w:tc>
        <w:tc>
          <w:tcPr>
            <w:tcW w:w="1533" w:type="dxa"/>
            <w:gridSpan w:val="2"/>
            <w:shd w:val="clear" w:color="auto" w:fill="auto"/>
            <w:vAlign w:val="center"/>
            <w:hideMark/>
          </w:tcPr>
          <w:p w14:paraId="5BA7343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88A0CA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№3.4</w:t>
            </w:r>
          </w:p>
        </w:tc>
        <w:tc>
          <w:tcPr>
            <w:tcW w:w="637" w:type="dxa"/>
            <w:gridSpan w:val="2"/>
            <w:shd w:val="clear" w:color="auto" w:fill="auto"/>
            <w:vAlign w:val="center"/>
            <w:hideMark/>
          </w:tcPr>
          <w:p w14:paraId="231415C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5493FBC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4C2E2F7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400</w:t>
            </w:r>
          </w:p>
        </w:tc>
        <w:tc>
          <w:tcPr>
            <w:tcW w:w="910" w:type="dxa"/>
            <w:gridSpan w:val="3"/>
            <w:shd w:val="clear" w:color="auto" w:fill="auto"/>
            <w:vAlign w:val="center"/>
            <w:hideMark/>
          </w:tcPr>
          <w:p w14:paraId="22E0015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069F111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1F5E52B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55276,6</w:t>
            </w:r>
          </w:p>
        </w:tc>
        <w:tc>
          <w:tcPr>
            <w:tcW w:w="1209" w:type="dxa"/>
            <w:shd w:val="clear" w:color="auto" w:fill="auto"/>
            <w:vAlign w:val="center"/>
            <w:hideMark/>
          </w:tcPr>
          <w:p w14:paraId="0098811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57487,6</w:t>
            </w:r>
          </w:p>
        </w:tc>
      </w:tr>
      <w:tr w:rsidR="0015570C" w:rsidRPr="005649E5" w14:paraId="0091A181" w14:textId="77777777" w:rsidTr="0015570C">
        <w:trPr>
          <w:trHeight w:val="1068"/>
        </w:trPr>
        <w:tc>
          <w:tcPr>
            <w:tcW w:w="486" w:type="dxa"/>
            <w:shd w:val="clear" w:color="auto" w:fill="auto"/>
            <w:vAlign w:val="center"/>
            <w:hideMark/>
          </w:tcPr>
          <w:p w14:paraId="24686CB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w:t>
            </w:r>
          </w:p>
        </w:tc>
        <w:tc>
          <w:tcPr>
            <w:tcW w:w="3818" w:type="dxa"/>
            <w:gridSpan w:val="3"/>
            <w:shd w:val="clear" w:color="auto" w:fill="auto"/>
            <w:vAlign w:val="center"/>
            <w:hideMark/>
          </w:tcPr>
          <w:p w14:paraId="551F29E7"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3.4 перепод- ключение на котельную № 3.3. ду 250</w:t>
            </w:r>
          </w:p>
        </w:tc>
        <w:tc>
          <w:tcPr>
            <w:tcW w:w="1533" w:type="dxa"/>
            <w:gridSpan w:val="2"/>
            <w:shd w:val="clear" w:color="auto" w:fill="auto"/>
            <w:vAlign w:val="center"/>
            <w:hideMark/>
          </w:tcPr>
          <w:p w14:paraId="27976E1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7766524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№3.4</w:t>
            </w:r>
          </w:p>
        </w:tc>
        <w:tc>
          <w:tcPr>
            <w:tcW w:w="637" w:type="dxa"/>
            <w:gridSpan w:val="2"/>
            <w:shd w:val="clear" w:color="auto" w:fill="auto"/>
            <w:vAlign w:val="center"/>
            <w:hideMark/>
          </w:tcPr>
          <w:p w14:paraId="2B6F27F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625BFA3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7D9B6D5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400</w:t>
            </w:r>
          </w:p>
        </w:tc>
        <w:tc>
          <w:tcPr>
            <w:tcW w:w="910" w:type="dxa"/>
            <w:gridSpan w:val="3"/>
            <w:shd w:val="clear" w:color="auto" w:fill="auto"/>
            <w:vAlign w:val="center"/>
            <w:hideMark/>
          </w:tcPr>
          <w:p w14:paraId="4EBDABF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5D7C1AF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D22906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33354,9</w:t>
            </w:r>
          </w:p>
        </w:tc>
        <w:tc>
          <w:tcPr>
            <w:tcW w:w="1209" w:type="dxa"/>
            <w:shd w:val="clear" w:color="auto" w:fill="auto"/>
            <w:vAlign w:val="center"/>
            <w:hideMark/>
          </w:tcPr>
          <w:p w14:paraId="320B8F9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34689,1</w:t>
            </w:r>
          </w:p>
        </w:tc>
      </w:tr>
      <w:tr w:rsidR="0015570C" w:rsidRPr="005649E5" w14:paraId="1DDC1C97" w14:textId="77777777" w:rsidTr="0015570C">
        <w:trPr>
          <w:trHeight w:val="1068"/>
        </w:trPr>
        <w:tc>
          <w:tcPr>
            <w:tcW w:w="486" w:type="dxa"/>
            <w:shd w:val="clear" w:color="auto" w:fill="auto"/>
            <w:vAlign w:val="center"/>
            <w:hideMark/>
          </w:tcPr>
          <w:p w14:paraId="6DED841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w:t>
            </w:r>
          </w:p>
        </w:tc>
        <w:tc>
          <w:tcPr>
            <w:tcW w:w="3818" w:type="dxa"/>
            <w:gridSpan w:val="3"/>
            <w:shd w:val="clear" w:color="auto" w:fill="auto"/>
            <w:vAlign w:val="center"/>
            <w:hideMark/>
          </w:tcPr>
          <w:p w14:paraId="4BF04E7A"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350</w:t>
            </w:r>
          </w:p>
        </w:tc>
        <w:tc>
          <w:tcPr>
            <w:tcW w:w="1533" w:type="dxa"/>
            <w:gridSpan w:val="2"/>
            <w:shd w:val="clear" w:color="auto" w:fill="auto"/>
            <w:vAlign w:val="center"/>
            <w:hideMark/>
          </w:tcPr>
          <w:p w14:paraId="5CFF7CA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505E06C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4237FB8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8B8689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5590614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428</w:t>
            </w:r>
          </w:p>
        </w:tc>
        <w:tc>
          <w:tcPr>
            <w:tcW w:w="910" w:type="dxa"/>
            <w:gridSpan w:val="3"/>
            <w:shd w:val="clear" w:color="auto" w:fill="auto"/>
            <w:vAlign w:val="center"/>
            <w:hideMark/>
          </w:tcPr>
          <w:p w14:paraId="1EF1FD6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4493FD6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C6CA10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41763,0</w:t>
            </w:r>
          </w:p>
        </w:tc>
        <w:tc>
          <w:tcPr>
            <w:tcW w:w="1209" w:type="dxa"/>
            <w:shd w:val="clear" w:color="auto" w:fill="auto"/>
            <w:vAlign w:val="center"/>
            <w:hideMark/>
          </w:tcPr>
          <w:p w14:paraId="6E6B1A4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45170,9</w:t>
            </w:r>
          </w:p>
        </w:tc>
      </w:tr>
      <w:tr w:rsidR="0015570C" w:rsidRPr="005649E5" w14:paraId="472C97B1" w14:textId="77777777" w:rsidTr="0015570C">
        <w:trPr>
          <w:trHeight w:val="1068"/>
        </w:trPr>
        <w:tc>
          <w:tcPr>
            <w:tcW w:w="486" w:type="dxa"/>
            <w:shd w:val="clear" w:color="auto" w:fill="auto"/>
            <w:vAlign w:val="center"/>
            <w:hideMark/>
          </w:tcPr>
          <w:p w14:paraId="20419E0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w:t>
            </w:r>
          </w:p>
        </w:tc>
        <w:tc>
          <w:tcPr>
            <w:tcW w:w="3818" w:type="dxa"/>
            <w:gridSpan w:val="3"/>
            <w:shd w:val="clear" w:color="auto" w:fill="auto"/>
            <w:vAlign w:val="center"/>
            <w:hideMark/>
          </w:tcPr>
          <w:p w14:paraId="10575B57"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350</w:t>
            </w:r>
          </w:p>
        </w:tc>
        <w:tc>
          <w:tcPr>
            <w:tcW w:w="1533" w:type="dxa"/>
            <w:gridSpan w:val="2"/>
            <w:shd w:val="clear" w:color="auto" w:fill="auto"/>
            <w:vAlign w:val="center"/>
            <w:hideMark/>
          </w:tcPr>
          <w:p w14:paraId="0257DD5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7FD2358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3E5D6D3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2133C5A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321</w:t>
            </w:r>
          </w:p>
        </w:tc>
        <w:tc>
          <w:tcPr>
            <w:tcW w:w="1104" w:type="dxa"/>
            <w:gridSpan w:val="3"/>
            <w:shd w:val="clear" w:color="auto" w:fill="auto"/>
            <w:vAlign w:val="center"/>
            <w:hideMark/>
          </w:tcPr>
          <w:p w14:paraId="5A32560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321</w:t>
            </w:r>
          </w:p>
        </w:tc>
        <w:tc>
          <w:tcPr>
            <w:tcW w:w="910" w:type="dxa"/>
            <w:gridSpan w:val="3"/>
            <w:shd w:val="clear" w:color="auto" w:fill="auto"/>
            <w:vAlign w:val="center"/>
            <w:hideMark/>
          </w:tcPr>
          <w:p w14:paraId="581A695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0848D81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D9608B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31321,5</w:t>
            </w:r>
          </w:p>
        </w:tc>
        <w:tc>
          <w:tcPr>
            <w:tcW w:w="1209" w:type="dxa"/>
            <w:shd w:val="clear" w:color="auto" w:fill="auto"/>
            <w:vAlign w:val="center"/>
            <w:hideMark/>
          </w:tcPr>
          <w:p w14:paraId="2FD9876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33877,3</w:t>
            </w:r>
          </w:p>
        </w:tc>
      </w:tr>
      <w:tr w:rsidR="0015570C" w:rsidRPr="005649E5" w14:paraId="07781A63" w14:textId="77777777" w:rsidTr="0015570C">
        <w:trPr>
          <w:trHeight w:val="1068"/>
        </w:trPr>
        <w:tc>
          <w:tcPr>
            <w:tcW w:w="486" w:type="dxa"/>
            <w:shd w:val="clear" w:color="auto" w:fill="auto"/>
            <w:vAlign w:val="center"/>
            <w:hideMark/>
          </w:tcPr>
          <w:p w14:paraId="14C4454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w:t>
            </w:r>
          </w:p>
        </w:tc>
        <w:tc>
          <w:tcPr>
            <w:tcW w:w="3818" w:type="dxa"/>
            <w:gridSpan w:val="3"/>
            <w:shd w:val="clear" w:color="auto" w:fill="auto"/>
            <w:vAlign w:val="center"/>
            <w:hideMark/>
          </w:tcPr>
          <w:p w14:paraId="48A1B44A"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400</w:t>
            </w:r>
          </w:p>
        </w:tc>
        <w:tc>
          <w:tcPr>
            <w:tcW w:w="1533" w:type="dxa"/>
            <w:gridSpan w:val="2"/>
            <w:shd w:val="clear" w:color="auto" w:fill="auto"/>
            <w:vAlign w:val="center"/>
            <w:hideMark/>
          </w:tcPr>
          <w:p w14:paraId="7E8E676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820CEA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5DA5A5F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36DD4D9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416</w:t>
            </w:r>
          </w:p>
        </w:tc>
        <w:tc>
          <w:tcPr>
            <w:tcW w:w="1104" w:type="dxa"/>
            <w:gridSpan w:val="3"/>
            <w:shd w:val="clear" w:color="auto" w:fill="auto"/>
            <w:vAlign w:val="center"/>
            <w:hideMark/>
          </w:tcPr>
          <w:p w14:paraId="62F5CD8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416</w:t>
            </w:r>
          </w:p>
        </w:tc>
        <w:tc>
          <w:tcPr>
            <w:tcW w:w="910" w:type="dxa"/>
            <w:gridSpan w:val="3"/>
            <w:shd w:val="clear" w:color="auto" w:fill="auto"/>
            <w:vAlign w:val="center"/>
            <w:hideMark/>
          </w:tcPr>
          <w:p w14:paraId="0AD9A42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5A7C5C2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FE7AC5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46680,3</w:t>
            </w:r>
          </w:p>
        </w:tc>
        <w:tc>
          <w:tcPr>
            <w:tcW w:w="1209" w:type="dxa"/>
            <w:shd w:val="clear" w:color="auto" w:fill="auto"/>
            <w:vAlign w:val="center"/>
            <w:hideMark/>
          </w:tcPr>
          <w:p w14:paraId="25CB689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50489,4</w:t>
            </w:r>
          </w:p>
        </w:tc>
      </w:tr>
      <w:tr w:rsidR="0015570C" w:rsidRPr="005649E5" w14:paraId="05CB47A9" w14:textId="77777777" w:rsidTr="0015570C">
        <w:trPr>
          <w:trHeight w:val="1068"/>
        </w:trPr>
        <w:tc>
          <w:tcPr>
            <w:tcW w:w="486" w:type="dxa"/>
            <w:shd w:val="clear" w:color="auto" w:fill="auto"/>
            <w:vAlign w:val="center"/>
            <w:hideMark/>
          </w:tcPr>
          <w:p w14:paraId="2598FDE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w:t>
            </w:r>
          </w:p>
        </w:tc>
        <w:tc>
          <w:tcPr>
            <w:tcW w:w="3818" w:type="dxa"/>
            <w:gridSpan w:val="3"/>
            <w:shd w:val="clear" w:color="auto" w:fill="auto"/>
            <w:vAlign w:val="center"/>
            <w:hideMark/>
          </w:tcPr>
          <w:p w14:paraId="7951CB74"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450</w:t>
            </w:r>
          </w:p>
        </w:tc>
        <w:tc>
          <w:tcPr>
            <w:tcW w:w="1533" w:type="dxa"/>
            <w:gridSpan w:val="2"/>
            <w:shd w:val="clear" w:color="auto" w:fill="auto"/>
            <w:vAlign w:val="center"/>
            <w:hideMark/>
          </w:tcPr>
          <w:p w14:paraId="51F70BF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0D93C3A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78C58FD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4E2D2C5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w:t>
            </w:r>
          </w:p>
        </w:tc>
        <w:tc>
          <w:tcPr>
            <w:tcW w:w="1104" w:type="dxa"/>
            <w:gridSpan w:val="3"/>
            <w:shd w:val="clear" w:color="auto" w:fill="auto"/>
            <w:vAlign w:val="center"/>
            <w:hideMark/>
          </w:tcPr>
          <w:p w14:paraId="3609CBD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w:t>
            </w:r>
          </w:p>
        </w:tc>
        <w:tc>
          <w:tcPr>
            <w:tcW w:w="910" w:type="dxa"/>
            <w:gridSpan w:val="3"/>
            <w:shd w:val="clear" w:color="auto" w:fill="auto"/>
            <w:vAlign w:val="center"/>
            <w:hideMark/>
          </w:tcPr>
          <w:p w14:paraId="30DE85B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63BDCD8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03825F0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5115,6</w:t>
            </w:r>
          </w:p>
        </w:tc>
        <w:tc>
          <w:tcPr>
            <w:tcW w:w="1209" w:type="dxa"/>
            <w:shd w:val="clear" w:color="auto" w:fill="auto"/>
            <w:vAlign w:val="center"/>
            <w:hideMark/>
          </w:tcPr>
          <w:p w14:paraId="3B85599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5532,9</w:t>
            </w:r>
          </w:p>
        </w:tc>
      </w:tr>
      <w:tr w:rsidR="0015570C" w:rsidRPr="005649E5" w14:paraId="1C2416AA" w14:textId="77777777" w:rsidTr="0015570C">
        <w:trPr>
          <w:trHeight w:val="1068"/>
        </w:trPr>
        <w:tc>
          <w:tcPr>
            <w:tcW w:w="486" w:type="dxa"/>
            <w:shd w:val="clear" w:color="auto" w:fill="auto"/>
            <w:vAlign w:val="center"/>
            <w:hideMark/>
          </w:tcPr>
          <w:p w14:paraId="6288C24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lastRenderedPageBreak/>
              <w:t>7</w:t>
            </w:r>
          </w:p>
        </w:tc>
        <w:tc>
          <w:tcPr>
            <w:tcW w:w="3818" w:type="dxa"/>
            <w:gridSpan w:val="3"/>
            <w:shd w:val="clear" w:color="auto" w:fill="auto"/>
            <w:vAlign w:val="center"/>
            <w:hideMark/>
          </w:tcPr>
          <w:p w14:paraId="33924496"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500</w:t>
            </w:r>
          </w:p>
        </w:tc>
        <w:tc>
          <w:tcPr>
            <w:tcW w:w="1533" w:type="dxa"/>
            <w:gridSpan w:val="2"/>
            <w:shd w:val="clear" w:color="auto" w:fill="auto"/>
            <w:vAlign w:val="center"/>
            <w:hideMark/>
          </w:tcPr>
          <w:p w14:paraId="0D5DEEB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679B62C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4F29620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01A1A7E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31B396E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700</w:t>
            </w:r>
          </w:p>
        </w:tc>
        <w:tc>
          <w:tcPr>
            <w:tcW w:w="910" w:type="dxa"/>
            <w:gridSpan w:val="3"/>
            <w:shd w:val="clear" w:color="auto" w:fill="auto"/>
            <w:vAlign w:val="center"/>
            <w:hideMark/>
          </w:tcPr>
          <w:p w14:paraId="51B0B5B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03373F3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9814FD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96736,2</w:t>
            </w:r>
          </w:p>
        </w:tc>
        <w:tc>
          <w:tcPr>
            <w:tcW w:w="1209" w:type="dxa"/>
            <w:shd w:val="clear" w:color="auto" w:fill="auto"/>
            <w:vAlign w:val="center"/>
            <w:hideMark/>
          </w:tcPr>
          <w:p w14:paraId="70E1A92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113167,7</w:t>
            </w:r>
          </w:p>
        </w:tc>
      </w:tr>
      <w:tr w:rsidR="0015570C" w:rsidRPr="005649E5" w14:paraId="68B9019E" w14:textId="77777777" w:rsidTr="0015570C">
        <w:trPr>
          <w:trHeight w:val="1068"/>
        </w:trPr>
        <w:tc>
          <w:tcPr>
            <w:tcW w:w="486" w:type="dxa"/>
            <w:shd w:val="clear" w:color="auto" w:fill="auto"/>
            <w:vAlign w:val="center"/>
            <w:hideMark/>
          </w:tcPr>
          <w:p w14:paraId="2F86403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8</w:t>
            </w:r>
          </w:p>
        </w:tc>
        <w:tc>
          <w:tcPr>
            <w:tcW w:w="3818" w:type="dxa"/>
            <w:gridSpan w:val="3"/>
            <w:shd w:val="clear" w:color="auto" w:fill="auto"/>
            <w:vAlign w:val="center"/>
            <w:hideMark/>
          </w:tcPr>
          <w:p w14:paraId="4C5A4A42"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№1.4 пере- подключение потребителей Ду 400</w:t>
            </w:r>
          </w:p>
        </w:tc>
        <w:tc>
          <w:tcPr>
            <w:tcW w:w="1533" w:type="dxa"/>
            <w:gridSpan w:val="2"/>
            <w:shd w:val="clear" w:color="auto" w:fill="auto"/>
            <w:vAlign w:val="center"/>
            <w:hideMark/>
          </w:tcPr>
          <w:p w14:paraId="3EDF9C5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237EAC8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№1.4</w:t>
            </w:r>
          </w:p>
        </w:tc>
        <w:tc>
          <w:tcPr>
            <w:tcW w:w="637" w:type="dxa"/>
            <w:gridSpan w:val="2"/>
            <w:shd w:val="clear" w:color="auto" w:fill="auto"/>
            <w:vAlign w:val="center"/>
            <w:hideMark/>
          </w:tcPr>
          <w:p w14:paraId="4DAE4E0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32F3395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156</w:t>
            </w:r>
          </w:p>
        </w:tc>
        <w:tc>
          <w:tcPr>
            <w:tcW w:w="1104" w:type="dxa"/>
            <w:gridSpan w:val="3"/>
            <w:shd w:val="clear" w:color="auto" w:fill="auto"/>
            <w:vAlign w:val="center"/>
            <w:hideMark/>
          </w:tcPr>
          <w:p w14:paraId="37EC2C5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156</w:t>
            </w:r>
          </w:p>
        </w:tc>
        <w:tc>
          <w:tcPr>
            <w:tcW w:w="910" w:type="dxa"/>
            <w:gridSpan w:val="3"/>
            <w:shd w:val="clear" w:color="auto" w:fill="auto"/>
            <w:vAlign w:val="center"/>
            <w:hideMark/>
          </w:tcPr>
          <w:p w14:paraId="7A6E5FC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775DEC8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948B62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17503,2</w:t>
            </w:r>
          </w:p>
        </w:tc>
        <w:tc>
          <w:tcPr>
            <w:tcW w:w="1209" w:type="dxa"/>
            <w:shd w:val="clear" w:color="auto" w:fill="auto"/>
            <w:vAlign w:val="center"/>
            <w:hideMark/>
          </w:tcPr>
          <w:p w14:paraId="2581341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18931,4</w:t>
            </w:r>
          </w:p>
        </w:tc>
      </w:tr>
      <w:tr w:rsidR="0015570C" w:rsidRPr="005649E5" w14:paraId="48440EBA" w14:textId="77777777" w:rsidTr="0015570C">
        <w:trPr>
          <w:trHeight w:val="1068"/>
        </w:trPr>
        <w:tc>
          <w:tcPr>
            <w:tcW w:w="486" w:type="dxa"/>
            <w:shd w:val="clear" w:color="auto" w:fill="auto"/>
            <w:vAlign w:val="center"/>
            <w:hideMark/>
          </w:tcPr>
          <w:p w14:paraId="1C7FF65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w:t>
            </w:r>
          </w:p>
        </w:tc>
        <w:tc>
          <w:tcPr>
            <w:tcW w:w="3818" w:type="dxa"/>
            <w:gridSpan w:val="3"/>
            <w:shd w:val="clear" w:color="auto" w:fill="auto"/>
            <w:vAlign w:val="center"/>
            <w:hideMark/>
          </w:tcPr>
          <w:p w14:paraId="741B6A88"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№1.4 пере- подключение потребителей Ду 350</w:t>
            </w:r>
          </w:p>
        </w:tc>
        <w:tc>
          <w:tcPr>
            <w:tcW w:w="1533" w:type="dxa"/>
            <w:gridSpan w:val="2"/>
            <w:shd w:val="clear" w:color="auto" w:fill="auto"/>
            <w:vAlign w:val="center"/>
            <w:hideMark/>
          </w:tcPr>
          <w:p w14:paraId="5AD2E34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676729E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7BC0A6A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28C6B6B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6A5CD7D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596</w:t>
            </w:r>
          </w:p>
        </w:tc>
        <w:tc>
          <w:tcPr>
            <w:tcW w:w="910" w:type="dxa"/>
            <w:gridSpan w:val="3"/>
            <w:shd w:val="clear" w:color="auto" w:fill="auto"/>
            <w:vAlign w:val="center"/>
            <w:hideMark/>
          </w:tcPr>
          <w:p w14:paraId="06D1E80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3DBFAEA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D9C59D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58157,2</w:t>
            </w:r>
          </w:p>
        </w:tc>
        <w:tc>
          <w:tcPr>
            <w:tcW w:w="1209" w:type="dxa"/>
            <w:shd w:val="clear" w:color="auto" w:fill="auto"/>
            <w:vAlign w:val="center"/>
            <w:hideMark/>
          </w:tcPr>
          <w:p w14:paraId="723076A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62902,9</w:t>
            </w:r>
          </w:p>
        </w:tc>
      </w:tr>
      <w:tr w:rsidR="0015570C" w:rsidRPr="005649E5" w14:paraId="7436291E" w14:textId="77777777" w:rsidTr="0015570C">
        <w:trPr>
          <w:trHeight w:val="1068"/>
        </w:trPr>
        <w:tc>
          <w:tcPr>
            <w:tcW w:w="486" w:type="dxa"/>
            <w:shd w:val="clear" w:color="auto" w:fill="auto"/>
            <w:vAlign w:val="center"/>
            <w:hideMark/>
          </w:tcPr>
          <w:p w14:paraId="75F5C25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w:t>
            </w:r>
          </w:p>
        </w:tc>
        <w:tc>
          <w:tcPr>
            <w:tcW w:w="3818" w:type="dxa"/>
            <w:gridSpan w:val="3"/>
            <w:shd w:val="clear" w:color="auto" w:fill="auto"/>
            <w:vAlign w:val="center"/>
            <w:hideMark/>
          </w:tcPr>
          <w:p w14:paraId="702E9751"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НЦРЗ Ду 400</w:t>
            </w:r>
          </w:p>
        </w:tc>
        <w:tc>
          <w:tcPr>
            <w:tcW w:w="1533" w:type="dxa"/>
            <w:gridSpan w:val="2"/>
            <w:shd w:val="clear" w:color="auto" w:fill="auto"/>
            <w:vAlign w:val="center"/>
            <w:hideMark/>
          </w:tcPr>
          <w:p w14:paraId="466FF25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4FB0CD7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4CC6601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161056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311</w:t>
            </w:r>
          </w:p>
        </w:tc>
        <w:tc>
          <w:tcPr>
            <w:tcW w:w="1104" w:type="dxa"/>
            <w:gridSpan w:val="3"/>
            <w:shd w:val="clear" w:color="auto" w:fill="auto"/>
            <w:vAlign w:val="center"/>
            <w:hideMark/>
          </w:tcPr>
          <w:p w14:paraId="32184ED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311</w:t>
            </w:r>
          </w:p>
        </w:tc>
        <w:tc>
          <w:tcPr>
            <w:tcW w:w="910" w:type="dxa"/>
            <w:gridSpan w:val="3"/>
            <w:shd w:val="clear" w:color="auto" w:fill="auto"/>
            <w:vAlign w:val="center"/>
            <w:hideMark/>
          </w:tcPr>
          <w:p w14:paraId="6994E6C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1065DF8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2F3DB86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34897,3</w:t>
            </w:r>
          </w:p>
        </w:tc>
        <w:tc>
          <w:tcPr>
            <w:tcW w:w="1209" w:type="dxa"/>
            <w:shd w:val="clear" w:color="auto" w:fill="auto"/>
            <w:vAlign w:val="center"/>
            <w:hideMark/>
          </w:tcPr>
          <w:p w14:paraId="6DD735C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37744,8</w:t>
            </w:r>
          </w:p>
        </w:tc>
      </w:tr>
      <w:tr w:rsidR="0015570C" w:rsidRPr="005649E5" w14:paraId="6AFDB014" w14:textId="77777777" w:rsidTr="0015570C">
        <w:trPr>
          <w:trHeight w:val="1068"/>
        </w:trPr>
        <w:tc>
          <w:tcPr>
            <w:tcW w:w="486" w:type="dxa"/>
            <w:shd w:val="clear" w:color="auto" w:fill="auto"/>
            <w:vAlign w:val="center"/>
            <w:hideMark/>
          </w:tcPr>
          <w:p w14:paraId="5CD4556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11</w:t>
            </w:r>
          </w:p>
        </w:tc>
        <w:tc>
          <w:tcPr>
            <w:tcW w:w="3818" w:type="dxa"/>
            <w:gridSpan w:val="3"/>
            <w:shd w:val="clear" w:color="auto" w:fill="auto"/>
            <w:vAlign w:val="center"/>
            <w:hideMark/>
          </w:tcPr>
          <w:p w14:paraId="58DDA48A"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НЦРЗ Ду 350</w:t>
            </w:r>
          </w:p>
        </w:tc>
        <w:tc>
          <w:tcPr>
            <w:tcW w:w="1533" w:type="dxa"/>
            <w:gridSpan w:val="2"/>
            <w:shd w:val="clear" w:color="auto" w:fill="auto"/>
            <w:vAlign w:val="center"/>
            <w:hideMark/>
          </w:tcPr>
          <w:p w14:paraId="49FE249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5CE824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4E67E9C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038156C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290</w:t>
            </w:r>
          </w:p>
        </w:tc>
        <w:tc>
          <w:tcPr>
            <w:tcW w:w="1104" w:type="dxa"/>
            <w:gridSpan w:val="3"/>
            <w:shd w:val="clear" w:color="auto" w:fill="auto"/>
            <w:vAlign w:val="center"/>
            <w:hideMark/>
          </w:tcPr>
          <w:p w14:paraId="13EB136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290</w:t>
            </w:r>
          </w:p>
        </w:tc>
        <w:tc>
          <w:tcPr>
            <w:tcW w:w="910" w:type="dxa"/>
            <w:gridSpan w:val="3"/>
            <w:shd w:val="clear" w:color="auto" w:fill="auto"/>
            <w:vAlign w:val="center"/>
            <w:hideMark/>
          </w:tcPr>
          <w:p w14:paraId="3C54C4C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1B0D655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BF4FDF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28296,5</w:t>
            </w:r>
          </w:p>
        </w:tc>
        <w:tc>
          <w:tcPr>
            <w:tcW w:w="1209" w:type="dxa"/>
            <w:shd w:val="clear" w:color="auto" w:fill="auto"/>
            <w:vAlign w:val="center"/>
            <w:hideMark/>
          </w:tcPr>
          <w:p w14:paraId="30C0AEC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30605,3</w:t>
            </w:r>
          </w:p>
        </w:tc>
      </w:tr>
      <w:tr w:rsidR="0015570C" w:rsidRPr="005649E5" w14:paraId="0CC6078F" w14:textId="77777777" w:rsidTr="0015570C">
        <w:trPr>
          <w:trHeight w:val="1068"/>
        </w:trPr>
        <w:tc>
          <w:tcPr>
            <w:tcW w:w="486" w:type="dxa"/>
            <w:shd w:val="clear" w:color="auto" w:fill="auto"/>
            <w:vAlign w:val="center"/>
            <w:hideMark/>
          </w:tcPr>
          <w:p w14:paraId="2158DA6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12</w:t>
            </w:r>
          </w:p>
        </w:tc>
        <w:tc>
          <w:tcPr>
            <w:tcW w:w="3818" w:type="dxa"/>
            <w:gridSpan w:val="3"/>
            <w:shd w:val="clear" w:color="auto" w:fill="auto"/>
            <w:vAlign w:val="center"/>
            <w:hideMark/>
          </w:tcPr>
          <w:p w14:paraId="68BFE4C1"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НЦРЗ Ду 300</w:t>
            </w:r>
          </w:p>
        </w:tc>
        <w:tc>
          <w:tcPr>
            <w:tcW w:w="1533" w:type="dxa"/>
            <w:gridSpan w:val="2"/>
            <w:shd w:val="clear" w:color="auto" w:fill="auto"/>
            <w:vAlign w:val="center"/>
            <w:hideMark/>
          </w:tcPr>
          <w:p w14:paraId="24B7AE8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5B073C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4D55516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5D20052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196</w:t>
            </w:r>
          </w:p>
        </w:tc>
        <w:tc>
          <w:tcPr>
            <w:tcW w:w="1104" w:type="dxa"/>
            <w:gridSpan w:val="3"/>
            <w:shd w:val="clear" w:color="auto" w:fill="auto"/>
            <w:vAlign w:val="center"/>
            <w:hideMark/>
          </w:tcPr>
          <w:p w14:paraId="3071856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196</w:t>
            </w:r>
          </w:p>
        </w:tc>
        <w:tc>
          <w:tcPr>
            <w:tcW w:w="910" w:type="dxa"/>
            <w:gridSpan w:val="3"/>
            <w:shd w:val="clear" w:color="auto" w:fill="auto"/>
            <w:vAlign w:val="center"/>
            <w:hideMark/>
          </w:tcPr>
          <w:p w14:paraId="0E168B2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11E5BB8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3558DC4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16456,4</w:t>
            </w:r>
          </w:p>
        </w:tc>
        <w:tc>
          <w:tcPr>
            <w:tcW w:w="1209" w:type="dxa"/>
            <w:shd w:val="clear" w:color="auto" w:fill="auto"/>
            <w:vAlign w:val="center"/>
            <w:hideMark/>
          </w:tcPr>
          <w:p w14:paraId="2D07514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17799,1</w:t>
            </w:r>
          </w:p>
        </w:tc>
      </w:tr>
      <w:tr w:rsidR="0015570C" w:rsidRPr="005649E5" w14:paraId="578904F6" w14:textId="77777777" w:rsidTr="0015570C">
        <w:trPr>
          <w:trHeight w:val="1068"/>
        </w:trPr>
        <w:tc>
          <w:tcPr>
            <w:tcW w:w="486" w:type="dxa"/>
            <w:shd w:val="clear" w:color="auto" w:fill="auto"/>
            <w:vAlign w:val="center"/>
            <w:hideMark/>
          </w:tcPr>
          <w:p w14:paraId="241CA89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13</w:t>
            </w:r>
          </w:p>
        </w:tc>
        <w:tc>
          <w:tcPr>
            <w:tcW w:w="3818" w:type="dxa"/>
            <w:gridSpan w:val="3"/>
            <w:shd w:val="clear" w:color="auto" w:fill="auto"/>
            <w:vAlign w:val="center"/>
            <w:hideMark/>
          </w:tcPr>
          <w:p w14:paraId="7A7D09D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 2.8 Ду 500</w:t>
            </w:r>
          </w:p>
        </w:tc>
        <w:tc>
          <w:tcPr>
            <w:tcW w:w="1533" w:type="dxa"/>
            <w:gridSpan w:val="2"/>
            <w:shd w:val="clear" w:color="auto" w:fill="auto"/>
            <w:vAlign w:val="center"/>
            <w:hideMark/>
          </w:tcPr>
          <w:p w14:paraId="29F04F0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0314C78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№2.8</w:t>
            </w:r>
          </w:p>
        </w:tc>
        <w:tc>
          <w:tcPr>
            <w:tcW w:w="637" w:type="dxa"/>
            <w:gridSpan w:val="2"/>
            <w:shd w:val="clear" w:color="auto" w:fill="auto"/>
            <w:vAlign w:val="center"/>
            <w:hideMark/>
          </w:tcPr>
          <w:p w14:paraId="4F37C69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29CB217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621</w:t>
            </w:r>
          </w:p>
        </w:tc>
        <w:tc>
          <w:tcPr>
            <w:tcW w:w="1104" w:type="dxa"/>
            <w:gridSpan w:val="3"/>
            <w:shd w:val="clear" w:color="auto" w:fill="auto"/>
            <w:vAlign w:val="center"/>
            <w:hideMark/>
          </w:tcPr>
          <w:p w14:paraId="70CFDE6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621</w:t>
            </w:r>
          </w:p>
        </w:tc>
        <w:tc>
          <w:tcPr>
            <w:tcW w:w="910" w:type="dxa"/>
            <w:gridSpan w:val="3"/>
            <w:shd w:val="clear" w:color="auto" w:fill="auto"/>
            <w:vAlign w:val="center"/>
            <w:hideMark/>
          </w:tcPr>
          <w:p w14:paraId="7194A94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6F2FE7A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1BD7F00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85818,5</w:t>
            </w:r>
          </w:p>
        </w:tc>
        <w:tc>
          <w:tcPr>
            <w:tcW w:w="1209" w:type="dxa"/>
            <w:shd w:val="clear" w:color="auto" w:fill="auto"/>
            <w:vAlign w:val="center"/>
            <w:hideMark/>
          </w:tcPr>
          <w:p w14:paraId="4620131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92821,4</w:t>
            </w:r>
          </w:p>
        </w:tc>
      </w:tr>
      <w:tr w:rsidR="0015570C" w:rsidRPr="005649E5" w14:paraId="1BB4D453" w14:textId="77777777" w:rsidTr="0015570C">
        <w:trPr>
          <w:trHeight w:val="1068"/>
        </w:trPr>
        <w:tc>
          <w:tcPr>
            <w:tcW w:w="486" w:type="dxa"/>
            <w:shd w:val="clear" w:color="auto" w:fill="auto"/>
            <w:vAlign w:val="center"/>
            <w:hideMark/>
          </w:tcPr>
          <w:p w14:paraId="3E9046A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14</w:t>
            </w:r>
          </w:p>
        </w:tc>
        <w:tc>
          <w:tcPr>
            <w:tcW w:w="3818" w:type="dxa"/>
            <w:gridSpan w:val="3"/>
            <w:shd w:val="clear" w:color="auto" w:fill="auto"/>
            <w:vAlign w:val="center"/>
            <w:hideMark/>
          </w:tcPr>
          <w:p w14:paraId="3FF27298"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 2.8 Ду 450</w:t>
            </w:r>
          </w:p>
        </w:tc>
        <w:tc>
          <w:tcPr>
            <w:tcW w:w="1533" w:type="dxa"/>
            <w:gridSpan w:val="2"/>
            <w:shd w:val="clear" w:color="auto" w:fill="auto"/>
            <w:vAlign w:val="center"/>
            <w:hideMark/>
          </w:tcPr>
          <w:p w14:paraId="5322FE7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008925D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№2.8</w:t>
            </w:r>
          </w:p>
        </w:tc>
        <w:tc>
          <w:tcPr>
            <w:tcW w:w="637" w:type="dxa"/>
            <w:gridSpan w:val="2"/>
            <w:shd w:val="clear" w:color="auto" w:fill="auto"/>
            <w:vAlign w:val="center"/>
            <w:hideMark/>
          </w:tcPr>
          <w:p w14:paraId="287DD10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DC888D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90</w:t>
            </w:r>
          </w:p>
        </w:tc>
        <w:tc>
          <w:tcPr>
            <w:tcW w:w="1104" w:type="dxa"/>
            <w:gridSpan w:val="3"/>
            <w:shd w:val="clear" w:color="auto" w:fill="auto"/>
            <w:vAlign w:val="center"/>
            <w:hideMark/>
          </w:tcPr>
          <w:p w14:paraId="1136147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90</w:t>
            </w:r>
          </w:p>
        </w:tc>
        <w:tc>
          <w:tcPr>
            <w:tcW w:w="910" w:type="dxa"/>
            <w:gridSpan w:val="3"/>
            <w:shd w:val="clear" w:color="auto" w:fill="auto"/>
            <w:vAlign w:val="center"/>
            <w:hideMark/>
          </w:tcPr>
          <w:p w14:paraId="62BB89D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4FA500C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081BF18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10096,7</w:t>
            </w:r>
          </w:p>
        </w:tc>
        <w:tc>
          <w:tcPr>
            <w:tcW w:w="1209" w:type="dxa"/>
            <w:shd w:val="clear" w:color="auto" w:fill="auto"/>
            <w:vAlign w:val="center"/>
            <w:hideMark/>
          </w:tcPr>
          <w:p w14:paraId="330D2E4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10920,6</w:t>
            </w:r>
          </w:p>
        </w:tc>
      </w:tr>
      <w:tr w:rsidR="0015570C" w:rsidRPr="005649E5" w14:paraId="25E127CD" w14:textId="77777777" w:rsidTr="0015570C">
        <w:trPr>
          <w:trHeight w:val="1068"/>
        </w:trPr>
        <w:tc>
          <w:tcPr>
            <w:tcW w:w="486" w:type="dxa"/>
            <w:shd w:val="clear" w:color="auto" w:fill="auto"/>
            <w:vAlign w:val="center"/>
            <w:hideMark/>
          </w:tcPr>
          <w:p w14:paraId="0342440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lastRenderedPageBreak/>
              <w:t>15</w:t>
            </w:r>
          </w:p>
        </w:tc>
        <w:tc>
          <w:tcPr>
            <w:tcW w:w="3818" w:type="dxa"/>
            <w:gridSpan w:val="3"/>
            <w:shd w:val="clear" w:color="auto" w:fill="auto"/>
            <w:vAlign w:val="center"/>
            <w:hideMark/>
          </w:tcPr>
          <w:p w14:paraId="20388C26"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 2.8 Ду 350</w:t>
            </w:r>
          </w:p>
        </w:tc>
        <w:tc>
          <w:tcPr>
            <w:tcW w:w="1533" w:type="dxa"/>
            <w:gridSpan w:val="2"/>
            <w:shd w:val="clear" w:color="auto" w:fill="auto"/>
            <w:vAlign w:val="center"/>
            <w:hideMark/>
          </w:tcPr>
          <w:p w14:paraId="34654BD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2D1B9D9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№2.8</w:t>
            </w:r>
          </w:p>
        </w:tc>
        <w:tc>
          <w:tcPr>
            <w:tcW w:w="637" w:type="dxa"/>
            <w:gridSpan w:val="2"/>
            <w:shd w:val="clear" w:color="auto" w:fill="auto"/>
            <w:vAlign w:val="center"/>
            <w:hideMark/>
          </w:tcPr>
          <w:p w14:paraId="1779C14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34F8EB0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162</w:t>
            </w:r>
          </w:p>
        </w:tc>
        <w:tc>
          <w:tcPr>
            <w:tcW w:w="1104" w:type="dxa"/>
            <w:gridSpan w:val="3"/>
            <w:shd w:val="clear" w:color="auto" w:fill="auto"/>
            <w:vAlign w:val="center"/>
            <w:hideMark/>
          </w:tcPr>
          <w:p w14:paraId="4C5D5FC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162</w:t>
            </w:r>
          </w:p>
        </w:tc>
        <w:tc>
          <w:tcPr>
            <w:tcW w:w="910" w:type="dxa"/>
            <w:gridSpan w:val="3"/>
            <w:shd w:val="clear" w:color="auto" w:fill="auto"/>
            <w:vAlign w:val="center"/>
            <w:hideMark/>
          </w:tcPr>
          <w:p w14:paraId="352F64C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7638FA5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02E86DE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15805,6</w:t>
            </w:r>
          </w:p>
        </w:tc>
        <w:tc>
          <w:tcPr>
            <w:tcW w:w="1209" w:type="dxa"/>
            <w:shd w:val="clear" w:color="auto" w:fill="auto"/>
            <w:vAlign w:val="center"/>
            <w:hideMark/>
          </w:tcPr>
          <w:p w14:paraId="29CC839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17095,3</w:t>
            </w:r>
          </w:p>
        </w:tc>
      </w:tr>
      <w:tr w:rsidR="0015570C" w:rsidRPr="005649E5" w14:paraId="07584A50" w14:textId="77777777" w:rsidTr="0015570C">
        <w:trPr>
          <w:trHeight w:val="1068"/>
        </w:trPr>
        <w:tc>
          <w:tcPr>
            <w:tcW w:w="486" w:type="dxa"/>
            <w:shd w:val="clear" w:color="auto" w:fill="auto"/>
            <w:vAlign w:val="center"/>
            <w:hideMark/>
          </w:tcPr>
          <w:p w14:paraId="49C0BC3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w:t>
            </w:r>
          </w:p>
        </w:tc>
        <w:tc>
          <w:tcPr>
            <w:tcW w:w="3818" w:type="dxa"/>
            <w:gridSpan w:val="3"/>
            <w:shd w:val="clear" w:color="auto" w:fill="auto"/>
            <w:vAlign w:val="center"/>
            <w:hideMark/>
          </w:tcPr>
          <w:p w14:paraId="020059A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переподключение 1.6 на 1.3</w:t>
            </w:r>
          </w:p>
        </w:tc>
        <w:tc>
          <w:tcPr>
            <w:tcW w:w="1533" w:type="dxa"/>
            <w:gridSpan w:val="2"/>
            <w:shd w:val="clear" w:color="auto" w:fill="auto"/>
            <w:vAlign w:val="center"/>
            <w:hideMark/>
          </w:tcPr>
          <w:p w14:paraId="627D0C5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724EBB1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1.3-1.6</w:t>
            </w:r>
          </w:p>
        </w:tc>
        <w:tc>
          <w:tcPr>
            <w:tcW w:w="637" w:type="dxa"/>
            <w:gridSpan w:val="2"/>
            <w:shd w:val="clear" w:color="auto" w:fill="auto"/>
            <w:vAlign w:val="center"/>
            <w:hideMark/>
          </w:tcPr>
          <w:p w14:paraId="516D857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1A684D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1000</w:t>
            </w:r>
          </w:p>
        </w:tc>
        <w:tc>
          <w:tcPr>
            <w:tcW w:w="1104" w:type="dxa"/>
            <w:gridSpan w:val="3"/>
            <w:shd w:val="clear" w:color="auto" w:fill="auto"/>
            <w:vAlign w:val="center"/>
            <w:hideMark/>
          </w:tcPr>
          <w:p w14:paraId="1C431F0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1000</w:t>
            </w:r>
          </w:p>
        </w:tc>
        <w:tc>
          <w:tcPr>
            <w:tcW w:w="910" w:type="dxa"/>
            <w:gridSpan w:val="3"/>
            <w:shd w:val="clear" w:color="auto" w:fill="auto"/>
            <w:vAlign w:val="center"/>
            <w:hideMark/>
          </w:tcPr>
          <w:p w14:paraId="560ADB6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799032F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2C01310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177547,1</w:t>
            </w:r>
          </w:p>
        </w:tc>
        <w:tc>
          <w:tcPr>
            <w:tcW w:w="1209" w:type="dxa"/>
            <w:shd w:val="clear" w:color="auto" w:fill="auto"/>
            <w:vAlign w:val="center"/>
            <w:hideMark/>
          </w:tcPr>
          <w:p w14:paraId="44C2FC5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207704,9</w:t>
            </w:r>
          </w:p>
        </w:tc>
      </w:tr>
      <w:tr w:rsidR="0015570C" w:rsidRPr="005649E5" w14:paraId="5AAC1293" w14:textId="77777777" w:rsidTr="0015570C">
        <w:trPr>
          <w:trHeight w:val="300"/>
        </w:trPr>
        <w:tc>
          <w:tcPr>
            <w:tcW w:w="7998" w:type="dxa"/>
            <w:gridSpan w:val="10"/>
            <w:shd w:val="clear" w:color="auto" w:fill="auto"/>
            <w:vAlign w:val="center"/>
            <w:hideMark/>
          </w:tcPr>
          <w:p w14:paraId="6127A053"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Всего строительство новых тепловых сетей</w:t>
            </w:r>
          </w:p>
        </w:tc>
        <w:tc>
          <w:tcPr>
            <w:tcW w:w="1327" w:type="dxa"/>
            <w:gridSpan w:val="2"/>
            <w:shd w:val="clear" w:color="auto" w:fill="auto"/>
            <w:vAlign w:val="center"/>
            <w:hideMark/>
          </w:tcPr>
          <w:p w14:paraId="483E720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3603</w:t>
            </w:r>
          </w:p>
        </w:tc>
        <w:tc>
          <w:tcPr>
            <w:tcW w:w="1093" w:type="dxa"/>
            <w:gridSpan w:val="3"/>
            <w:shd w:val="clear" w:color="auto" w:fill="auto"/>
            <w:vAlign w:val="center"/>
            <w:hideMark/>
          </w:tcPr>
          <w:p w14:paraId="1EA8991C"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 </w:t>
            </w:r>
          </w:p>
        </w:tc>
        <w:tc>
          <w:tcPr>
            <w:tcW w:w="913" w:type="dxa"/>
            <w:gridSpan w:val="3"/>
            <w:shd w:val="clear" w:color="auto" w:fill="auto"/>
            <w:vAlign w:val="center"/>
            <w:hideMark/>
          </w:tcPr>
          <w:p w14:paraId="45068D9B"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 </w:t>
            </w:r>
          </w:p>
        </w:tc>
        <w:tc>
          <w:tcPr>
            <w:tcW w:w="1116" w:type="dxa"/>
            <w:gridSpan w:val="4"/>
            <w:shd w:val="clear" w:color="auto" w:fill="auto"/>
            <w:vAlign w:val="center"/>
            <w:hideMark/>
          </w:tcPr>
          <w:p w14:paraId="27734342"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 </w:t>
            </w:r>
          </w:p>
        </w:tc>
        <w:tc>
          <w:tcPr>
            <w:tcW w:w="1101" w:type="dxa"/>
            <w:shd w:val="clear" w:color="auto" w:fill="auto"/>
            <w:vAlign w:val="center"/>
            <w:hideMark/>
          </w:tcPr>
          <w:p w14:paraId="0BE80D8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754826,4</w:t>
            </w:r>
          </w:p>
        </w:tc>
        <w:tc>
          <w:tcPr>
            <w:tcW w:w="1209" w:type="dxa"/>
            <w:shd w:val="clear" w:color="auto" w:fill="auto"/>
            <w:vAlign w:val="center"/>
            <w:hideMark/>
          </w:tcPr>
          <w:p w14:paraId="605C942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836941,1</w:t>
            </w:r>
          </w:p>
        </w:tc>
      </w:tr>
      <w:tr w:rsidR="0015570C" w:rsidRPr="00817072" w14:paraId="5318506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4757"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55B9C71C"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или модернизация существующих тепловых сетей</w:t>
            </w:r>
          </w:p>
        </w:tc>
      </w:tr>
      <w:tr w:rsidR="0015570C" w:rsidRPr="00817072" w14:paraId="51598864"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66D1EB2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w:t>
            </w:r>
          </w:p>
        </w:tc>
        <w:tc>
          <w:tcPr>
            <w:tcW w:w="3763" w:type="dxa"/>
            <w:tcBorders>
              <w:top w:val="nil"/>
              <w:left w:val="nil"/>
              <w:bottom w:val="single" w:sz="4" w:space="0" w:color="auto"/>
              <w:right w:val="single" w:sz="4" w:space="0" w:color="auto"/>
            </w:tcBorders>
            <w:shd w:val="clear" w:color="auto" w:fill="auto"/>
            <w:vAlign w:val="center"/>
            <w:hideMark/>
          </w:tcPr>
          <w:p w14:paraId="1E36AEDA"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Ду500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32DEB4D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24CB84A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2EADB70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5952E9F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3653</w:t>
            </w:r>
          </w:p>
        </w:tc>
        <w:tc>
          <w:tcPr>
            <w:tcW w:w="1072" w:type="dxa"/>
            <w:gridSpan w:val="3"/>
            <w:tcBorders>
              <w:top w:val="nil"/>
              <w:left w:val="nil"/>
              <w:bottom w:val="single" w:sz="4" w:space="0" w:color="auto"/>
              <w:right w:val="single" w:sz="4" w:space="0" w:color="auto"/>
            </w:tcBorders>
            <w:shd w:val="clear" w:color="auto" w:fill="auto"/>
            <w:vAlign w:val="center"/>
            <w:hideMark/>
          </w:tcPr>
          <w:p w14:paraId="5CE5CC6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3653</w:t>
            </w:r>
          </w:p>
        </w:tc>
        <w:tc>
          <w:tcPr>
            <w:tcW w:w="912" w:type="dxa"/>
            <w:gridSpan w:val="3"/>
            <w:tcBorders>
              <w:top w:val="nil"/>
              <w:left w:val="nil"/>
              <w:bottom w:val="single" w:sz="4" w:space="0" w:color="auto"/>
              <w:right w:val="single" w:sz="4" w:space="0" w:color="auto"/>
            </w:tcBorders>
            <w:shd w:val="clear" w:color="auto" w:fill="auto"/>
            <w:vAlign w:val="center"/>
            <w:hideMark/>
          </w:tcPr>
          <w:p w14:paraId="76E0071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B7D4F4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1583BA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589399,5</w:t>
            </w:r>
          </w:p>
        </w:tc>
        <w:tc>
          <w:tcPr>
            <w:tcW w:w="1209" w:type="dxa"/>
            <w:tcBorders>
              <w:top w:val="nil"/>
              <w:left w:val="nil"/>
              <w:bottom w:val="single" w:sz="4" w:space="0" w:color="auto"/>
              <w:right w:val="single" w:sz="4" w:space="0" w:color="auto"/>
            </w:tcBorders>
            <w:shd w:val="clear" w:color="auto" w:fill="auto"/>
            <w:vAlign w:val="center"/>
            <w:hideMark/>
          </w:tcPr>
          <w:p w14:paraId="10F63B9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687096,1</w:t>
            </w:r>
          </w:p>
        </w:tc>
      </w:tr>
      <w:tr w:rsidR="0015570C" w:rsidRPr="00817072" w14:paraId="4F69D6F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2D2516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w:t>
            </w:r>
          </w:p>
        </w:tc>
        <w:tc>
          <w:tcPr>
            <w:tcW w:w="3763" w:type="dxa"/>
            <w:tcBorders>
              <w:top w:val="nil"/>
              <w:left w:val="nil"/>
              <w:bottom w:val="single" w:sz="4" w:space="0" w:color="auto"/>
              <w:right w:val="single" w:sz="4" w:space="0" w:color="auto"/>
            </w:tcBorders>
            <w:shd w:val="clear" w:color="auto" w:fill="auto"/>
            <w:vAlign w:val="center"/>
            <w:hideMark/>
          </w:tcPr>
          <w:p w14:paraId="098A880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Ду400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2292699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65EA6E6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D9AFC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DD691F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3643</w:t>
            </w:r>
          </w:p>
        </w:tc>
        <w:tc>
          <w:tcPr>
            <w:tcW w:w="1072" w:type="dxa"/>
            <w:gridSpan w:val="3"/>
            <w:tcBorders>
              <w:top w:val="nil"/>
              <w:left w:val="nil"/>
              <w:bottom w:val="single" w:sz="4" w:space="0" w:color="auto"/>
              <w:right w:val="single" w:sz="4" w:space="0" w:color="auto"/>
            </w:tcBorders>
            <w:shd w:val="clear" w:color="auto" w:fill="auto"/>
            <w:vAlign w:val="center"/>
            <w:hideMark/>
          </w:tcPr>
          <w:p w14:paraId="5BAAC98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3643</w:t>
            </w:r>
          </w:p>
        </w:tc>
        <w:tc>
          <w:tcPr>
            <w:tcW w:w="912" w:type="dxa"/>
            <w:gridSpan w:val="3"/>
            <w:tcBorders>
              <w:top w:val="nil"/>
              <w:left w:val="nil"/>
              <w:bottom w:val="single" w:sz="4" w:space="0" w:color="auto"/>
              <w:right w:val="single" w:sz="4" w:space="0" w:color="auto"/>
            </w:tcBorders>
            <w:shd w:val="clear" w:color="auto" w:fill="auto"/>
            <w:vAlign w:val="center"/>
            <w:hideMark/>
          </w:tcPr>
          <w:p w14:paraId="4201682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B0577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BC794A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500971,2</w:t>
            </w:r>
          </w:p>
        </w:tc>
        <w:tc>
          <w:tcPr>
            <w:tcW w:w="1209" w:type="dxa"/>
            <w:tcBorders>
              <w:top w:val="nil"/>
              <w:left w:val="nil"/>
              <w:bottom w:val="single" w:sz="4" w:space="0" w:color="auto"/>
              <w:right w:val="single" w:sz="4" w:space="0" w:color="auto"/>
            </w:tcBorders>
            <w:shd w:val="clear" w:color="auto" w:fill="auto"/>
            <w:vAlign w:val="center"/>
            <w:hideMark/>
          </w:tcPr>
          <w:p w14:paraId="229F2C0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584009,9</w:t>
            </w:r>
          </w:p>
        </w:tc>
      </w:tr>
      <w:tr w:rsidR="0015570C" w:rsidRPr="00817072" w14:paraId="03AA47CE"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A67F52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w:t>
            </w:r>
          </w:p>
        </w:tc>
        <w:tc>
          <w:tcPr>
            <w:tcW w:w="3763" w:type="dxa"/>
            <w:tcBorders>
              <w:top w:val="nil"/>
              <w:left w:val="nil"/>
              <w:bottom w:val="single" w:sz="4" w:space="0" w:color="auto"/>
              <w:right w:val="single" w:sz="4" w:space="0" w:color="auto"/>
            </w:tcBorders>
            <w:shd w:val="clear" w:color="auto" w:fill="auto"/>
            <w:vAlign w:val="center"/>
            <w:hideMark/>
          </w:tcPr>
          <w:p w14:paraId="7134C0F1"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Ду350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FDACD5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804831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4026905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27CBBF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821</w:t>
            </w:r>
          </w:p>
        </w:tc>
        <w:tc>
          <w:tcPr>
            <w:tcW w:w="1072" w:type="dxa"/>
            <w:gridSpan w:val="3"/>
            <w:tcBorders>
              <w:top w:val="nil"/>
              <w:left w:val="nil"/>
              <w:bottom w:val="single" w:sz="4" w:space="0" w:color="auto"/>
              <w:right w:val="single" w:sz="4" w:space="0" w:color="auto"/>
            </w:tcBorders>
            <w:shd w:val="clear" w:color="auto" w:fill="auto"/>
            <w:vAlign w:val="center"/>
            <w:hideMark/>
          </w:tcPr>
          <w:p w14:paraId="2643C27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821</w:t>
            </w:r>
          </w:p>
        </w:tc>
        <w:tc>
          <w:tcPr>
            <w:tcW w:w="912" w:type="dxa"/>
            <w:gridSpan w:val="3"/>
            <w:tcBorders>
              <w:top w:val="nil"/>
              <w:left w:val="nil"/>
              <w:bottom w:val="single" w:sz="4" w:space="0" w:color="auto"/>
              <w:right w:val="single" w:sz="4" w:space="0" w:color="auto"/>
            </w:tcBorders>
            <w:shd w:val="clear" w:color="auto" w:fill="auto"/>
            <w:vAlign w:val="center"/>
            <w:hideMark/>
          </w:tcPr>
          <w:p w14:paraId="1087C02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2E41E4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4469FF1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98830,1</w:t>
            </w:r>
          </w:p>
        </w:tc>
        <w:tc>
          <w:tcPr>
            <w:tcW w:w="1209" w:type="dxa"/>
            <w:tcBorders>
              <w:top w:val="nil"/>
              <w:left w:val="nil"/>
              <w:bottom w:val="single" w:sz="4" w:space="0" w:color="auto"/>
              <w:right w:val="single" w:sz="4" w:space="0" w:color="auto"/>
            </w:tcBorders>
            <w:shd w:val="clear" w:color="auto" w:fill="auto"/>
            <w:vAlign w:val="center"/>
            <w:hideMark/>
          </w:tcPr>
          <w:p w14:paraId="316B7D1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115211,0</w:t>
            </w:r>
          </w:p>
        </w:tc>
      </w:tr>
      <w:tr w:rsidR="0015570C" w:rsidRPr="00817072" w14:paraId="7D7B1CE9"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6914DA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w:t>
            </w:r>
          </w:p>
        </w:tc>
        <w:tc>
          <w:tcPr>
            <w:tcW w:w="3763" w:type="dxa"/>
            <w:tcBorders>
              <w:top w:val="nil"/>
              <w:left w:val="nil"/>
              <w:bottom w:val="single" w:sz="4" w:space="0" w:color="auto"/>
              <w:right w:val="single" w:sz="4" w:space="0" w:color="auto"/>
            </w:tcBorders>
            <w:shd w:val="clear" w:color="auto" w:fill="auto"/>
            <w:vAlign w:val="center"/>
            <w:hideMark/>
          </w:tcPr>
          <w:p w14:paraId="7F5CD2C3"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Ду300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270E6D8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6F8D13C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123CD8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35978C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3388,4</w:t>
            </w:r>
          </w:p>
        </w:tc>
        <w:tc>
          <w:tcPr>
            <w:tcW w:w="1072" w:type="dxa"/>
            <w:gridSpan w:val="3"/>
            <w:tcBorders>
              <w:top w:val="nil"/>
              <w:left w:val="nil"/>
              <w:bottom w:val="single" w:sz="4" w:space="0" w:color="auto"/>
              <w:right w:val="single" w:sz="4" w:space="0" w:color="auto"/>
            </w:tcBorders>
            <w:shd w:val="clear" w:color="auto" w:fill="auto"/>
            <w:vAlign w:val="center"/>
            <w:hideMark/>
          </w:tcPr>
          <w:p w14:paraId="5A7B048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3388,4</w:t>
            </w:r>
          </w:p>
        </w:tc>
        <w:tc>
          <w:tcPr>
            <w:tcW w:w="912" w:type="dxa"/>
            <w:gridSpan w:val="3"/>
            <w:tcBorders>
              <w:top w:val="nil"/>
              <w:left w:val="nil"/>
              <w:bottom w:val="single" w:sz="4" w:space="0" w:color="auto"/>
              <w:right w:val="single" w:sz="4" w:space="0" w:color="auto"/>
            </w:tcBorders>
            <w:shd w:val="clear" w:color="auto" w:fill="auto"/>
            <w:vAlign w:val="center"/>
            <w:hideMark/>
          </w:tcPr>
          <w:p w14:paraId="3C692BD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29C2F86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37C0241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349179,4</w:t>
            </w:r>
          </w:p>
        </w:tc>
        <w:tc>
          <w:tcPr>
            <w:tcW w:w="1209" w:type="dxa"/>
            <w:tcBorders>
              <w:top w:val="nil"/>
              <w:left w:val="nil"/>
              <w:bottom w:val="single" w:sz="4" w:space="0" w:color="auto"/>
              <w:right w:val="single" w:sz="4" w:space="0" w:color="auto"/>
            </w:tcBorders>
            <w:shd w:val="clear" w:color="auto" w:fill="auto"/>
            <w:vAlign w:val="center"/>
            <w:hideMark/>
          </w:tcPr>
          <w:p w14:paraId="61365C2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407058,0</w:t>
            </w:r>
          </w:p>
        </w:tc>
      </w:tr>
      <w:tr w:rsidR="0015570C" w:rsidRPr="00817072" w14:paraId="7F486874"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7110C6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w:t>
            </w:r>
          </w:p>
        </w:tc>
        <w:tc>
          <w:tcPr>
            <w:tcW w:w="3763" w:type="dxa"/>
            <w:tcBorders>
              <w:top w:val="nil"/>
              <w:left w:val="nil"/>
              <w:bottom w:val="single" w:sz="4" w:space="0" w:color="auto"/>
              <w:right w:val="single" w:sz="4" w:space="0" w:color="auto"/>
            </w:tcBorders>
            <w:shd w:val="clear" w:color="auto" w:fill="auto"/>
            <w:vAlign w:val="center"/>
            <w:hideMark/>
          </w:tcPr>
          <w:p w14:paraId="6416C67A"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Ду250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58C933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39CA89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2A0ABE7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939741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3986,5</w:t>
            </w:r>
          </w:p>
        </w:tc>
        <w:tc>
          <w:tcPr>
            <w:tcW w:w="1072" w:type="dxa"/>
            <w:gridSpan w:val="3"/>
            <w:tcBorders>
              <w:top w:val="nil"/>
              <w:left w:val="nil"/>
              <w:bottom w:val="single" w:sz="4" w:space="0" w:color="auto"/>
              <w:right w:val="single" w:sz="4" w:space="0" w:color="auto"/>
            </w:tcBorders>
            <w:shd w:val="clear" w:color="auto" w:fill="auto"/>
            <w:vAlign w:val="center"/>
            <w:hideMark/>
          </w:tcPr>
          <w:p w14:paraId="2C28155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3986,5</w:t>
            </w:r>
          </w:p>
        </w:tc>
        <w:tc>
          <w:tcPr>
            <w:tcW w:w="912" w:type="dxa"/>
            <w:gridSpan w:val="3"/>
            <w:tcBorders>
              <w:top w:val="nil"/>
              <w:left w:val="nil"/>
              <w:bottom w:val="single" w:sz="4" w:space="0" w:color="auto"/>
              <w:right w:val="single" w:sz="4" w:space="0" w:color="auto"/>
            </w:tcBorders>
            <w:shd w:val="clear" w:color="auto" w:fill="auto"/>
            <w:vAlign w:val="center"/>
            <w:hideMark/>
          </w:tcPr>
          <w:p w14:paraId="18C762E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429150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718655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388138,6</w:t>
            </w:r>
          </w:p>
        </w:tc>
        <w:tc>
          <w:tcPr>
            <w:tcW w:w="1209" w:type="dxa"/>
            <w:tcBorders>
              <w:top w:val="nil"/>
              <w:left w:val="nil"/>
              <w:bottom w:val="single" w:sz="4" w:space="0" w:color="auto"/>
              <w:right w:val="single" w:sz="4" w:space="0" w:color="auto"/>
            </w:tcBorders>
            <w:shd w:val="clear" w:color="auto" w:fill="auto"/>
            <w:vAlign w:val="center"/>
            <w:hideMark/>
          </w:tcPr>
          <w:p w14:paraId="6DF586F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452474,4</w:t>
            </w:r>
          </w:p>
        </w:tc>
      </w:tr>
      <w:tr w:rsidR="0015570C" w:rsidRPr="00817072" w14:paraId="15C45605"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17DC34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w:t>
            </w:r>
          </w:p>
        </w:tc>
        <w:tc>
          <w:tcPr>
            <w:tcW w:w="3763" w:type="dxa"/>
            <w:tcBorders>
              <w:top w:val="nil"/>
              <w:left w:val="nil"/>
              <w:bottom w:val="single" w:sz="4" w:space="0" w:color="auto"/>
              <w:right w:val="single" w:sz="4" w:space="0" w:color="auto"/>
            </w:tcBorders>
            <w:shd w:val="clear" w:color="auto" w:fill="auto"/>
            <w:vAlign w:val="center"/>
            <w:hideMark/>
          </w:tcPr>
          <w:p w14:paraId="75D83220"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Ду200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207E4F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3E7D4F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FE0C2A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1C9915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7174,5</w:t>
            </w:r>
          </w:p>
        </w:tc>
        <w:tc>
          <w:tcPr>
            <w:tcW w:w="1072" w:type="dxa"/>
            <w:gridSpan w:val="3"/>
            <w:tcBorders>
              <w:top w:val="nil"/>
              <w:left w:val="nil"/>
              <w:bottom w:val="single" w:sz="4" w:space="0" w:color="auto"/>
              <w:right w:val="single" w:sz="4" w:space="0" w:color="auto"/>
            </w:tcBorders>
            <w:shd w:val="clear" w:color="auto" w:fill="auto"/>
            <w:vAlign w:val="center"/>
            <w:hideMark/>
          </w:tcPr>
          <w:p w14:paraId="37E9BF9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7174,5</w:t>
            </w:r>
          </w:p>
        </w:tc>
        <w:tc>
          <w:tcPr>
            <w:tcW w:w="912" w:type="dxa"/>
            <w:gridSpan w:val="3"/>
            <w:tcBorders>
              <w:top w:val="nil"/>
              <w:left w:val="nil"/>
              <w:bottom w:val="single" w:sz="4" w:space="0" w:color="auto"/>
              <w:right w:val="single" w:sz="4" w:space="0" w:color="auto"/>
            </w:tcBorders>
            <w:shd w:val="clear" w:color="auto" w:fill="auto"/>
            <w:vAlign w:val="center"/>
            <w:hideMark/>
          </w:tcPr>
          <w:p w14:paraId="1D67F60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856FD4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C40761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584583,2</w:t>
            </w:r>
          </w:p>
        </w:tc>
        <w:tc>
          <w:tcPr>
            <w:tcW w:w="1209" w:type="dxa"/>
            <w:tcBorders>
              <w:top w:val="nil"/>
              <w:left w:val="nil"/>
              <w:bottom w:val="single" w:sz="4" w:space="0" w:color="auto"/>
              <w:right w:val="single" w:sz="4" w:space="0" w:color="auto"/>
            </w:tcBorders>
            <w:shd w:val="clear" w:color="auto" w:fill="auto"/>
            <w:vAlign w:val="center"/>
            <w:hideMark/>
          </w:tcPr>
          <w:p w14:paraId="4FFF71F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681481,5</w:t>
            </w:r>
          </w:p>
        </w:tc>
      </w:tr>
      <w:tr w:rsidR="0015570C" w:rsidRPr="00817072" w14:paraId="6D2E804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824BB4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w:t>
            </w:r>
          </w:p>
        </w:tc>
        <w:tc>
          <w:tcPr>
            <w:tcW w:w="3763" w:type="dxa"/>
            <w:tcBorders>
              <w:top w:val="nil"/>
              <w:left w:val="nil"/>
              <w:bottom w:val="single" w:sz="4" w:space="0" w:color="auto"/>
              <w:right w:val="single" w:sz="4" w:space="0" w:color="auto"/>
            </w:tcBorders>
            <w:shd w:val="clear" w:color="auto" w:fill="auto"/>
            <w:vAlign w:val="center"/>
            <w:hideMark/>
          </w:tcPr>
          <w:p w14:paraId="2430AAB8"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Ду160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7A12233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24DDF50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20E1E1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2A4CDD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9310</w:t>
            </w:r>
          </w:p>
        </w:tc>
        <w:tc>
          <w:tcPr>
            <w:tcW w:w="1072" w:type="dxa"/>
            <w:gridSpan w:val="3"/>
            <w:tcBorders>
              <w:top w:val="nil"/>
              <w:left w:val="nil"/>
              <w:bottom w:val="single" w:sz="4" w:space="0" w:color="auto"/>
              <w:right w:val="single" w:sz="4" w:space="0" w:color="auto"/>
            </w:tcBorders>
            <w:shd w:val="clear" w:color="auto" w:fill="auto"/>
            <w:vAlign w:val="center"/>
            <w:hideMark/>
          </w:tcPr>
          <w:p w14:paraId="277A870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9310</w:t>
            </w:r>
          </w:p>
        </w:tc>
        <w:tc>
          <w:tcPr>
            <w:tcW w:w="912" w:type="dxa"/>
            <w:gridSpan w:val="3"/>
            <w:tcBorders>
              <w:top w:val="nil"/>
              <w:left w:val="nil"/>
              <w:bottom w:val="single" w:sz="4" w:space="0" w:color="auto"/>
              <w:right w:val="single" w:sz="4" w:space="0" w:color="auto"/>
            </w:tcBorders>
            <w:shd w:val="clear" w:color="auto" w:fill="auto"/>
            <w:vAlign w:val="center"/>
            <w:hideMark/>
          </w:tcPr>
          <w:p w14:paraId="229A04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9ACC71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445DEC6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730818,7</w:t>
            </w:r>
          </w:p>
        </w:tc>
        <w:tc>
          <w:tcPr>
            <w:tcW w:w="1209" w:type="dxa"/>
            <w:tcBorders>
              <w:top w:val="nil"/>
              <w:left w:val="nil"/>
              <w:bottom w:val="single" w:sz="4" w:space="0" w:color="auto"/>
              <w:right w:val="single" w:sz="4" w:space="0" w:color="auto"/>
            </w:tcBorders>
            <w:shd w:val="clear" w:color="auto" w:fill="auto"/>
            <w:vAlign w:val="center"/>
            <w:hideMark/>
          </w:tcPr>
          <w:p w14:paraId="6244319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851956,9</w:t>
            </w:r>
          </w:p>
        </w:tc>
      </w:tr>
      <w:tr w:rsidR="0015570C" w:rsidRPr="00817072" w14:paraId="31661802"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BFD41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lastRenderedPageBreak/>
              <w:t>8</w:t>
            </w:r>
          </w:p>
        </w:tc>
        <w:tc>
          <w:tcPr>
            <w:tcW w:w="3763" w:type="dxa"/>
            <w:tcBorders>
              <w:top w:val="nil"/>
              <w:left w:val="nil"/>
              <w:bottom w:val="single" w:sz="4" w:space="0" w:color="auto"/>
              <w:right w:val="single" w:sz="4" w:space="0" w:color="auto"/>
            </w:tcBorders>
            <w:shd w:val="clear" w:color="auto" w:fill="auto"/>
            <w:vAlign w:val="center"/>
            <w:hideMark/>
          </w:tcPr>
          <w:p w14:paraId="2DC592A7"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Ду140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F97E66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16E360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C1AE6F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F1B24F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3873,5</w:t>
            </w:r>
          </w:p>
        </w:tc>
        <w:tc>
          <w:tcPr>
            <w:tcW w:w="1072" w:type="dxa"/>
            <w:gridSpan w:val="3"/>
            <w:tcBorders>
              <w:top w:val="nil"/>
              <w:left w:val="nil"/>
              <w:bottom w:val="single" w:sz="4" w:space="0" w:color="auto"/>
              <w:right w:val="single" w:sz="4" w:space="0" w:color="auto"/>
            </w:tcBorders>
            <w:shd w:val="clear" w:color="auto" w:fill="auto"/>
            <w:vAlign w:val="center"/>
            <w:hideMark/>
          </w:tcPr>
          <w:p w14:paraId="4F66CB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3873,5</w:t>
            </w:r>
          </w:p>
        </w:tc>
        <w:tc>
          <w:tcPr>
            <w:tcW w:w="912" w:type="dxa"/>
            <w:gridSpan w:val="3"/>
            <w:tcBorders>
              <w:top w:val="nil"/>
              <w:left w:val="nil"/>
              <w:bottom w:val="single" w:sz="4" w:space="0" w:color="auto"/>
              <w:right w:val="single" w:sz="4" w:space="0" w:color="auto"/>
            </w:tcBorders>
            <w:shd w:val="clear" w:color="auto" w:fill="auto"/>
            <w:vAlign w:val="center"/>
            <w:hideMark/>
          </w:tcPr>
          <w:p w14:paraId="359B278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1C47467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566614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232730,0</w:t>
            </w:r>
          </w:p>
        </w:tc>
        <w:tc>
          <w:tcPr>
            <w:tcW w:w="1209" w:type="dxa"/>
            <w:tcBorders>
              <w:top w:val="nil"/>
              <w:left w:val="nil"/>
              <w:bottom w:val="single" w:sz="4" w:space="0" w:color="auto"/>
              <w:right w:val="single" w:sz="4" w:space="0" w:color="auto"/>
            </w:tcBorders>
            <w:shd w:val="clear" w:color="auto" w:fill="auto"/>
            <w:vAlign w:val="center"/>
            <w:hideMark/>
          </w:tcPr>
          <w:p w14:paraId="73AF914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271306,4</w:t>
            </w:r>
          </w:p>
        </w:tc>
      </w:tr>
      <w:tr w:rsidR="0015570C" w:rsidRPr="00817072" w14:paraId="79EE105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4B3C0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w:t>
            </w:r>
          </w:p>
        </w:tc>
        <w:tc>
          <w:tcPr>
            <w:tcW w:w="3763" w:type="dxa"/>
            <w:tcBorders>
              <w:top w:val="nil"/>
              <w:left w:val="nil"/>
              <w:bottom w:val="single" w:sz="4" w:space="0" w:color="auto"/>
              <w:right w:val="single" w:sz="4" w:space="0" w:color="auto"/>
            </w:tcBorders>
            <w:shd w:val="clear" w:color="auto" w:fill="auto"/>
            <w:vAlign w:val="center"/>
            <w:hideMark/>
          </w:tcPr>
          <w:p w14:paraId="6EFBE58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Ду125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50A28D0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708CC3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78F13D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6F8682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7699</w:t>
            </w:r>
          </w:p>
        </w:tc>
        <w:tc>
          <w:tcPr>
            <w:tcW w:w="1072" w:type="dxa"/>
            <w:gridSpan w:val="3"/>
            <w:tcBorders>
              <w:top w:val="nil"/>
              <w:left w:val="nil"/>
              <w:bottom w:val="single" w:sz="4" w:space="0" w:color="auto"/>
              <w:right w:val="single" w:sz="4" w:space="0" w:color="auto"/>
            </w:tcBorders>
            <w:shd w:val="clear" w:color="auto" w:fill="auto"/>
            <w:vAlign w:val="center"/>
            <w:hideMark/>
          </w:tcPr>
          <w:p w14:paraId="42C1A78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7699</w:t>
            </w:r>
          </w:p>
        </w:tc>
        <w:tc>
          <w:tcPr>
            <w:tcW w:w="912" w:type="dxa"/>
            <w:gridSpan w:val="3"/>
            <w:tcBorders>
              <w:top w:val="nil"/>
              <w:left w:val="nil"/>
              <w:bottom w:val="single" w:sz="4" w:space="0" w:color="auto"/>
              <w:right w:val="single" w:sz="4" w:space="0" w:color="auto"/>
            </w:tcBorders>
            <w:shd w:val="clear" w:color="auto" w:fill="auto"/>
            <w:vAlign w:val="center"/>
            <w:hideMark/>
          </w:tcPr>
          <w:p w14:paraId="1A4467F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D564A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0273DD9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455868,4</w:t>
            </w:r>
          </w:p>
        </w:tc>
        <w:tc>
          <w:tcPr>
            <w:tcW w:w="1209" w:type="dxa"/>
            <w:tcBorders>
              <w:top w:val="nil"/>
              <w:left w:val="nil"/>
              <w:bottom w:val="single" w:sz="4" w:space="0" w:color="auto"/>
              <w:right w:val="single" w:sz="4" w:space="0" w:color="auto"/>
            </w:tcBorders>
            <w:shd w:val="clear" w:color="auto" w:fill="auto"/>
            <w:vAlign w:val="center"/>
            <w:hideMark/>
          </w:tcPr>
          <w:p w14:paraId="32080D2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531431,2</w:t>
            </w:r>
          </w:p>
        </w:tc>
      </w:tr>
      <w:tr w:rsidR="0015570C" w:rsidRPr="00817072" w14:paraId="27E7792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CF716F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w:t>
            </w:r>
          </w:p>
        </w:tc>
        <w:tc>
          <w:tcPr>
            <w:tcW w:w="3763" w:type="dxa"/>
            <w:tcBorders>
              <w:top w:val="nil"/>
              <w:left w:val="nil"/>
              <w:bottom w:val="single" w:sz="4" w:space="0" w:color="auto"/>
              <w:right w:val="single" w:sz="4" w:space="0" w:color="auto"/>
            </w:tcBorders>
            <w:shd w:val="clear" w:color="auto" w:fill="auto"/>
            <w:vAlign w:val="center"/>
            <w:hideMark/>
          </w:tcPr>
          <w:p w14:paraId="6E39686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Ду90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2B684E9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B9B5F1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29C526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211C06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3043</w:t>
            </w:r>
          </w:p>
        </w:tc>
        <w:tc>
          <w:tcPr>
            <w:tcW w:w="1072" w:type="dxa"/>
            <w:gridSpan w:val="3"/>
            <w:tcBorders>
              <w:top w:val="nil"/>
              <w:left w:val="nil"/>
              <w:bottom w:val="single" w:sz="4" w:space="0" w:color="auto"/>
              <w:right w:val="single" w:sz="4" w:space="0" w:color="auto"/>
            </w:tcBorders>
            <w:shd w:val="clear" w:color="auto" w:fill="auto"/>
            <w:vAlign w:val="center"/>
            <w:hideMark/>
          </w:tcPr>
          <w:p w14:paraId="2E0E6BC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3043</w:t>
            </w:r>
          </w:p>
        </w:tc>
        <w:tc>
          <w:tcPr>
            <w:tcW w:w="912" w:type="dxa"/>
            <w:gridSpan w:val="3"/>
            <w:tcBorders>
              <w:top w:val="nil"/>
              <w:left w:val="nil"/>
              <w:bottom w:val="single" w:sz="4" w:space="0" w:color="auto"/>
              <w:right w:val="single" w:sz="4" w:space="0" w:color="auto"/>
            </w:tcBorders>
            <w:shd w:val="clear" w:color="auto" w:fill="auto"/>
            <w:vAlign w:val="center"/>
            <w:hideMark/>
          </w:tcPr>
          <w:p w14:paraId="7A48CA9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558FF56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0EC5D99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121953,6</w:t>
            </w:r>
          </w:p>
        </w:tc>
        <w:tc>
          <w:tcPr>
            <w:tcW w:w="1209" w:type="dxa"/>
            <w:tcBorders>
              <w:top w:val="nil"/>
              <w:left w:val="nil"/>
              <w:bottom w:val="single" w:sz="4" w:space="0" w:color="auto"/>
              <w:right w:val="single" w:sz="4" w:space="0" w:color="auto"/>
            </w:tcBorders>
            <w:shd w:val="clear" w:color="auto" w:fill="auto"/>
            <w:vAlign w:val="center"/>
            <w:hideMark/>
          </w:tcPr>
          <w:p w14:paraId="57385A2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142167,7</w:t>
            </w:r>
          </w:p>
        </w:tc>
      </w:tr>
      <w:tr w:rsidR="0015570C" w:rsidRPr="00817072" w14:paraId="640C15E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61F0DE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w:t>
            </w:r>
          </w:p>
        </w:tc>
        <w:tc>
          <w:tcPr>
            <w:tcW w:w="3763" w:type="dxa"/>
            <w:tcBorders>
              <w:top w:val="nil"/>
              <w:left w:val="nil"/>
              <w:bottom w:val="single" w:sz="4" w:space="0" w:color="auto"/>
              <w:right w:val="single" w:sz="4" w:space="0" w:color="auto"/>
            </w:tcBorders>
            <w:shd w:val="clear" w:color="auto" w:fill="auto"/>
            <w:vAlign w:val="center"/>
            <w:hideMark/>
          </w:tcPr>
          <w:p w14:paraId="2066319D"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Ду75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B8A18E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BE9E04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64D205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7DF683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2015,5</w:t>
            </w:r>
          </w:p>
        </w:tc>
        <w:tc>
          <w:tcPr>
            <w:tcW w:w="1072" w:type="dxa"/>
            <w:gridSpan w:val="3"/>
            <w:tcBorders>
              <w:top w:val="nil"/>
              <w:left w:val="nil"/>
              <w:bottom w:val="single" w:sz="4" w:space="0" w:color="auto"/>
              <w:right w:val="single" w:sz="4" w:space="0" w:color="auto"/>
            </w:tcBorders>
            <w:shd w:val="clear" w:color="auto" w:fill="auto"/>
            <w:vAlign w:val="center"/>
            <w:hideMark/>
          </w:tcPr>
          <w:p w14:paraId="10AD534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2015,5</w:t>
            </w:r>
          </w:p>
        </w:tc>
        <w:tc>
          <w:tcPr>
            <w:tcW w:w="912" w:type="dxa"/>
            <w:gridSpan w:val="3"/>
            <w:tcBorders>
              <w:top w:val="nil"/>
              <w:left w:val="nil"/>
              <w:bottom w:val="single" w:sz="4" w:space="0" w:color="auto"/>
              <w:right w:val="single" w:sz="4" w:space="0" w:color="auto"/>
            </w:tcBorders>
            <w:shd w:val="clear" w:color="auto" w:fill="auto"/>
            <w:vAlign w:val="center"/>
            <w:hideMark/>
          </w:tcPr>
          <w:p w14:paraId="645FBF9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84557D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748EE5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73181,1</w:t>
            </w:r>
          </w:p>
        </w:tc>
        <w:tc>
          <w:tcPr>
            <w:tcW w:w="1209" w:type="dxa"/>
            <w:tcBorders>
              <w:top w:val="nil"/>
              <w:left w:val="nil"/>
              <w:bottom w:val="single" w:sz="4" w:space="0" w:color="auto"/>
              <w:right w:val="single" w:sz="4" w:space="0" w:color="auto"/>
            </w:tcBorders>
            <w:shd w:val="clear" w:color="auto" w:fill="auto"/>
            <w:vAlign w:val="center"/>
            <w:hideMark/>
          </w:tcPr>
          <w:p w14:paraId="33EB46E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85311,2</w:t>
            </w:r>
          </w:p>
        </w:tc>
      </w:tr>
      <w:tr w:rsidR="0015570C" w:rsidRPr="00817072" w14:paraId="0688535D"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EB261F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w:t>
            </w:r>
          </w:p>
        </w:tc>
        <w:tc>
          <w:tcPr>
            <w:tcW w:w="3763" w:type="dxa"/>
            <w:tcBorders>
              <w:top w:val="nil"/>
              <w:left w:val="nil"/>
              <w:bottom w:val="single" w:sz="4" w:space="0" w:color="auto"/>
              <w:right w:val="single" w:sz="4" w:space="0" w:color="auto"/>
            </w:tcBorders>
            <w:shd w:val="clear" w:color="auto" w:fill="auto"/>
            <w:vAlign w:val="center"/>
            <w:hideMark/>
          </w:tcPr>
          <w:p w14:paraId="5C6623E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Ду63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557BBAC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6B8E25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DD02E7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692BB8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1532,5</w:t>
            </w:r>
          </w:p>
        </w:tc>
        <w:tc>
          <w:tcPr>
            <w:tcW w:w="1072" w:type="dxa"/>
            <w:gridSpan w:val="3"/>
            <w:tcBorders>
              <w:top w:val="nil"/>
              <w:left w:val="nil"/>
              <w:bottom w:val="single" w:sz="4" w:space="0" w:color="auto"/>
              <w:right w:val="single" w:sz="4" w:space="0" w:color="auto"/>
            </w:tcBorders>
            <w:shd w:val="clear" w:color="auto" w:fill="auto"/>
            <w:vAlign w:val="center"/>
            <w:hideMark/>
          </w:tcPr>
          <w:p w14:paraId="363039E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1532,5</w:t>
            </w:r>
          </w:p>
        </w:tc>
        <w:tc>
          <w:tcPr>
            <w:tcW w:w="912" w:type="dxa"/>
            <w:gridSpan w:val="3"/>
            <w:tcBorders>
              <w:top w:val="nil"/>
              <w:left w:val="nil"/>
              <w:bottom w:val="single" w:sz="4" w:space="0" w:color="auto"/>
              <w:right w:val="single" w:sz="4" w:space="0" w:color="auto"/>
            </w:tcBorders>
            <w:shd w:val="clear" w:color="auto" w:fill="auto"/>
            <w:vAlign w:val="center"/>
            <w:hideMark/>
          </w:tcPr>
          <w:p w14:paraId="7329236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C414A1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3FC43C6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46997,7</w:t>
            </w:r>
          </w:p>
        </w:tc>
        <w:tc>
          <w:tcPr>
            <w:tcW w:w="1209" w:type="dxa"/>
            <w:tcBorders>
              <w:top w:val="nil"/>
              <w:left w:val="nil"/>
              <w:bottom w:val="single" w:sz="4" w:space="0" w:color="auto"/>
              <w:right w:val="single" w:sz="4" w:space="0" w:color="auto"/>
            </w:tcBorders>
            <w:shd w:val="clear" w:color="auto" w:fill="auto"/>
            <w:vAlign w:val="center"/>
            <w:hideMark/>
          </w:tcPr>
          <w:p w14:paraId="664F2D4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54787,4</w:t>
            </w:r>
          </w:p>
        </w:tc>
      </w:tr>
      <w:tr w:rsidR="0015570C" w:rsidRPr="00817072" w14:paraId="49E39DA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6F2B91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w:t>
            </w:r>
          </w:p>
        </w:tc>
        <w:tc>
          <w:tcPr>
            <w:tcW w:w="3763" w:type="dxa"/>
            <w:tcBorders>
              <w:top w:val="nil"/>
              <w:left w:val="nil"/>
              <w:bottom w:val="single" w:sz="4" w:space="0" w:color="auto"/>
              <w:right w:val="single" w:sz="4" w:space="0" w:color="auto"/>
            </w:tcBorders>
            <w:shd w:val="clear" w:color="auto" w:fill="auto"/>
            <w:vAlign w:val="center"/>
            <w:hideMark/>
          </w:tcPr>
          <w:p w14:paraId="18B3FBA1"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Ду180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4BC9198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CE4C8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FEBBC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1BA8F9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1871,5</w:t>
            </w:r>
          </w:p>
        </w:tc>
        <w:tc>
          <w:tcPr>
            <w:tcW w:w="1072" w:type="dxa"/>
            <w:gridSpan w:val="3"/>
            <w:tcBorders>
              <w:top w:val="nil"/>
              <w:left w:val="nil"/>
              <w:bottom w:val="single" w:sz="4" w:space="0" w:color="auto"/>
              <w:right w:val="single" w:sz="4" w:space="0" w:color="auto"/>
            </w:tcBorders>
            <w:shd w:val="clear" w:color="auto" w:fill="auto"/>
            <w:vAlign w:val="center"/>
            <w:hideMark/>
          </w:tcPr>
          <w:p w14:paraId="2D24153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1871,5</w:t>
            </w:r>
          </w:p>
        </w:tc>
        <w:tc>
          <w:tcPr>
            <w:tcW w:w="912" w:type="dxa"/>
            <w:gridSpan w:val="3"/>
            <w:tcBorders>
              <w:top w:val="nil"/>
              <w:left w:val="nil"/>
              <w:bottom w:val="single" w:sz="4" w:space="0" w:color="auto"/>
              <w:right w:val="single" w:sz="4" w:space="0" w:color="auto"/>
            </w:tcBorders>
            <w:shd w:val="clear" w:color="auto" w:fill="auto"/>
            <w:vAlign w:val="center"/>
            <w:hideMark/>
          </w:tcPr>
          <w:p w14:paraId="5C4F762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F74FB2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5D3F57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130530,7</w:t>
            </w:r>
          </w:p>
        </w:tc>
        <w:tc>
          <w:tcPr>
            <w:tcW w:w="1209" w:type="dxa"/>
            <w:tcBorders>
              <w:top w:val="nil"/>
              <w:left w:val="nil"/>
              <w:bottom w:val="single" w:sz="4" w:space="0" w:color="auto"/>
              <w:right w:val="single" w:sz="4" w:space="0" w:color="auto"/>
            </w:tcBorders>
            <w:shd w:val="clear" w:color="auto" w:fill="auto"/>
            <w:vAlign w:val="center"/>
            <w:hideMark/>
          </w:tcPr>
          <w:p w14:paraId="5F7C981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152167,1</w:t>
            </w:r>
          </w:p>
        </w:tc>
      </w:tr>
      <w:tr w:rsidR="0015570C" w:rsidRPr="00817072" w14:paraId="6A221271"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C2497D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w:t>
            </w:r>
          </w:p>
        </w:tc>
        <w:tc>
          <w:tcPr>
            <w:tcW w:w="3763" w:type="dxa"/>
            <w:tcBorders>
              <w:top w:val="nil"/>
              <w:left w:val="nil"/>
              <w:bottom w:val="single" w:sz="4" w:space="0" w:color="auto"/>
              <w:right w:val="single" w:sz="4" w:space="0" w:color="auto"/>
            </w:tcBorders>
            <w:shd w:val="clear" w:color="auto" w:fill="auto"/>
            <w:vAlign w:val="center"/>
            <w:hideMark/>
          </w:tcPr>
          <w:p w14:paraId="62E2E4F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Ду219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3576658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1A2162F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DDEEB7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BFCC5A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14049</w:t>
            </w:r>
          </w:p>
        </w:tc>
        <w:tc>
          <w:tcPr>
            <w:tcW w:w="1072" w:type="dxa"/>
            <w:gridSpan w:val="3"/>
            <w:tcBorders>
              <w:top w:val="nil"/>
              <w:left w:val="nil"/>
              <w:bottom w:val="single" w:sz="4" w:space="0" w:color="auto"/>
              <w:right w:val="single" w:sz="4" w:space="0" w:color="auto"/>
            </w:tcBorders>
            <w:shd w:val="clear" w:color="auto" w:fill="auto"/>
            <w:vAlign w:val="center"/>
            <w:hideMark/>
          </w:tcPr>
          <w:p w14:paraId="6B371D5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14049</w:t>
            </w:r>
          </w:p>
        </w:tc>
        <w:tc>
          <w:tcPr>
            <w:tcW w:w="912" w:type="dxa"/>
            <w:gridSpan w:val="3"/>
            <w:tcBorders>
              <w:top w:val="nil"/>
              <w:left w:val="nil"/>
              <w:bottom w:val="single" w:sz="4" w:space="0" w:color="auto"/>
              <w:right w:val="single" w:sz="4" w:space="0" w:color="auto"/>
            </w:tcBorders>
            <w:shd w:val="clear" w:color="auto" w:fill="auto"/>
            <w:vAlign w:val="center"/>
            <w:hideMark/>
          </w:tcPr>
          <w:p w14:paraId="3C6E4B2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E4522C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D550F4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1144722,2</w:t>
            </w:r>
          </w:p>
        </w:tc>
        <w:tc>
          <w:tcPr>
            <w:tcW w:w="1209" w:type="dxa"/>
            <w:tcBorders>
              <w:top w:val="nil"/>
              <w:left w:val="nil"/>
              <w:bottom w:val="single" w:sz="4" w:space="0" w:color="auto"/>
              <w:right w:val="single" w:sz="4" w:space="0" w:color="auto"/>
            </w:tcBorders>
            <w:shd w:val="clear" w:color="auto" w:fill="auto"/>
            <w:vAlign w:val="center"/>
            <w:hideMark/>
          </w:tcPr>
          <w:p w14:paraId="7338EE7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1334466,2</w:t>
            </w:r>
          </w:p>
        </w:tc>
      </w:tr>
      <w:tr w:rsidR="0015570C" w:rsidRPr="00817072" w14:paraId="00FA3FB0"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82A5B9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w:t>
            </w:r>
          </w:p>
        </w:tc>
        <w:tc>
          <w:tcPr>
            <w:tcW w:w="3763" w:type="dxa"/>
            <w:tcBorders>
              <w:top w:val="nil"/>
              <w:left w:val="nil"/>
              <w:bottom w:val="single" w:sz="4" w:space="0" w:color="auto"/>
              <w:right w:val="single" w:sz="4" w:space="0" w:color="auto"/>
            </w:tcBorders>
            <w:shd w:val="clear" w:color="auto" w:fill="auto"/>
            <w:vAlign w:val="center"/>
            <w:hideMark/>
          </w:tcPr>
          <w:p w14:paraId="4C08377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Ду275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7245F13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043519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319D4DA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AB8733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7961,5</w:t>
            </w:r>
          </w:p>
        </w:tc>
        <w:tc>
          <w:tcPr>
            <w:tcW w:w="1072" w:type="dxa"/>
            <w:gridSpan w:val="3"/>
            <w:tcBorders>
              <w:top w:val="nil"/>
              <w:left w:val="nil"/>
              <w:bottom w:val="single" w:sz="4" w:space="0" w:color="auto"/>
              <w:right w:val="single" w:sz="4" w:space="0" w:color="auto"/>
            </w:tcBorders>
            <w:shd w:val="clear" w:color="auto" w:fill="auto"/>
            <w:vAlign w:val="center"/>
            <w:hideMark/>
          </w:tcPr>
          <w:p w14:paraId="112980D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7961,5</w:t>
            </w:r>
          </w:p>
        </w:tc>
        <w:tc>
          <w:tcPr>
            <w:tcW w:w="912" w:type="dxa"/>
            <w:gridSpan w:val="3"/>
            <w:tcBorders>
              <w:top w:val="nil"/>
              <w:left w:val="nil"/>
              <w:bottom w:val="single" w:sz="4" w:space="0" w:color="auto"/>
              <w:right w:val="single" w:sz="4" w:space="0" w:color="auto"/>
            </w:tcBorders>
            <w:shd w:val="clear" w:color="auto" w:fill="auto"/>
            <w:vAlign w:val="center"/>
            <w:hideMark/>
          </w:tcPr>
          <w:p w14:paraId="003F987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22C7B13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1E765F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775156,8</w:t>
            </w:r>
          </w:p>
        </w:tc>
        <w:tc>
          <w:tcPr>
            <w:tcW w:w="1209" w:type="dxa"/>
            <w:tcBorders>
              <w:top w:val="nil"/>
              <w:left w:val="nil"/>
              <w:bottom w:val="single" w:sz="4" w:space="0" w:color="auto"/>
              <w:right w:val="single" w:sz="4" w:space="0" w:color="auto"/>
            </w:tcBorders>
            <w:shd w:val="clear" w:color="auto" w:fill="auto"/>
            <w:vAlign w:val="center"/>
            <w:hideMark/>
          </w:tcPr>
          <w:p w14:paraId="053FF08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903644,4</w:t>
            </w:r>
          </w:p>
        </w:tc>
      </w:tr>
      <w:tr w:rsidR="0015570C" w:rsidRPr="00817072" w14:paraId="4182CD15"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1B69E69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w:t>
            </w:r>
          </w:p>
        </w:tc>
        <w:tc>
          <w:tcPr>
            <w:tcW w:w="3763" w:type="dxa"/>
            <w:tcBorders>
              <w:top w:val="nil"/>
              <w:left w:val="nil"/>
              <w:bottom w:val="single" w:sz="4" w:space="0" w:color="auto"/>
              <w:right w:val="single" w:sz="4" w:space="0" w:color="auto"/>
            </w:tcBorders>
            <w:shd w:val="clear" w:color="auto" w:fill="auto"/>
            <w:vAlign w:val="center"/>
            <w:hideMark/>
          </w:tcPr>
          <w:p w14:paraId="48C08D78"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Ду325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1E000CA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2F2FD0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3EE0ACA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C4CAA0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11481,5</w:t>
            </w:r>
          </w:p>
        </w:tc>
        <w:tc>
          <w:tcPr>
            <w:tcW w:w="1072" w:type="dxa"/>
            <w:gridSpan w:val="3"/>
            <w:tcBorders>
              <w:top w:val="nil"/>
              <w:left w:val="nil"/>
              <w:bottom w:val="single" w:sz="4" w:space="0" w:color="auto"/>
              <w:right w:val="single" w:sz="4" w:space="0" w:color="auto"/>
            </w:tcBorders>
            <w:shd w:val="clear" w:color="auto" w:fill="auto"/>
            <w:vAlign w:val="center"/>
            <w:hideMark/>
          </w:tcPr>
          <w:p w14:paraId="3424EA0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11481,5</w:t>
            </w:r>
          </w:p>
        </w:tc>
        <w:tc>
          <w:tcPr>
            <w:tcW w:w="912" w:type="dxa"/>
            <w:gridSpan w:val="3"/>
            <w:tcBorders>
              <w:top w:val="nil"/>
              <w:left w:val="nil"/>
              <w:bottom w:val="single" w:sz="4" w:space="0" w:color="auto"/>
              <w:right w:val="single" w:sz="4" w:space="0" w:color="auto"/>
            </w:tcBorders>
            <w:shd w:val="clear" w:color="auto" w:fill="auto"/>
            <w:vAlign w:val="center"/>
            <w:hideMark/>
          </w:tcPr>
          <w:p w14:paraId="0733BE1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70FD86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5EF0BF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1183185,0</w:t>
            </w:r>
          </w:p>
        </w:tc>
        <w:tc>
          <w:tcPr>
            <w:tcW w:w="1209" w:type="dxa"/>
            <w:tcBorders>
              <w:top w:val="nil"/>
              <w:left w:val="nil"/>
              <w:bottom w:val="single" w:sz="4" w:space="0" w:color="auto"/>
              <w:right w:val="single" w:sz="4" w:space="0" w:color="auto"/>
            </w:tcBorders>
            <w:shd w:val="clear" w:color="auto" w:fill="auto"/>
            <w:vAlign w:val="center"/>
            <w:hideMark/>
          </w:tcPr>
          <w:p w14:paraId="1EABD7C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1379303,9</w:t>
            </w:r>
          </w:p>
        </w:tc>
      </w:tr>
      <w:tr w:rsidR="0015570C" w:rsidRPr="00817072" w14:paraId="401336AD"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520270E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17</w:t>
            </w:r>
          </w:p>
        </w:tc>
        <w:tc>
          <w:tcPr>
            <w:tcW w:w="3763" w:type="dxa"/>
            <w:tcBorders>
              <w:top w:val="nil"/>
              <w:left w:val="nil"/>
              <w:bottom w:val="single" w:sz="4" w:space="0" w:color="auto"/>
              <w:right w:val="single" w:sz="4" w:space="0" w:color="auto"/>
            </w:tcBorders>
            <w:shd w:val="clear" w:color="auto" w:fill="auto"/>
            <w:vAlign w:val="center"/>
            <w:hideMark/>
          </w:tcPr>
          <w:p w14:paraId="42B2125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Ду350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4475F42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C23B17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05BF86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35536B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1031,4</w:t>
            </w:r>
          </w:p>
        </w:tc>
        <w:tc>
          <w:tcPr>
            <w:tcW w:w="1072" w:type="dxa"/>
            <w:gridSpan w:val="3"/>
            <w:tcBorders>
              <w:top w:val="nil"/>
              <w:left w:val="nil"/>
              <w:bottom w:val="single" w:sz="4" w:space="0" w:color="auto"/>
              <w:right w:val="single" w:sz="4" w:space="0" w:color="auto"/>
            </w:tcBorders>
            <w:shd w:val="clear" w:color="auto" w:fill="auto"/>
            <w:vAlign w:val="center"/>
            <w:hideMark/>
          </w:tcPr>
          <w:p w14:paraId="57203C1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1031,4</w:t>
            </w:r>
          </w:p>
        </w:tc>
        <w:tc>
          <w:tcPr>
            <w:tcW w:w="912" w:type="dxa"/>
            <w:gridSpan w:val="3"/>
            <w:tcBorders>
              <w:top w:val="nil"/>
              <w:left w:val="nil"/>
              <w:bottom w:val="single" w:sz="4" w:space="0" w:color="auto"/>
              <w:right w:val="single" w:sz="4" w:space="0" w:color="auto"/>
            </w:tcBorders>
            <w:shd w:val="clear" w:color="auto" w:fill="auto"/>
            <w:vAlign w:val="center"/>
            <w:hideMark/>
          </w:tcPr>
          <w:p w14:paraId="0AAEC03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D0FA5E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0C5BD50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124156,9</w:t>
            </w:r>
          </w:p>
        </w:tc>
        <w:tc>
          <w:tcPr>
            <w:tcW w:w="1209" w:type="dxa"/>
            <w:tcBorders>
              <w:top w:val="nil"/>
              <w:left w:val="nil"/>
              <w:bottom w:val="single" w:sz="4" w:space="0" w:color="auto"/>
              <w:right w:val="single" w:sz="4" w:space="0" w:color="auto"/>
            </w:tcBorders>
            <w:shd w:val="clear" w:color="auto" w:fill="auto"/>
            <w:vAlign w:val="center"/>
            <w:hideMark/>
          </w:tcPr>
          <w:p w14:paraId="3A072B4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144736,5</w:t>
            </w:r>
          </w:p>
        </w:tc>
      </w:tr>
      <w:tr w:rsidR="0015570C" w:rsidRPr="00817072" w14:paraId="04B24A9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C25716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lastRenderedPageBreak/>
              <w:t>18</w:t>
            </w:r>
          </w:p>
        </w:tc>
        <w:tc>
          <w:tcPr>
            <w:tcW w:w="3763" w:type="dxa"/>
            <w:tcBorders>
              <w:top w:val="nil"/>
              <w:left w:val="nil"/>
              <w:bottom w:val="single" w:sz="4" w:space="0" w:color="auto"/>
              <w:right w:val="single" w:sz="4" w:space="0" w:color="auto"/>
            </w:tcBorders>
            <w:shd w:val="clear" w:color="auto" w:fill="auto"/>
            <w:vAlign w:val="center"/>
            <w:hideMark/>
          </w:tcPr>
          <w:p w14:paraId="037D2FA1"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Ду400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7498DC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274EF58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1B2D574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57999C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1511</w:t>
            </w:r>
          </w:p>
        </w:tc>
        <w:tc>
          <w:tcPr>
            <w:tcW w:w="1072" w:type="dxa"/>
            <w:gridSpan w:val="3"/>
            <w:tcBorders>
              <w:top w:val="nil"/>
              <w:left w:val="nil"/>
              <w:bottom w:val="single" w:sz="4" w:space="0" w:color="auto"/>
              <w:right w:val="single" w:sz="4" w:space="0" w:color="auto"/>
            </w:tcBorders>
            <w:shd w:val="clear" w:color="auto" w:fill="auto"/>
            <w:vAlign w:val="center"/>
            <w:hideMark/>
          </w:tcPr>
          <w:p w14:paraId="150D4B7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1511</w:t>
            </w:r>
          </w:p>
        </w:tc>
        <w:tc>
          <w:tcPr>
            <w:tcW w:w="912" w:type="dxa"/>
            <w:gridSpan w:val="3"/>
            <w:tcBorders>
              <w:top w:val="nil"/>
              <w:left w:val="nil"/>
              <w:bottom w:val="single" w:sz="4" w:space="0" w:color="auto"/>
              <w:right w:val="single" w:sz="4" w:space="0" w:color="auto"/>
            </w:tcBorders>
            <w:shd w:val="clear" w:color="auto" w:fill="auto"/>
            <w:vAlign w:val="center"/>
            <w:hideMark/>
          </w:tcPr>
          <w:p w14:paraId="3A15352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5AA5DF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87B4D3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236424,8</w:t>
            </w:r>
          </w:p>
        </w:tc>
        <w:tc>
          <w:tcPr>
            <w:tcW w:w="1209" w:type="dxa"/>
            <w:tcBorders>
              <w:top w:val="nil"/>
              <w:left w:val="nil"/>
              <w:bottom w:val="single" w:sz="4" w:space="0" w:color="auto"/>
              <w:right w:val="single" w:sz="4" w:space="0" w:color="auto"/>
            </w:tcBorders>
            <w:shd w:val="clear" w:color="auto" w:fill="auto"/>
            <w:vAlign w:val="center"/>
            <w:hideMark/>
          </w:tcPr>
          <w:p w14:paraId="1D4F426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275614,4</w:t>
            </w:r>
          </w:p>
        </w:tc>
      </w:tr>
      <w:tr w:rsidR="0015570C" w:rsidRPr="00817072" w14:paraId="210A6E2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46E399E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w:t>
            </w:r>
          </w:p>
        </w:tc>
        <w:tc>
          <w:tcPr>
            <w:tcW w:w="3763" w:type="dxa"/>
            <w:tcBorders>
              <w:top w:val="nil"/>
              <w:left w:val="nil"/>
              <w:bottom w:val="single" w:sz="4" w:space="0" w:color="auto"/>
              <w:right w:val="single" w:sz="4" w:space="0" w:color="auto"/>
            </w:tcBorders>
            <w:shd w:val="clear" w:color="auto" w:fill="auto"/>
            <w:vAlign w:val="center"/>
            <w:hideMark/>
          </w:tcPr>
          <w:p w14:paraId="24933A96"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Ду500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3F3B4AE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60B58BE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2FC442A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173CF90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1225</w:t>
            </w:r>
          </w:p>
        </w:tc>
        <w:tc>
          <w:tcPr>
            <w:tcW w:w="1072" w:type="dxa"/>
            <w:gridSpan w:val="3"/>
            <w:tcBorders>
              <w:top w:val="nil"/>
              <w:left w:val="nil"/>
              <w:bottom w:val="single" w:sz="4" w:space="0" w:color="auto"/>
              <w:right w:val="single" w:sz="4" w:space="0" w:color="auto"/>
            </w:tcBorders>
            <w:shd w:val="clear" w:color="auto" w:fill="auto"/>
            <w:vAlign w:val="center"/>
            <w:hideMark/>
          </w:tcPr>
          <w:p w14:paraId="192B240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1225</w:t>
            </w:r>
          </w:p>
        </w:tc>
        <w:tc>
          <w:tcPr>
            <w:tcW w:w="912" w:type="dxa"/>
            <w:gridSpan w:val="3"/>
            <w:tcBorders>
              <w:top w:val="nil"/>
              <w:left w:val="nil"/>
              <w:bottom w:val="single" w:sz="4" w:space="0" w:color="auto"/>
              <w:right w:val="single" w:sz="4" w:space="0" w:color="auto"/>
            </w:tcBorders>
            <w:shd w:val="clear" w:color="auto" w:fill="auto"/>
            <w:vAlign w:val="center"/>
            <w:hideMark/>
          </w:tcPr>
          <w:p w14:paraId="271275F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A435E0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57A93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197649,4</w:t>
            </w:r>
          </w:p>
        </w:tc>
        <w:tc>
          <w:tcPr>
            <w:tcW w:w="1209" w:type="dxa"/>
            <w:tcBorders>
              <w:top w:val="nil"/>
              <w:left w:val="nil"/>
              <w:bottom w:val="single" w:sz="4" w:space="0" w:color="auto"/>
              <w:right w:val="single" w:sz="4" w:space="0" w:color="auto"/>
            </w:tcBorders>
            <w:shd w:val="clear" w:color="auto" w:fill="auto"/>
            <w:vAlign w:val="center"/>
            <w:hideMark/>
          </w:tcPr>
          <w:p w14:paraId="5A7A4DE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230411,1</w:t>
            </w:r>
          </w:p>
        </w:tc>
      </w:tr>
      <w:tr w:rsidR="0015570C" w:rsidRPr="00817072" w14:paraId="7395ADE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831B27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w:t>
            </w:r>
          </w:p>
        </w:tc>
        <w:tc>
          <w:tcPr>
            <w:tcW w:w="3763" w:type="dxa"/>
            <w:tcBorders>
              <w:top w:val="nil"/>
              <w:left w:val="nil"/>
              <w:bottom w:val="single" w:sz="4" w:space="0" w:color="auto"/>
              <w:right w:val="single" w:sz="4" w:space="0" w:color="auto"/>
            </w:tcBorders>
            <w:shd w:val="clear" w:color="auto" w:fill="auto"/>
            <w:vAlign w:val="center"/>
            <w:hideMark/>
          </w:tcPr>
          <w:p w14:paraId="1597DA8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Ду32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7DA6D3A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41224A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4715E2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D9E562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2191,5</w:t>
            </w:r>
          </w:p>
        </w:tc>
        <w:tc>
          <w:tcPr>
            <w:tcW w:w="1072" w:type="dxa"/>
            <w:gridSpan w:val="3"/>
            <w:tcBorders>
              <w:top w:val="nil"/>
              <w:left w:val="nil"/>
              <w:bottom w:val="single" w:sz="4" w:space="0" w:color="auto"/>
              <w:right w:val="single" w:sz="4" w:space="0" w:color="auto"/>
            </w:tcBorders>
            <w:shd w:val="clear" w:color="auto" w:fill="auto"/>
            <w:vAlign w:val="center"/>
            <w:hideMark/>
          </w:tcPr>
          <w:p w14:paraId="2E5C35B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2191,5</w:t>
            </w:r>
          </w:p>
        </w:tc>
        <w:tc>
          <w:tcPr>
            <w:tcW w:w="912" w:type="dxa"/>
            <w:gridSpan w:val="3"/>
            <w:tcBorders>
              <w:top w:val="nil"/>
              <w:left w:val="nil"/>
              <w:bottom w:val="single" w:sz="4" w:space="0" w:color="auto"/>
              <w:right w:val="single" w:sz="4" w:space="0" w:color="auto"/>
            </w:tcBorders>
            <w:shd w:val="clear" w:color="auto" w:fill="auto"/>
            <w:vAlign w:val="center"/>
            <w:hideMark/>
          </w:tcPr>
          <w:p w14:paraId="2284962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538026C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65BD83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57361,6</w:t>
            </w:r>
          </w:p>
        </w:tc>
        <w:tc>
          <w:tcPr>
            <w:tcW w:w="1209" w:type="dxa"/>
            <w:tcBorders>
              <w:top w:val="nil"/>
              <w:left w:val="nil"/>
              <w:bottom w:val="single" w:sz="4" w:space="0" w:color="auto"/>
              <w:right w:val="single" w:sz="4" w:space="0" w:color="auto"/>
            </w:tcBorders>
            <w:shd w:val="clear" w:color="auto" w:fill="auto"/>
            <w:vAlign w:val="center"/>
            <w:hideMark/>
          </w:tcPr>
          <w:p w14:paraId="3C82737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66868,8</w:t>
            </w:r>
          </w:p>
        </w:tc>
      </w:tr>
      <w:tr w:rsidR="0015570C" w:rsidRPr="00817072" w14:paraId="5D82464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503E07F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w:t>
            </w:r>
          </w:p>
        </w:tc>
        <w:tc>
          <w:tcPr>
            <w:tcW w:w="3763" w:type="dxa"/>
            <w:tcBorders>
              <w:top w:val="nil"/>
              <w:left w:val="nil"/>
              <w:bottom w:val="single" w:sz="4" w:space="0" w:color="auto"/>
              <w:right w:val="single" w:sz="4" w:space="0" w:color="auto"/>
            </w:tcBorders>
            <w:shd w:val="clear" w:color="auto" w:fill="auto"/>
            <w:vAlign w:val="center"/>
            <w:hideMark/>
          </w:tcPr>
          <w:p w14:paraId="76C417F2"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Ду50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5BD785D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6375F4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454FFC0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88406C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13562,1</w:t>
            </w:r>
          </w:p>
        </w:tc>
        <w:tc>
          <w:tcPr>
            <w:tcW w:w="1072" w:type="dxa"/>
            <w:gridSpan w:val="3"/>
            <w:tcBorders>
              <w:top w:val="nil"/>
              <w:left w:val="nil"/>
              <w:bottom w:val="single" w:sz="4" w:space="0" w:color="auto"/>
              <w:right w:val="single" w:sz="4" w:space="0" w:color="auto"/>
            </w:tcBorders>
            <w:shd w:val="clear" w:color="auto" w:fill="auto"/>
            <w:vAlign w:val="center"/>
            <w:hideMark/>
          </w:tcPr>
          <w:p w14:paraId="6C0524F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13562,1</w:t>
            </w:r>
          </w:p>
        </w:tc>
        <w:tc>
          <w:tcPr>
            <w:tcW w:w="912" w:type="dxa"/>
            <w:gridSpan w:val="3"/>
            <w:tcBorders>
              <w:top w:val="nil"/>
              <w:left w:val="nil"/>
              <w:bottom w:val="single" w:sz="4" w:space="0" w:color="auto"/>
              <w:right w:val="single" w:sz="4" w:space="0" w:color="auto"/>
            </w:tcBorders>
            <w:shd w:val="clear" w:color="auto" w:fill="auto"/>
            <w:vAlign w:val="center"/>
            <w:hideMark/>
          </w:tcPr>
          <w:p w14:paraId="1C68BAD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78D4246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D85E8B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354981,1</w:t>
            </w:r>
          </w:p>
        </w:tc>
        <w:tc>
          <w:tcPr>
            <w:tcW w:w="1209" w:type="dxa"/>
            <w:tcBorders>
              <w:top w:val="nil"/>
              <w:left w:val="nil"/>
              <w:bottom w:val="single" w:sz="4" w:space="0" w:color="auto"/>
              <w:right w:val="single" w:sz="4" w:space="0" w:color="auto"/>
            </w:tcBorders>
            <w:shd w:val="clear" w:color="auto" w:fill="auto"/>
            <w:vAlign w:val="center"/>
            <w:hideMark/>
          </w:tcPr>
          <w:p w14:paraId="153CEDF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413821,2</w:t>
            </w:r>
          </w:p>
        </w:tc>
      </w:tr>
      <w:tr w:rsidR="0015570C" w:rsidRPr="00817072" w14:paraId="2D8ED7D6"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69CF871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22</w:t>
            </w:r>
          </w:p>
        </w:tc>
        <w:tc>
          <w:tcPr>
            <w:tcW w:w="3763" w:type="dxa"/>
            <w:tcBorders>
              <w:top w:val="nil"/>
              <w:left w:val="nil"/>
              <w:bottom w:val="single" w:sz="4" w:space="0" w:color="auto"/>
              <w:right w:val="single" w:sz="4" w:space="0" w:color="auto"/>
            </w:tcBorders>
            <w:shd w:val="clear" w:color="auto" w:fill="auto"/>
            <w:vAlign w:val="center"/>
            <w:hideMark/>
          </w:tcPr>
          <w:p w14:paraId="597F0B2C"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Ду75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79DC743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19627A8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20286B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5F640B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13869</w:t>
            </w:r>
          </w:p>
        </w:tc>
        <w:tc>
          <w:tcPr>
            <w:tcW w:w="1072" w:type="dxa"/>
            <w:gridSpan w:val="3"/>
            <w:tcBorders>
              <w:top w:val="nil"/>
              <w:left w:val="nil"/>
              <w:bottom w:val="single" w:sz="4" w:space="0" w:color="auto"/>
              <w:right w:val="single" w:sz="4" w:space="0" w:color="auto"/>
            </w:tcBorders>
            <w:shd w:val="clear" w:color="auto" w:fill="auto"/>
            <w:vAlign w:val="center"/>
            <w:hideMark/>
          </w:tcPr>
          <w:p w14:paraId="331D959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13869</w:t>
            </w:r>
          </w:p>
        </w:tc>
        <w:tc>
          <w:tcPr>
            <w:tcW w:w="912" w:type="dxa"/>
            <w:gridSpan w:val="3"/>
            <w:tcBorders>
              <w:top w:val="nil"/>
              <w:left w:val="nil"/>
              <w:bottom w:val="single" w:sz="4" w:space="0" w:color="auto"/>
              <w:right w:val="single" w:sz="4" w:space="0" w:color="auto"/>
            </w:tcBorders>
            <w:shd w:val="clear" w:color="auto" w:fill="auto"/>
            <w:vAlign w:val="center"/>
            <w:hideMark/>
          </w:tcPr>
          <w:p w14:paraId="11012F1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7577EEF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1516D49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503571,3</w:t>
            </w:r>
          </w:p>
        </w:tc>
        <w:tc>
          <w:tcPr>
            <w:tcW w:w="1209" w:type="dxa"/>
            <w:tcBorders>
              <w:top w:val="nil"/>
              <w:left w:val="nil"/>
              <w:bottom w:val="single" w:sz="4" w:space="0" w:color="auto"/>
              <w:right w:val="single" w:sz="4" w:space="0" w:color="auto"/>
            </w:tcBorders>
            <w:shd w:val="clear" w:color="auto" w:fill="auto"/>
            <w:vAlign w:val="center"/>
            <w:hideMark/>
          </w:tcPr>
          <w:p w14:paraId="27E594E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587040,6</w:t>
            </w:r>
          </w:p>
        </w:tc>
      </w:tr>
      <w:tr w:rsidR="0015570C" w:rsidRPr="00817072" w14:paraId="4A59E4EC"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5BFAE5C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w:t>
            </w:r>
          </w:p>
        </w:tc>
        <w:tc>
          <w:tcPr>
            <w:tcW w:w="3763" w:type="dxa"/>
            <w:tcBorders>
              <w:top w:val="nil"/>
              <w:left w:val="nil"/>
              <w:bottom w:val="single" w:sz="4" w:space="0" w:color="auto"/>
              <w:right w:val="single" w:sz="4" w:space="0" w:color="auto"/>
            </w:tcBorders>
            <w:shd w:val="clear" w:color="auto" w:fill="auto"/>
            <w:vAlign w:val="center"/>
            <w:hideMark/>
          </w:tcPr>
          <w:p w14:paraId="434D4C72"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Ду90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077A8CC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3768BB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5DA25B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CE5FFE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18866</w:t>
            </w:r>
          </w:p>
        </w:tc>
        <w:tc>
          <w:tcPr>
            <w:tcW w:w="1072" w:type="dxa"/>
            <w:gridSpan w:val="3"/>
            <w:tcBorders>
              <w:top w:val="nil"/>
              <w:left w:val="nil"/>
              <w:bottom w:val="single" w:sz="4" w:space="0" w:color="auto"/>
              <w:right w:val="single" w:sz="4" w:space="0" w:color="auto"/>
            </w:tcBorders>
            <w:shd w:val="clear" w:color="auto" w:fill="auto"/>
            <w:vAlign w:val="center"/>
            <w:hideMark/>
          </w:tcPr>
          <w:p w14:paraId="2E97F92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18866</w:t>
            </w:r>
          </w:p>
        </w:tc>
        <w:tc>
          <w:tcPr>
            <w:tcW w:w="912" w:type="dxa"/>
            <w:gridSpan w:val="3"/>
            <w:tcBorders>
              <w:top w:val="nil"/>
              <w:left w:val="nil"/>
              <w:bottom w:val="single" w:sz="4" w:space="0" w:color="auto"/>
              <w:right w:val="single" w:sz="4" w:space="0" w:color="auto"/>
            </w:tcBorders>
            <w:shd w:val="clear" w:color="auto" w:fill="auto"/>
            <w:vAlign w:val="center"/>
            <w:hideMark/>
          </w:tcPr>
          <w:p w14:paraId="173DD65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A5374A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EB02B3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756086,0</w:t>
            </w:r>
          </w:p>
        </w:tc>
        <w:tc>
          <w:tcPr>
            <w:tcW w:w="1209" w:type="dxa"/>
            <w:tcBorders>
              <w:top w:val="nil"/>
              <w:left w:val="nil"/>
              <w:bottom w:val="single" w:sz="4" w:space="0" w:color="auto"/>
              <w:right w:val="single" w:sz="4" w:space="0" w:color="auto"/>
            </w:tcBorders>
            <w:shd w:val="clear" w:color="auto" w:fill="auto"/>
            <w:vAlign w:val="center"/>
            <w:hideMark/>
          </w:tcPr>
          <w:p w14:paraId="3776244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881412,1</w:t>
            </w:r>
          </w:p>
        </w:tc>
      </w:tr>
      <w:tr w:rsidR="0015570C" w:rsidRPr="00817072" w14:paraId="41DBCFA2"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5B00F9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24</w:t>
            </w:r>
          </w:p>
        </w:tc>
        <w:tc>
          <w:tcPr>
            <w:tcW w:w="3763" w:type="dxa"/>
            <w:tcBorders>
              <w:top w:val="nil"/>
              <w:left w:val="nil"/>
              <w:bottom w:val="single" w:sz="4" w:space="0" w:color="auto"/>
              <w:right w:val="single" w:sz="4" w:space="0" w:color="auto"/>
            </w:tcBorders>
            <w:shd w:val="clear" w:color="auto" w:fill="auto"/>
            <w:vAlign w:val="center"/>
            <w:hideMark/>
          </w:tcPr>
          <w:p w14:paraId="7E541116"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Ду100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7A20806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BEA387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386349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E9C06C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20823</w:t>
            </w:r>
          </w:p>
        </w:tc>
        <w:tc>
          <w:tcPr>
            <w:tcW w:w="1072" w:type="dxa"/>
            <w:gridSpan w:val="3"/>
            <w:tcBorders>
              <w:top w:val="nil"/>
              <w:left w:val="nil"/>
              <w:bottom w:val="single" w:sz="4" w:space="0" w:color="auto"/>
              <w:right w:val="single" w:sz="4" w:space="0" w:color="auto"/>
            </w:tcBorders>
            <w:shd w:val="clear" w:color="auto" w:fill="auto"/>
            <w:vAlign w:val="center"/>
            <w:hideMark/>
          </w:tcPr>
          <w:p w14:paraId="42BDDC2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20823</w:t>
            </w:r>
          </w:p>
        </w:tc>
        <w:tc>
          <w:tcPr>
            <w:tcW w:w="912" w:type="dxa"/>
            <w:gridSpan w:val="3"/>
            <w:tcBorders>
              <w:top w:val="nil"/>
              <w:left w:val="nil"/>
              <w:bottom w:val="single" w:sz="4" w:space="0" w:color="auto"/>
              <w:right w:val="single" w:sz="4" w:space="0" w:color="auto"/>
            </w:tcBorders>
            <w:shd w:val="clear" w:color="auto" w:fill="auto"/>
            <w:vAlign w:val="center"/>
            <w:hideMark/>
          </w:tcPr>
          <w:p w14:paraId="08B4DEB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1DD05AE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D3B72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1025115,6</w:t>
            </w:r>
          </w:p>
        </w:tc>
        <w:tc>
          <w:tcPr>
            <w:tcW w:w="1209" w:type="dxa"/>
            <w:tcBorders>
              <w:top w:val="nil"/>
              <w:left w:val="nil"/>
              <w:bottom w:val="single" w:sz="4" w:space="0" w:color="auto"/>
              <w:right w:val="single" w:sz="4" w:space="0" w:color="auto"/>
            </w:tcBorders>
            <w:shd w:val="clear" w:color="auto" w:fill="auto"/>
            <w:vAlign w:val="center"/>
            <w:hideMark/>
          </w:tcPr>
          <w:p w14:paraId="4CA3C5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1195033,9</w:t>
            </w:r>
          </w:p>
        </w:tc>
      </w:tr>
      <w:tr w:rsidR="0015570C" w:rsidRPr="00817072" w14:paraId="0B866F78"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8B94C6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25</w:t>
            </w:r>
          </w:p>
        </w:tc>
        <w:tc>
          <w:tcPr>
            <w:tcW w:w="3763" w:type="dxa"/>
            <w:tcBorders>
              <w:top w:val="nil"/>
              <w:left w:val="nil"/>
              <w:bottom w:val="single" w:sz="4" w:space="0" w:color="auto"/>
              <w:right w:val="single" w:sz="4" w:space="0" w:color="auto"/>
            </w:tcBorders>
            <w:shd w:val="clear" w:color="auto" w:fill="auto"/>
            <w:vAlign w:val="center"/>
            <w:hideMark/>
          </w:tcPr>
          <w:p w14:paraId="67B5AB8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Ду125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3F81D07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226C26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53FC3E6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0EF3121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2447</w:t>
            </w:r>
          </w:p>
        </w:tc>
        <w:tc>
          <w:tcPr>
            <w:tcW w:w="1072" w:type="dxa"/>
            <w:gridSpan w:val="3"/>
            <w:tcBorders>
              <w:top w:val="nil"/>
              <w:left w:val="nil"/>
              <w:bottom w:val="single" w:sz="4" w:space="0" w:color="auto"/>
              <w:right w:val="single" w:sz="4" w:space="0" w:color="auto"/>
            </w:tcBorders>
            <w:shd w:val="clear" w:color="auto" w:fill="auto"/>
            <w:vAlign w:val="center"/>
            <w:hideMark/>
          </w:tcPr>
          <w:p w14:paraId="1E09F54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2447</w:t>
            </w:r>
          </w:p>
        </w:tc>
        <w:tc>
          <w:tcPr>
            <w:tcW w:w="912" w:type="dxa"/>
            <w:gridSpan w:val="3"/>
            <w:tcBorders>
              <w:top w:val="nil"/>
              <w:left w:val="nil"/>
              <w:bottom w:val="single" w:sz="4" w:space="0" w:color="auto"/>
              <w:right w:val="single" w:sz="4" w:space="0" w:color="auto"/>
            </w:tcBorders>
            <w:shd w:val="clear" w:color="auto" w:fill="auto"/>
            <w:vAlign w:val="center"/>
            <w:hideMark/>
          </w:tcPr>
          <w:p w14:paraId="7F13F82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C244CC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7A17EB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144890,1</w:t>
            </w:r>
          </w:p>
        </w:tc>
        <w:tc>
          <w:tcPr>
            <w:tcW w:w="1209" w:type="dxa"/>
            <w:tcBorders>
              <w:top w:val="nil"/>
              <w:left w:val="nil"/>
              <w:bottom w:val="single" w:sz="4" w:space="0" w:color="auto"/>
              <w:right w:val="single" w:sz="4" w:space="0" w:color="auto"/>
            </w:tcBorders>
            <w:shd w:val="clear" w:color="auto" w:fill="auto"/>
            <w:vAlign w:val="center"/>
            <w:hideMark/>
          </w:tcPr>
          <w:p w14:paraId="69876DA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168907,0</w:t>
            </w:r>
          </w:p>
        </w:tc>
      </w:tr>
      <w:tr w:rsidR="0015570C" w:rsidRPr="00817072" w14:paraId="6EA9968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F6F133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26</w:t>
            </w:r>
          </w:p>
        </w:tc>
        <w:tc>
          <w:tcPr>
            <w:tcW w:w="3763" w:type="dxa"/>
            <w:tcBorders>
              <w:top w:val="nil"/>
              <w:left w:val="nil"/>
              <w:bottom w:val="single" w:sz="4" w:space="0" w:color="auto"/>
              <w:right w:val="single" w:sz="4" w:space="0" w:color="auto"/>
            </w:tcBorders>
            <w:shd w:val="clear" w:color="auto" w:fill="auto"/>
            <w:vAlign w:val="center"/>
            <w:hideMark/>
          </w:tcPr>
          <w:p w14:paraId="23418099"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Ду140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22EF2FF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D10146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CEAE4E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5A5BF13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12428</w:t>
            </w:r>
          </w:p>
        </w:tc>
        <w:tc>
          <w:tcPr>
            <w:tcW w:w="1072" w:type="dxa"/>
            <w:gridSpan w:val="3"/>
            <w:tcBorders>
              <w:top w:val="nil"/>
              <w:left w:val="nil"/>
              <w:bottom w:val="single" w:sz="4" w:space="0" w:color="auto"/>
              <w:right w:val="single" w:sz="4" w:space="0" w:color="auto"/>
            </w:tcBorders>
            <w:shd w:val="clear" w:color="auto" w:fill="auto"/>
            <w:vAlign w:val="center"/>
            <w:hideMark/>
          </w:tcPr>
          <w:p w14:paraId="1442BF7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12428</w:t>
            </w:r>
          </w:p>
        </w:tc>
        <w:tc>
          <w:tcPr>
            <w:tcW w:w="912" w:type="dxa"/>
            <w:gridSpan w:val="3"/>
            <w:tcBorders>
              <w:top w:val="nil"/>
              <w:left w:val="nil"/>
              <w:bottom w:val="single" w:sz="4" w:space="0" w:color="auto"/>
              <w:right w:val="single" w:sz="4" w:space="0" w:color="auto"/>
            </w:tcBorders>
            <w:shd w:val="clear" w:color="auto" w:fill="auto"/>
            <w:vAlign w:val="center"/>
            <w:hideMark/>
          </w:tcPr>
          <w:p w14:paraId="5FB7762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1C3C3B5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4DBD40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839941,4</w:t>
            </w:r>
          </w:p>
        </w:tc>
        <w:tc>
          <w:tcPr>
            <w:tcW w:w="1209" w:type="dxa"/>
            <w:tcBorders>
              <w:top w:val="nil"/>
              <w:left w:val="nil"/>
              <w:bottom w:val="single" w:sz="4" w:space="0" w:color="auto"/>
              <w:right w:val="single" w:sz="4" w:space="0" w:color="auto"/>
            </w:tcBorders>
            <w:shd w:val="clear" w:color="auto" w:fill="auto"/>
            <w:vAlign w:val="center"/>
            <w:hideMark/>
          </w:tcPr>
          <w:p w14:paraId="7061AFF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979167,1</w:t>
            </w:r>
          </w:p>
        </w:tc>
      </w:tr>
      <w:tr w:rsidR="0015570C" w:rsidRPr="00817072" w14:paraId="06A80762"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B00078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27</w:t>
            </w:r>
          </w:p>
        </w:tc>
        <w:tc>
          <w:tcPr>
            <w:tcW w:w="3763" w:type="dxa"/>
            <w:tcBorders>
              <w:top w:val="nil"/>
              <w:left w:val="nil"/>
              <w:bottom w:val="single" w:sz="4" w:space="0" w:color="auto"/>
              <w:right w:val="single" w:sz="4" w:space="0" w:color="auto"/>
            </w:tcBorders>
            <w:shd w:val="clear" w:color="auto" w:fill="auto"/>
            <w:vAlign w:val="center"/>
            <w:hideMark/>
          </w:tcPr>
          <w:p w14:paraId="4B2D2A6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Ду160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1EC03DA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0093AA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D1B16F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34CF1D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20781,5</w:t>
            </w:r>
          </w:p>
        </w:tc>
        <w:tc>
          <w:tcPr>
            <w:tcW w:w="1072" w:type="dxa"/>
            <w:gridSpan w:val="3"/>
            <w:tcBorders>
              <w:top w:val="nil"/>
              <w:left w:val="nil"/>
              <w:bottom w:val="single" w:sz="4" w:space="0" w:color="auto"/>
              <w:right w:val="single" w:sz="4" w:space="0" w:color="auto"/>
            </w:tcBorders>
            <w:shd w:val="clear" w:color="auto" w:fill="auto"/>
            <w:vAlign w:val="center"/>
            <w:hideMark/>
          </w:tcPr>
          <w:p w14:paraId="19E5FB4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20781,5</w:t>
            </w:r>
          </w:p>
        </w:tc>
        <w:tc>
          <w:tcPr>
            <w:tcW w:w="912" w:type="dxa"/>
            <w:gridSpan w:val="3"/>
            <w:tcBorders>
              <w:top w:val="nil"/>
              <w:left w:val="nil"/>
              <w:bottom w:val="single" w:sz="4" w:space="0" w:color="auto"/>
              <w:right w:val="single" w:sz="4" w:space="0" w:color="auto"/>
            </w:tcBorders>
            <w:shd w:val="clear" w:color="auto" w:fill="auto"/>
            <w:vAlign w:val="center"/>
            <w:hideMark/>
          </w:tcPr>
          <w:p w14:paraId="26E6960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7716A1A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3A452B7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1631312,4</w:t>
            </w:r>
          </w:p>
        </w:tc>
        <w:tc>
          <w:tcPr>
            <w:tcW w:w="1209" w:type="dxa"/>
            <w:tcBorders>
              <w:top w:val="nil"/>
              <w:left w:val="nil"/>
              <w:bottom w:val="single" w:sz="4" w:space="0" w:color="auto"/>
              <w:right w:val="single" w:sz="4" w:space="0" w:color="auto"/>
            </w:tcBorders>
            <w:shd w:val="clear" w:color="auto" w:fill="auto"/>
            <w:vAlign w:val="center"/>
            <w:hideMark/>
          </w:tcPr>
          <w:p w14:paraId="0AA2126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1901711,3</w:t>
            </w:r>
          </w:p>
        </w:tc>
      </w:tr>
      <w:tr w:rsidR="0015570C" w:rsidRPr="00817072" w14:paraId="04D645B9"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72FDC8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lastRenderedPageBreak/>
              <w:t>28</w:t>
            </w:r>
          </w:p>
        </w:tc>
        <w:tc>
          <w:tcPr>
            <w:tcW w:w="3763" w:type="dxa"/>
            <w:tcBorders>
              <w:top w:val="nil"/>
              <w:left w:val="nil"/>
              <w:bottom w:val="single" w:sz="4" w:space="0" w:color="auto"/>
              <w:right w:val="single" w:sz="4" w:space="0" w:color="auto"/>
            </w:tcBorders>
            <w:shd w:val="clear" w:color="auto" w:fill="auto"/>
            <w:vAlign w:val="center"/>
            <w:hideMark/>
          </w:tcPr>
          <w:p w14:paraId="022CA53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сетей второго контура от котельных 2.3; 2.8; НСРЗ; 2.1</w:t>
            </w:r>
          </w:p>
        </w:tc>
        <w:tc>
          <w:tcPr>
            <w:tcW w:w="1527" w:type="dxa"/>
            <w:gridSpan w:val="2"/>
            <w:tcBorders>
              <w:top w:val="nil"/>
              <w:left w:val="nil"/>
              <w:bottom w:val="single" w:sz="4" w:space="0" w:color="auto"/>
              <w:right w:val="single" w:sz="4" w:space="0" w:color="auto"/>
            </w:tcBorders>
            <w:shd w:val="clear" w:color="auto" w:fill="auto"/>
            <w:vAlign w:val="center"/>
            <w:hideMark/>
          </w:tcPr>
          <w:p w14:paraId="05CA742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2D7328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54BAF3A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32301B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18768</w:t>
            </w:r>
          </w:p>
        </w:tc>
        <w:tc>
          <w:tcPr>
            <w:tcW w:w="1072" w:type="dxa"/>
            <w:gridSpan w:val="3"/>
            <w:tcBorders>
              <w:top w:val="nil"/>
              <w:left w:val="nil"/>
              <w:bottom w:val="single" w:sz="4" w:space="0" w:color="auto"/>
              <w:right w:val="single" w:sz="4" w:space="0" w:color="auto"/>
            </w:tcBorders>
            <w:shd w:val="clear" w:color="auto" w:fill="auto"/>
            <w:vAlign w:val="center"/>
            <w:hideMark/>
          </w:tcPr>
          <w:p w14:paraId="1104FF4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18768</w:t>
            </w:r>
          </w:p>
        </w:tc>
        <w:tc>
          <w:tcPr>
            <w:tcW w:w="912" w:type="dxa"/>
            <w:gridSpan w:val="3"/>
            <w:tcBorders>
              <w:top w:val="nil"/>
              <w:left w:val="nil"/>
              <w:bottom w:val="single" w:sz="4" w:space="0" w:color="auto"/>
              <w:right w:val="single" w:sz="4" w:space="0" w:color="auto"/>
            </w:tcBorders>
            <w:shd w:val="clear" w:color="auto" w:fill="auto"/>
            <w:vAlign w:val="center"/>
            <w:hideMark/>
          </w:tcPr>
          <w:p w14:paraId="07C30D8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0EBDF9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3EDB05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670952,2</w:t>
            </w:r>
          </w:p>
        </w:tc>
        <w:tc>
          <w:tcPr>
            <w:tcW w:w="1209" w:type="dxa"/>
            <w:tcBorders>
              <w:top w:val="nil"/>
              <w:left w:val="nil"/>
              <w:bottom w:val="single" w:sz="4" w:space="0" w:color="auto"/>
              <w:right w:val="single" w:sz="4" w:space="0" w:color="auto"/>
            </w:tcBorders>
            <w:shd w:val="clear" w:color="auto" w:fill="auto"/>
            <w:vAlign w:val="center"/>
            <w:hideMark/>
          </w:tcPr>
          <w:p w14:paraId="60930FE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704768,4</w:t>
            </w:r>
          </w:p>
        </w:tc>
      </w:tr>
      <w:tr w:rsidR="0015570C" w:rsidRPr="00817072" w14:paraId="3CD43017"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B3D892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29</w:t>
            </w:r>
          </w:p>
        </w:tc>
        <w:tc>
          <w:tcPr>
            <w:tcW w:w="3763" w:type="dxa"/>
            <w:tcBorders>
              <w:top w:val="nil"/>
              <w:left w:val="nil"/>
              <w:bottom w:val="single" w:sz="4" w:space="0" w:color="auto"/>
              <w:right w:val="single" w:sz="4" w:space="0" w:color="auto"/>
            </w:tcBorders>
            <w:shd w:val="clear" w:color="auto" w:fill="auto"/>
            <w:vAlign w:val="center"/>
            <w:hideMark/>
          </w:tcPr>
          <w:p w14:paraId="72C3407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трубопровода котельной БМК</w:t>
            </w:r>
          </w:p>
        </w:tc>
        <w:tc>
          <w:tcPr>
            <w:tcW w:w="1527" w:type="dxa"/>
            <w:gridSpan w:val="2"/>
            <w:tcBorders>
              <w:top w:val="nil"/>
              <w:left w:val="nil"/>
              <w:bottom w:val="single" w:sz="4" w:space="0" w:color="auto"/>
              <w:right w:val="single" w:sz="4" w:space="0" w:color="auto"/>
            </w:tcBorders>
            <w:shd w:val="clear" w:color="auto" w:fill="auto"/>
            <w:vAlign w:val="center"/>
            <w:hideMark/>
          </w:tcPr>
          <w:p w14:paraId="478CB78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C6A573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169FCAC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0B32A4A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2068</w:t>
            </w:r>
          </w:p>
        </w:tc>
        <w:tc>
          <w:tcPr>
            <w:tcW w:w="1072" w:type="dxa"/>
            <w:gridSpan w:val="3"/>
            <w:tcBorders>
              <w:top w:val="nil"/>
              <w:left w:val="nil"/>
              <w:bottom w:val="single" w:sz="4" w:space="0" w:color="auto"/>
              <w:right w:val="single" w:sz="4" w:space="0" w:color="auto"/>
            </w:tcBorders>
            <w:shd w:val="clear" w:color="auto" w:fill="auto"/>
            <w:vAlign w:val="center"/>
            <w:hideMark/>
          </w:tcPr>
          <w:p w14:paraId="30E2B61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2068</w:t>
            </w:r>
          </w:p>
        </w:tc>
        <w:tc>
          <w:tcPr>
            <w:tcW w:w="912" w:type="dxa"/>
            <w:gridSpan w:val="3"/>
            <w:tcBorders>
              <w:top w:val="nil"/>
              <w:left w:val="nil"/>
              <w:bottom w:val="single" w:sz="4" w:space="0" w:color="auto"/>
              <w:right w:val="single" w:sz="4" w:space="0" w:color="auto"/>
            </w:tcBorders>
            <w:shd w:val="clear" w:color="auto" w:fill="auto"/>
            <w:vAlign w:val="center"/>
            <w:hideMark/>
          </w:tcPr>
          <w:p w14:paraId="0471598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B83F4C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051FEE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170331,4</w:t>
            </w:r>
          </w:p>
        </w:tc>
        <w:tc>
          <w:tcPr>
            <w:tcW w:w="1209" w:type="dxa"/>
            <w:tcBorders>
              <w:top w:val="nil"/>
              <w:left w:val="nil"/>
              <w:bottom w:val="single" w:sz="4" w:space="0" w:color="auto"/>
              <w:right w:val="single" w:sz="4" w:space="0" w:color="auto"/>
            </w:tcBorders>
            <w:shd w:val="clear" w:color="auto" w:fill="auto"/>
            <w:vAlign w:val="center"/>
            <w:hideMark/>
          </w:tcPr>
          <w:p w14:paraId="44AD063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197251,4</w:t>
            </w:r>
          </w:p>
        </w:tc>
      </w:tr>
      <w:tr w:rsidR="0015570C" w:rsidRPr="00817072" w14:paraId="68AC046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3"/>
        </w:trPr>
        <w:tc>
          <w:tcPr>
            <w:tcW w:w="7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345C077" w14:textId="77777777" w:rsidR="0015570C" w:rsidRPr="00817072" w:rsidRDefault="0015570C" w:rsidP="00C34974">
            <w:pPr>
              <w:spacing w:before="0" w:after="0"/>
              <w:ind w:firstLineChars="100" w:firstLine="20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418" w:type="dxa"/>
            <w:gridSpan w:val="5"/>
            <w:tcBorders>
              <w:top w:val="nil"/>
              <w:left w:val="nil"/>
              <w:bottom w:val="single" w:sz="4" w:space="0" w:color="auto"/>
              <w:right w:val="single" w:sz="4" w:space="0" w:color="auto"/>
            </w:tcBorders>
            <w:shd w:val="clear" w:color="auto" w:fill="auto"/>
            <w:vAlign w:val="center"/>
            <w:hideMark/>
          </w:tcPr>
          <w:p w14:paraId="15F57478"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072" w:type="dxa"/>
            <w:gridSpan w:val="3"/>
            <w:tcBorders>
              <w:top w:val="nil"/>
              <w:left w:val="nil"/>
              <w:bottom w:val="single" w:sz="4" w:space="0" w:color="auto"/>
              <w:right w:val="single" w:sz="4" w:space="0" w:color="auto"/>
            </w:tcBorders>
            <w:shd w:val="clear" w:color="auto" w:fill="auto"/>
            <w:vAlign w:val="center"/>
            <w:hideMark/>
          </w:tcPr>
          <w:p w14:paraId="0481CDE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215074,9</w:t>
            </w:r>
          </w:p>
        </w:tc>
        <w:tc>
          <w:tcPr>
            <w:tcW w:w="912" w:type="dxa"/>
            <w:gridSpan w:val="3"/>
            <w:tcBorders>
              <w:top w:val="nil"/>
              <w:left w:val="nil"/>
              <w:bottom w:val="single" w:sz="4" w:space="0" w:color="auto"/>
              <w:right w:val="single" w:sz="4" w:space="0" w:color="auto"/>
            </w:tcBorders>
            <w:shd w:val="clear" w:color="auto" w:fill="auto"/>
            <w:vAlign w:val="center"/>
            <w:hideMark/>
          </w:tcPr>
          <w:p w14:paraId="02C4D423"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540B058D"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167" w:type="dxa"/>
            <w:gridSpan w:val="3"/>
            <w:tcBorders>
              <w:top w:val="nil"/>
              <w:left w:val="nil"/>
              <w:bottom w:val="single" w:sz="4" w:space="0" w:color="auto"/>
              <w:right w:val="single" w:sz="4" w:space="0" w:color="auto"/>
            </w:tcBorders>
            <w:shd w:val="clear" w:color="auto" w:fill="auto"/>
            <w:vAlign w:val="center"/>
            <w:hideMark/>
          </w:tcPr>
          <w:p w14:paraId="45E0CCF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14119018,2</w:t>
            </w:r>
          </w:p>
        </w:tc>
        <w:tc>
          <w:tcPr>
            <w:tcW w:w="1209" w:type="dxa"/>
            <w:tcBorders>
              <w:top w:val="nil"/>
              <w:left w:val="nil"/>
              <w:bottom w:val="single" w:sz="4" w:space="0" w:color="auto"/>
              <w:right w:val="single" w:sz="4" w:space="0" w:color="auto"/>
            </w:tcBorders>
            <w:shd w:val="clear" w:color="auto" w:fill="auto"/>
            <w:vAlign w:val="center"/>
            <w:hideMark/>
          </w:tcPr>
          <w:p w14:paraId="5C23E8E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16380615,7</w:t>
            </w:r>
          </w:p>
        </w:tc>
      </w:tr>
      <w:tr w:rsidR="0015570C" w:rsidRPr="00817072" w14:paraId="57FFCC3E" w14:textId="77777777" w:rsidTr="004B2D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3"/>
        </w:trPr>
        <w:tc>
          <w:tcPr>
            <w:tcW w:w="12381"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12A13"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xml:space="preserve">Всего </w:t>
            </w:r>
            <w:r>
              <w:rPr>
                <w:rFonts w:eastAsia="Times New Roman" w:cs="Times New Roman"/>
                <w:color w:val="000000"/>
                <w:sz w:val="20"/>
                <w:szCs w:val="20"/>
                <w:lang w:eastAsia="ru-RU"/>
              </w:rPr>
              <w:t>реконструкция тепловых сетей:</w:t>
            </w:r>
          </w:p>
          <w:p w14:paraId="5C65EA01" w14:textId="4CCF1BFA"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42F62E11" w14:textId="79521112"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66F85550" w14:textId="5FEDDAF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5C563FAD" w14:textId="73D5AA6F"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601EAC19" w14:textId="13BD32E5"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0C6EFD47" w14:textId="18F73E53"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6062A2F1" w14:textId="43AAD9B6"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167" w:type="dxa"/>
            <w:gridSpan w:val="3"/>
            <w:tcBorders>
              <w:top w:val="nil"/>
              <w:left w:val="nil"/>
              <w:bottom w:val="single" w:sz="4" w:space="0" w:color="auto"/>
              <w:right w:val="single" w:sz="4" w:space="0" w:color="auto"/>
            </w:tcBorders>
            <w:shd w:val="clear" w:color="auto" w:fill="auto"/>
            <w:noWrap/>
            <w:vAlign w:val="center"/>
            <w:hideMark/>
          </w:tcPr>
          <w:p w14:paraId="4311CF7B" w14:textId="77777777" w:rsidR="0015570C" w:rsidRPr="00817072" w:rsidRDefault="0015570C" w:rsidP="00C34974">
            <w:pPr>
              <w:spacing w:before="0" w:after="0"/>
              <w:ind w:firstLine="0"/>
              <w:jc w:val="right"/>
              <w:rPr>
                <w:rFonts w:eastAsia="Times New Roman" w:cs="Times New Roman"/>
                <w:color w:val="000000"/>
                <w:sz w:val="20"/>
                <w:szCs w:val="20"/>
                <w:lang w:eastAsia="ru-RU"/>
              </w:rPr>
            </w:pPr>
            <w:r w:rsidRPr="00817072">
              <w:rPr>
                <w:rFonts w:eastAsia="Times New Roman" w:cs="Times New Roman"/>
                <w:color w:val="000000"/>
                <w:sz w:val="20"/>
                <w:szCs w:val="20"/>
                <w:lang w:eastAsia="ru-RU"/>
              </w:rPr>
              <w:t>14873566,2</w:t>
            </w:r>
          </w:p>
        </w:tc>
        <w:tc>
          <w:tcPr>
            <w:tcW w:w="1209" w:type="dxa"/>
            <w:tcBorders>
              <w:top w:val="nil"/>
              <w:left w:val="nil"/>
              <w:bottom w:val="single" w:sz="4" w:space="0" w:color="auto"/>
              <w:right w:val="single" w:sz="4" w:space="0" w:color="auto"/>
            </w:tcBorders>
            <w:shd w:val="clear" w:color="auto" w:fill="auto"/>
            <w:noWrap/>
            <w:vAlign w:val="center"/>
            <w:hideMark/>
          </w:tcPr>
          <w:p w14:paraId="1D516E43" w14:textId="77777777" w:rsidR="0015570C" w:rsidRPr="00817072" w:rsidRDefault="0015570C" w:rsidP="00C34974">
            <w:pPr>
              <w:spacing w:before="0" w:after="0"/>
              <w:ind w:firstLine="0"/>
              <w:jc w:val="right"/>
              <w:rPr>
                <w:rFonts w:eastAsia="Times New Roman" w:cs="Times New Roman"/>
                <w:color w:val="000000"/>
                <w:sz w:val="20"/>
                <w:szCs w:val="20"/>
                <w:lang w:eastAsia="ru-RU"/>
              </w:rPr>
            </w:pPr>
            <w:r w:rsidRPr="00817072">
              <w:rPr>
                <w:rFonts w:eastAsia="Times New Roman" w:cs="Times New Roman"/>
                <w:color w:val="000000"/>
                <w:sz w:val="20"/>
                <w:szCs w:val="20"/>
                <w:lang w:eastAsia="ru-RU"/>
              </w:rPr>
              <w:t>17217247,3</w:t>
            </w:r>
          </w:p>
        </w:tc>
      </w:tr>
    </w:tbl>
    <w:p w14:paraId="591CC8FB" w14:textId="40571A87" w:rsidR="0015570C" w:rsidRDefault="0015570C" w:rsidP="00E85CEB">
      <w:pPr>
        <w:pStyle w:val="001"/>
        <w:spacing w:line="276" w:lineRule="auto"/>
        <w:ind w:firstLine="142"/>
      </w:pPr>
    </w:p>
    <w:p w14:paraId="68A1829C" w14:textId="171C8526" w:rsidR="0015570C" w:rsidRDefault="0015570C" w:rsidP="00E85CEB">
      <w:pPr>
        <w:pStyle w:val="001"/>
        <w:spacing w:line="276" w:lineRule="auto"/>
        <w:ind w:firstLine="142"/>
      </w:pPr>
    </w:p>
    <w:p w14:paraId="3C2CBA8D" w14:textId="1AFD9276" w:rsidR="0015570C" w:rsidRDefault="0015570C" w:rsidP="00E85CEB">
      <w:pPr>
        <w:pStyle w:val="001"/>
        <w:spacing w:line="276" w:lineRule="auto"/>
        <w:ind w:firstLine="142"/>
      </w:pPr>
    </w:p>
    <w:p w14:paraId="0CE8672D" w14:textId="4ACAE690" w:rsidR="0015570C" w:rsidRDefault="0015570C" w:rsidP="00E85CEB">
      <w:pPr>
        <w:pStyle w:val="001"/>
        <w:spacing w:line="276" w:lineRule="auto"/>
        <w:ind w:firstLine="142"/>
      </w:pPr>
    </w:p>
    <w:p w14:paraId="34037EA0" w14:textId="77777777" w:rsidR="00134838" w:rsidRDefault="00134838" w:rsidP="00E85CEB">
      <w:pPr>
        <w:pStyle w:val="001"/>
        <w:spacing w:line="276" w:lineRule="auto"/>
        <w:ind w:firstLine="142"/>
        <w:sectPr w:rsidR="00134838" w:rsidSect="003D6496">
          <w:type w:val="nextColumn"/>
          <w:pgSz w:w="16840" w:h="11907" w:orient="landscape" w:code="9"/>
          <w:pgMar w:top="1134" w:right="567" w:bottom="1134" w:left="1134" w:header="709" w:footer="709" w:gutter="0"/>
          <w:cols w:space="708"/>
          <w:docGrid w:linePitch="360"/>
        </w:sectPr>
      </w:pPr>
    </w:p>
    <w:p w14:paraId="3C6C3174" w14:textId="47C8C6B2" w:rsidR="004D502D" w:rsidRPr="003D6496" w:rsidRDefault="004D502D" w:rsidP="00223FC9">
      <w:pPr>
        <w:pStyle w:val="-03"/>
        <w:numPr>
          <w:ilvl w:val="1"/>
          <w:numId w:val="53"/>
        </w:numPr>
        <w:ind w:left="709" w:hanging="709"/>
        <w:jc w:val="both"/>
        <w:rPr>
          <w:sz w:val="26"/>
        </w:rPr>
      </w:pPr>
      <w:bookmarkStart w:id="20" w:name="_Toc180516847"/>
      <w:bookmarkStart w:id="21" w:name="_Toc180516884"/>
      <w:r w:rsidRPr="003D6496">
        <w:rPr>
          <w:sz w:val="26"/>
        </w:rPr>
        <w:lastRenderedPageBreak/>
        <w:t>Предложения по величине инвестиций в строительство, реконструкцию и техническое перевооружение и (или) модернизации в связи с изменениями температурного графика и гидравлического режима работы системы теплоснабжения на каждом этапе</w:t>
      </w:r>
      <w:bookmarkEnd w:id="20"/>
      <w:bookmarkEnd w:id="21"/>
    </w:p>
    <w:p w14:paraId="1DB213EC" w14:textId="77777777" w:rsidR="004D502D" w:rsidRPr="003D6496" w:rsidRDefault="004D502D" w:rsidP="004D502D">
      <w:pPr>
        <w:pStyle w:val="001"/>
        <w:spacing w:after="240" w:line="276" w:lineRule="auto"/>
        <w:ind w:firstLine="708"/>
      </w:pPr>
      <w:r w:rsidRPr="003D6496">
        <w:t>В соответствии с принятым в схеме теплоснабжения сценарием развития, инвестиции в строительство, реконструкцию и техническое перевооружение и (или) модернизации в связи с изменениями температурного графика и гидравлического режима работы системы теплоснабжения не требуются.</w:t>
      </w:r>
    </w:p>
    <w:p w14:paraId="53B303F9" w14:textId="128B99B5" w:rsidR="004D502D" w:rsidRPr="003D6496" w:rsidRDefault="004D502D" w:rsidP="00223FC9">
      <w:pPr>
        <w:pStyle w:val="-03"/>
        <w:numPr>
          <w:ilvl w:val="1"/>
          <w:numId w:val="53"/>
        </w:numPr>
        <w:ind w:left="709" w:hanging="709"/>
        <w:jc w:val="both"/>
        <w:rPr>
          <w:sz w:val="26"/>
        </w:rPr>
      </w:pPr>
      <w:bookmarkStart w:id="22" w:name="_Toc180516848"/>
      <w:bookmarkStart w:id="23" w:name="_Toc180516885"/>
      <w:r w:rsidRPr="003D6496">
        <w:rPr>
          <w:sz w:val="26"/>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22"/>
      <w:bookmarkEnd w:id="23"/>
    </w:p>
    <w:p w14:paraId="15AC4CFD" w14:textId="1094605E" w:rsidR="004D502D" w:rsidRPr="003D6496" w:rsidRDefault="004D502D" w:rsidP="004D502D">
      <w:pPr>
        <w:pStyle w:val="001"/>
        <w:spacing w:after="240" w:line="276" w:lineRule="auto"/>
        <w:ind w:firstLine="708"/>
      </w:pPr>
      <w:r w:rsidRPr="003D6496">
        <w:t>В соответствии с принятым в схеме теплоснабжения сценарием развития, инвестиции для перевода открытой системы теплоснабжения (горячего водоснабжения) в закрытую систему горячего водоснабжения не требуются.</w:t>
      </w:r>
    </w:p>
    <w:p w14:paraId="0E123E1C" w14:textId="309B5A34" w:rsidR="004D502D" w:rsidRPr="003D6496" w:rsidRDefault="004D502D" w:rsidP="00F9190F">
      <w:pPr>
        <w:pStyle w:val="-03"/>
        <w:numPr>
          <w:ilvl w:val="1"/>
          <w:numId w:val="53"/>
        </w:numPr>
        <w:ind w:left="0" w:firstLine="0"/>
        <w:jc w:val="both"/>
        <w:rPr>
          <w:sz w:val="26"/>
        </w:rPr>
      </w:pPr>
      <w:bookmarkStart w:id="24" w:name="_Toc180516849"/>
      <w:bookmarkStart w:id="25" w:name="_Toc180516886"/>
      <w:r w:rsidRPr="003D6496">
        <w:rPr>
          <w:sz w:val="26"/>
        </w:rPr>
        <w:t>Оценка эффективности инвестиций по отдельным предложениям</w:t>
      </w:r>
      <w:bookmarkEnd w:id="24"/>
      <w:bookmarkEnd w:id="25"/>
    </w:p>
    <w:p w14:paraId="6CE5747D" w14:textId="77777777" w:rsidR="004D502D" w:rsidRPr="003D6496" w:rsidRDefault="004D502D" w:rsidP="004D502D">
      <w:pPr>
        <w:pStyle w:val="001"/>
        <w:spacing w:line="276" w:lineRule="auto"/>
        <w:ind w:firstLine="142"/>
      </w:pPr>
      <w:r w:rsidRPr="003D6496">
        <w:t>Период окупаемости рассчитывается следующим образом:</w:t>
      </w:r>
    </w:p>
    <w:p w14:paraId="39B2C1B7" w14:textId="77777777" w:rsidR="004D502D" w:rsidRPr="003D6496" w:rsidRDefault="004D502D" w:rsidP="004D502D">
      <w:pPr>
        <w:pStyle w:val="001"/>
        <w:spacing w:line="276" w:lineRule="auto"/>
        <w:ind w:firstLine="142"/>
      </w:pPr>
      <w:r w:rsidRPr="003D6496">
        <w:t>BP=IC/P</w:t>
      </w:r>
    </w:p>
    <w:p w14:paraId="19BE6F50" w14:textId="77777777" w:rsidR="004D502D" w:rsidRPr="003D6496" w:rsidRDefault="004D502D" w:rsidP="004D502D">
      <w:pPr>
        <w:pStyle w:val="001"/>
        <w:spacing w:line="276" w:lineRule="auto"/>
        <w:ind w:firstLine="142"/>
      </w:pPr>
      <w:r w:rsidRPr="003D6496">
        <w:t>где:</w:t>
      </w:r>
    </w:p>
    <w:p w14:paraId="39C0FDC5" w14:textId="77777777" w:rsidR="004D502D" w:rsidRPr="003D6496" w:rsidRDefault="004D502D" w:rsidP="004D502D">
      <w:pPr>
        <w:pStyle w:val="001"/>
        <w:spacing w:line="276" w:lineRule="auto"/>
        <w:ind w:firstLine="142"/>
      </w:pPr>
      <w:r w:rsidRPr="003D6496">
        <w:t>–</w:t>
      </w:r>
      <w:r w:rsidRPr="003D6496">
        <w:tab/>
        <w:t>поток денежных средств, полученных за год;</w:t>
      </w:r>
    </w:p>
    <w:p w14:paraId="4111398E" w14:textId="6D2497F7" w:rsidR="00E85CEB" w:rsidRPr="003D6496" w:rsidRDefault="004D502D" w:rsidP="004D502D">
      <w:pPr>
        <w:pStyle w:val="001"/>
        <w:spacing w:after="240" w:line="276" w:lineRule="auto"/>
        <w:ind w:firstLine="142"/>
      </w:pPr>
      <w:r w:rsidRPr="003D6496">
        <w:t>–</w:t>
      </w:r>
      <w:r w:rsidRPr="003D6496">
        <w:tab/>
        <w:t>инвестируемые средства, руб.</w:t>
      </w:r>
    </w:p>
    <w:p w14:paraId="106F2FE2" w14:textId="6EB5C552" w:rsidR="004D502D" w:rsidRDefault="004D502D" w:rsidP="004D502D">
      <w:pPr>
        <w:pStyle w:val="001"/>
        <w:spacing w:line="276" w:lineRule="auto"/>
        <w:ind w:firstLine="142"/>
      </w:pPr>
      <w:r>
        <w:t>Таблица 4. Оценка эффективности инвестиций</w:t>
      </w:r>
      <w:r w:rsidR="00223FC9">
        <w:t>. Показатели проекта</w:t>
      </w:r>
    </w:p>
    <w:tbl>
      <w:tblPr>
        <w:tblW w:w="10260" w:type="dxa"/>
        <w:tblInd w:w="108" w:type="dxa"/>
        <w:tblLook w:val="04A0" w:firstRow="1" w:lastRow="0" w:firstColumn="1" w:lastColumn="0" w:noHBand="0" w:noVBand="1"/>
      </w:tblPr>
      <w:tblGrid>
        <w:gridCol w:w="3420"/>
        <w:gridCol w:w="3420"/>
        <w:gridCol w:w="3420"/>
      </w:tblGrid>
      <w:tr w:rsidR="004D502D" w:rsidRPr="004D502D" w14:paraId="7B31B220"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18505BBB"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5DDBC9E8"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Ед.изм-я</w:t>
            </w:r>
          </w:p>
        </w:tc>
        <w:tc>
          <w:tcPr>
            <w:tcW w:w="3420" w:type="dxa"/>
            <w:tcBorders>
              <w:top w:val="nil"/>
              <w:left w:val="nil"/>
              <w:bottom w:val="single" w:sz="8" w:space="0" w:color="000000"/>
              <w:right w:val="single" w:sz="8" w:space="0" w:color="000000"/>
            </w:tcBorders>
            <w:shd w:val="clear" w:color="000000" w:fill="31869B"/>
            <w:vAlign w:val="center"/>
            <w:hideMark/>
          </w:tcPr>
          <w:p w14:paraId="53DDB33B"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4D502D" w:rsidRPr="004D502D" w14:paraId="514AED96"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C8B71B5"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NPV</w:t>
            </w:r>
          </w:p>
        </w:tc>
        <w:tc>
          <w:tcPr>
            <w:tcW w:w="3420" w:type="dxa"/>
            <w:tcBorders>
              <w:top w:val="nil"/>
              <w:left w:val="nil"/>
              <w:bottom w:val="single" w:sz="8" w:space="0" w:color="000000"/>
              <w:right w:val="single" w:sz="8" w:space="0" w:color="000000"/>
            </w:tcBorders>
            <w:shd w:val="clear" w:color="auto" w:fill="auto"/>
            <w:vAlign w:val="center"/>
            <w:hideMark/>
          </w:tcPr>
          <w:p w14:paraId="4C95FECD"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315CD457"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185 415</w:t>
            </w:r>
          </w:p>
        </w:tc>
      </w:tr>
      <w:tr w:rsidR="004D502D" w:rsidRPr="004D502D" w14:paraId="185F1D07"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289877B"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IRR</w:t>
            </w:r>
          </w:p>
        </w:tc>
        <w:tc>
          <w:tcPr>
            <w:tcW w:w="3420" w:type="dxa"/>
            <w:tcBorders>
              <w:top w:val="nil"/>
              <w:left w:val="nil"/>
              <w:bottom w:val="single" w:sz="8" w:space="0" w:color="000000"/>
              <w:right w:val="single" w:sz="8" w:space="0" w:color="000000"/>
            </w:tcBorders>
            <w:shd w:val="clear" w:color="auto" w:fill="auto"/>
            <w:vAlign w:val="center"/>
            <w:hideMark/>
          </w:tcPr>
          <w:p w14:paraId="311F5A6B"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3420" w:type="dxa"/>
            <w:tcBorders>
              <w:top w:val="nil"/>
              <w:left w:val="nil"/>
              <w:bottom w:val="single" w:sz="8" w:space="0" w:color="000000"/>
              <w:right w:val="single" w:sz="8" w:space="0" w:color="000000"/>
            </w:tcBorders>
            <w:shd w:val="clear" w:color="auto" w:fill="auto"/>
            <w:vAlign w:val="center"/>
            <w:hideMark/>
          </w:tcPr>
          <w:p w14:paraId="1ADC817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4,53%</w:t>
            </w:r>
          </w:p>
        </w:tc>
      </w:tr>
      <w:tr w:rsidR="004D502D" w:rsidRPr="004D502D" w14:paraId="53D21EB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3E95FE0"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7B0FCF0A"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3420" w:type="dxa"/>
            <w:tcBorders>
              <w:top w:val="nil"/>
              <w:left w:val="nil"/>
              <w:bottom w:val="single" w:sz="8" w:space="0" w:color="000000"/>
              <w:right w:val="single" w:sz="8" w:space="0" w:color="000000"/>
            </w:tcBorders>
            <w:shd w:val="clear" w:color="auto" w:fill="auto"/>
            <w:vAlign w:val="center"/>
            <w:hideMark/>
          </w:tcPr>
          <w:p w14:paraId="2886BB7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13</w:t>
            </w:r>
          </w:p>
        </w:tc>
      </w:tr>
      <w:tr w:rsidR="004D502D" w:rsidRPr="004D502D" w14:paraId="440A6A1A"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EF04611"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Дисконтированный 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22BCC4E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3420" w:type="dxa"/>
            <w:tcBorders>
              <w:top w:val="nil"/>
              <w:left w:val="nil"/>
              <w:bottom w:val="single" w:sz="8" w:space="0" w:color="000000"/>
              <w:right w:val="single" w:sz="8" w:space="0" w:color="000000"/>
            </w:tcBorders>
            <w:shd w:val="clear" w:color="auto" w:fill="auto"/>
            <w:vAlign w:val="center"/>
            <w:hideMark/>
          </w:tcPr>
          <w:p w14:paraId="3ED9C940"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26</w:t>
            </w:r>
          </w:p>
        </w:tc>
      </w:tr>
      <w:tr w:rsidR="004D502D" w:rsidRPr="004D502D" w14:paraId="343B5D70"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E9536B8"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Ставка дисконтирования</w:t>
            </w:r>
          </w:p>
        </w:tc>
        <w:tc>
          <w:tcPr>
            <w:tcW w:w="3420" w:type="dxa"/>
            <w:tcBorders>
              <w:top w:val="nil"/>
              <w:left w:val="nil"/>
              <w:bottom w:val="single" w:sz="8" w:space="0" w:color="000000"/>
              <w:right w:val="single" w:sz="8" w:space="0" w:color="000000"/>
            </w:tcBorders>
            <w:shd w:val="clear" w:color="auto" w:fill="auto"/>
            <w:vAlign w:val="center"/>
            <w:hideMark/>
          </w:tcPr>
          <w:p w14:paraId="1D61116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3420" w:type="dxa"/>
            <w:tcBorders>
              <w:top w:val="nil"/>
              <w:left w:val="nil"/>
              <w:bottom w:val="single" w:sz="8" w:space="0" w:color="000000"/>
              <w:right w:val="single" w:sz="8" w:space="0" w:color="000000"/>
            </w:tcBorders>
            <w:shd w:val="clear" w:color="auto" w:fill="auto"/>
            <w:vAlign w:val="center"/>
            <w:hideMark/>
          </w:tcPr>
          <w:p w14:paraId="2FE6619C"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4,23%</w:t>
            </w:r>
          </w:p>
        </w:tc>
      </w:tr>
      <w:tr w:rsidR="004D502D" w:rsidRPr="004D502D" w14:paraId="2931D13D"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47C5B44"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Срок Кредита Фонда</w:t>
            </w:r>
          </w:p>
        </w:tc>
        <w:tc>
          <w:tcPr>
            <w:tcW w:w="3420" w:type="dxa"/>
            <w:tcBorders>
              <w:top w:val="nil"/>
              <w:left w:val="nil"/>
              <w:bottom w:val="single" w:sz="8" w:space="0" w:color="000000"/>
              <w:right w:val="single" w:sz="8" w:space="0" w:color="000000"/>
            </w:tcBorders>
            <w:shd w:val="clear" w:color="auto" w:fill="auto"/>
            <w:vAlign w:val="center"/>
            <w:hideMark/>
          </w:tcPr>
          <w:p w14:paraId="11C627C8"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3420" w:type="dxa"/>
            <w:tcBorders>
              <w:top w:val="nil"/>
              <w:left w:val="nil"/>
              <w:bottom w:val="single" w:sz="8" w:space="0" w:color="000000"/>
              <w:right w:val="single" w:sz="8" w:space="0" w:color="000000"/>
            </w:tcBorders>
            <w:shd w:val="clear" w:color="auto" w:fill="auto"/>
            <w:vAlign w:val="center"/>
            <w:hideMark/>
          </w:tcPr>
          <w:p w14:paraId="79F0E298"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23</w:t>
            </w:r>
          </w:p>
        </w:tc>
      </w:tr>
      <w:tr w:rsidR="004D502D" w:rsidRPr="004D502D" w14:paraId="42DC241C"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734D9EA"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4198CE2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с НДС</w:t>
            </w:r>
          </w:p>
        </w:tc>
        <w:tc>
          <w:tcPr>
            <w:tcW w:w="3420" w:type="dxa"/>
            <w:tcBorders>
              <w:top w:val="nil"/>
              <w:left w:val="nil"/>
              <w:bottom w:val="single" w:sz="8" w:space="0" w:color="000000"/>
              <w:right w:val="single" w:sz="8" w:space="0" w:color="000000"/>
            </w:tcBorders>
            <w:shd w:val="clear" w:color="auto" w:fill="auto"/>
            <w:vAlign w:val="center"/>
            <w:hideMark/>
          </w:tcPr>
          <w:p w14:paraId="1E29C0F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23 824 990</w:t>
            </w:r>
          </w:p>
        </w:tc>
      </w:tr>
      <w:tr w:rsidR="004D502D" w:rsidRPr="004D502D" w14:paraId="2CA2F7C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2622D5A"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5B728DB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54B486C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19 854 159</w:t>
            </w:r>
          </w:p>
        </w:tc>
      </w:tr>
      <w:tr w:rsidR="004D502D" w:rsidRPr="004D502D" w14:paraId="51440DF7"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030765D5"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Структура финансирования ИП</w:t>
            </w:r>
          </w:p>
        </w:tc>
        <w:tc>
          <w:tcPr>
            <w:tcW w:w="3420" w:type="dxa"/>
            <w:tcBorders>
              <w:top w:val="nil"/>
              <w:left w:val="nil"/>
              <w:bottom w:val="single" w:sz="8" w:space="0" w:color="000000"/>
              <w:right w:val="single" w:sz="8" w:space="0" w:color="000000"/>
            </w:tcBorders>
            <w:shd w:val="clear" w:color="000000" w:fill="31869B"/>
            <w:vAlign w:val="center"/>
            <w:hideMark/>
          </w:tcPr>
          <w:p w14:paraId="4DDA5121"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3420" w:type="dxa"/>
            <w:tcBorders>
              <w:top w:val="nil"/>
              <w:left w:val="nil"/>
              <w:bottom w:val="single" w:sz="8" w:space="0" w:color="000000"/>
              <w:right w:val="single" w:sz="8" w:space="0" w:color="000000"/>
            </w:tcBorders>
            <w:shd w:val="clear" w:color="000000" w:fill="31869B"/>
            <w:vAlign w:val="center"/>
            <w:hideMark/>
          </w:tcPr>
          <w:p w14:paraId="4B673409"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4D502D" w:rsidRPr="004D502D" w14:paraId="4710CD8A"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AD8AE9F"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Плата Концедента</w:t>
            </w:r>
          </w:p>
        </w:tc>
        <w:tc>
          <w:tcPr>
            <w:tcW w:w="3420" w:type="dxa"/>
            <w:tcBorders>
              <w:top w:val="nil"/>
              <w:left w:val="nil"/>
              <w:bottom w:val="single" w:sz="8" w:space="0" w:color="000000"/>
              <w:right w:val="single" w:sz="8" w:space="0" w:color="000000"/>
            </w:tcBorders>
            <w:shd w:val="clear" w:color="auto" w:fill="auto"/>
            <w:vAlign w:val="center"/>
            <w:hideMark/>
          </w:tcPr>
          <w:p w14:paraId="25AFE733"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68455668"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0</w:t>
            </w:r>
          </w:p>
        </w:tc>
      </w:tr>
      <w:tr w:rsidR="004D502D" w:rsidRPr="004D502D" w14:paraId="4DD369B3"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AAA0757"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Займ</w:t>
            </w:r>
          </w:p>
        </w:tc>
        <w:tc>
          <w:tcPr>
            <w:tcW w:w="3420" w:type="dxa"/>
            <w:tcBorders>
              <w:top w:val="nil"/>
              <w:left w:val="nil"/>
              <w:bottom w:val="single" w:sz="8" w:space="0" w:color="000000"/>
              <w:right w:val="single" w:sz="8" w:space="0" w:color="000000"/>
            </w:tcBorders>
            <w:shd w:val="clear" w:color="auto" w:fill="auto"/>
            <w:vAlign w:val="center"/>
            <w:hideMark/>
          </w:tcPr>
          <w:p w14:paraId="17E8772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4C2F4E1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9 116 540</w:t>
            </w:r>
          </w:p>
        </w:tc>
      </w:tr>
      <w:tr w:rsidR="004D502D" w:rsidRPr="004D502D" w14:paraId="59E3834B"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28ACB59"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в т.ч. Акционерный</w:t>
            </w:r>
          </w:p>
        </w:tc>
        <w:tc>
          <w:tcPr>
            <w:tcW w:w="3420" w:type="dxa"/>
            <w:tcBorders>
              <w:top w:val="nil"/>
              <w:left w:val="nil"/>
              <w:bottom w:val="single" w:sz="8" w:space="0" w:color="000000"/>
              <w:right w:val="single" w:sz="8" w:space="0" w:color="000000"/>
            </w:tcBorders>
            <w:shd w:val="clear" w:color="auto" w:fill="auto"/>
            <w:vAlign w:val="center"/>
            <w:hideMark/>
          </w:tcPr>
          <w:p w14:paraId="61A7EE9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02783DB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2 277 072</w:t>
            </w:r>
          </w:p>
        </w:tc>
      </w:tr>
      <w:tr w:rsidR="004D502D" w:rsidRPr="004D502D" w14:paraId="5F341EBD"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0830C5D8"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в т.ч. Бюджетный кредит Фонда</w:t>
            </w:r>
          </w:p>
        </w:tc>
        <w:tc>
          <w:tcPr>
            <w:tcW w:w="3420" w:type="dxa"/>
            <w:tcBorders>
              <w:top w:val="nil"/>
              <w:left w:val="nil"/>
              <w:bottom w:val="single" w:sz="8" w:space="0" w:color="000000"/>
              <w:right w:val="single" w:sz="8" w:space="0" w:color="000000"/>
            </w:tcBorders>
            <w:shd w:val="clear" w:color="auto" w:fill="auto"/>
            <w:vAlign w:val="center"/>
            <w:hideMark/>
          </w:tcPr>
          <w:p w14:paraId="5222A1AC"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15A111CA"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6 839 468</w:t>
            </w:r>
          </w:p>
        </w:tc>
      </w:tr>
      <w:tr w:rsidR="004D502D" w:rsidRPr="004D502D" w14:paraId="28F88EFF" w14:textId="77777777" w:rsidTr="00223FC9">
        <w:trPr>
          <w:tblHeader/>
        </w:trPr>
        <w:tc>
          <w:tcPr>
            <w:tcW w:w="3420" w:type="dxa"/>
            <w:tcBorders>
              <w:top w:val="nil"/>
              <w:left w:val="single" w:sz="8" w:space="0" w:color="000000"/>
              <w:bottom w:val="single" w:sz="4" w:space="0" w:color="auto"/>
              <w:right w:val="single" w:sz="8" w:space="0" w:color="000000"/>
            </w:tcBorders>
            <w:shd w:val="clear" w:color="auto" w:fill="auto"/>
            <w:vAlign w:val="center"/>
            <w:hideMark/>
          </w:tcPr>
          <w:p w14:paraId="6D8C26E1"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Прибыль (нормативная)</w:t>
            </w:r>
          </w:p>
        </w:tc>
        <w:tc>
          <w:tcPr>
            <w:tcW w:w="3420" w:type="dxa"/>
            <w:tcBorders>
              <w:top w:val="nil"/>
              <w:left w:val="nil"/>
              <w:bottom w:val="single" w:sz="4" w:space="0" w:color="auto"/>
              <w:right w:val="single" w:sz="8" w:space="0" w:color="000000"/>
            </w:tcBorders>
            <w:shd w:val="clear" w:color="auto" w:fill="auto"/>
            <w:vAlign w:val="center"/>
            <w:hideMark/>
          </w:tcPr>
          <w:p w14:paraId="34BC66FF"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4" w:space="0" w:color="auto"/>
              <w:right w:val="single" w:sz="8" w:space="0" w:color="000000"/>
            </w:tcBorders>
            <w:shd w:val="clear" w:color="auto" w:fill="auto"/>
            <w:vAlign w:val="center"/>
            <w:hideMark/>
          </w:tcPr>
          <w:p w14:paraId="3AC815C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1 125 204</w:t>
            </w:r>
          </w:p>
        </w:tc>
      </w:tr>
      <w:tr w:rsidR="004D502D" w:rsidRPr="004D502D" w14:paraId="219772CE" w14:textId="77777777" w:rsidTr="00223FC9">
        <w:trPr>
          <w:tblHead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29158"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Амортизация</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CC77"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AF80"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9 612 415</w:t>
            </w:r>
          </w:p>
        </w:tc>
      </w:tr>
      <w:tr w:rsidR="004D502D" w:rsidRPr="004D502D" w14:paraId="4912FF19" w14:textId="77777777" w:rsidTr="00223FC9">
        <w:trPr>
          <w:tblHeader/>
        </w:trPr>
        <w:tc>
          <w:tcPr>
            <w:tcW w:w="3420" w:type="dxa"/>
            <w:tcBorders>
              <w:top w:val="single" w:sz="4" w:space="0" w:color="auto"/>
              <w:left w:val="single" w:sz="8" w:space="0" w:color="000000"/>
              <w:bottom w:val="single" w:sz="8" w:space="0" w:color="000000"/>
              <w:right w:val="single" w:sz="8" w:space="0" w:color="000000"/>
            </w:tcBorders>
            <w:shd w:val="clear" w:color="000000" w:fill="31869B"/>
            <w:vAlign w:val="center"/>
            <w:hideMark/>
          </w:tcPr>
          <w:p w14:paraId="4A1C103E"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Состав ИП</w:t>
            </w:r>
          </w:p>
        </w:tc>
        <w:tc>
          <w:tcPr>
            <w:tcW w:w="3420" w:type="dxa"/>
            <w:tcBorders>
              <w:top w:val="single" w:sz="4" w:space="0" w:color="auto"/>
              <w:left w:val="nil"/>
              <w:bottom w:val="single" w:sz="8" w:space="0" w:color="000000"/>
              <w:right w:val="single" w:sz="8" w:space="0" w:color="000000"/>
            </w:tcBorders>
            <w:shd w:val="clear" w:color="000000" w:fill="31869B"/>
            <w:vAlign w:val="center"/>
            <w:hideMark/>
          </w:tcPr>
          <w:p w14:paraId="31A7F856"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3420" w:type="dxa"/>
            <w:tcBorders>
              <w:top w:val="single" w:sz="4" w:space="0" w:color="auto"/>
              <w:left w:val="nil"/>
              <w:bottom w:val="single" w:sz="8" w:space="0" w:color="000000"/>
              <w:right w:val="single" w:sz="8" w:space="0" w:color="000000"/>
            </w:tcBorders>
            <w:shd w:val="clear" w:color="000000" w:fill="31869B"/>
            <w:vAlign w:val="center"/>
            <w:hideMark/>
          </w:tcPr>
          <w:p w14:paraId="13EEBE9B"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4D502D" w:rsidRPr="004D502D" w14:paraId="07623D85"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8D14429"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Сети</w:t>
            </w:r>
          </w:p>
        </w:tc>
        <w:tc>
          <w:tcPr>
            <w:tcW w:w="3420" w:type="dxa"/>
            <w:tcBorders>
              <w:top w:val="nil"/>
              <w:left w:val="nil"/>
              <w:bottom w:val="single" w:sz="8" w:space="0" w:color="000000"/>
              <w:right w:val="single" w:sz="8" w:space="0" w:color="000000"/>
            </w:tcBorders>
            <w:shd w:val="clear" w:color="auto" w:fill="auto"/>
            <w:vAlign w:val="center"/>
            <w:hideMark/>
          </w:tcPr>
          <w:p w14:paraId="0F30D02F"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5EAF552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15 918 313</w:t>
            </w:r>
          </w:p>
        </w:tc>
      </w:tr>
      <w:tr w:rsidR="004D502D" w:rsidRPr="004D502D" w14:paraId="5754394E"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EDEB8F5"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Котельная</w:t>
            </w:r>
          </w:p>
        </w:tc>
        <w:tc>
          <w:tcPr>
            <w:tcW w:w="3420" w:type="dxa"/>
            <w:tcBorders>
              <w:top w:val="nil"/>
              <w:left w:val="nil"/>
              <w:bottom w:val="single" w:sz="8" w:space="0" w:color="000000"/>
              <w:right w:val="single" w:sz="8" w:space="0" w:color="000000"/>
            </w:tcBorders>
            <w:shd w:val="clear" w:color="auto" w:fill="auto"/>
            <w:vAlign w:val="center"/>
            <w:hideMark/>
          </w:tcPr>
          <w:p w14:paraId="216A7E33"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0D78334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5 149 071</w:t>
            </w:r>
          </w:p>
        </w:tc>
      </w:tr>
      <w:tr w:rsidR="004D502D" w:rsidRPr="004D502D" w14:paraId="02B8B15D"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5527519B"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Выручка из PL</w:t>
            </w:r>
          </w:p>
        </w:tc>
        <w:tc>
          <w:tcPr>
            <w:tcW w:w="3420" w:type="dxa"/>
            <w:tcBorders>
              <w:top w:val="nil"/>
              <w:left w:val="nil"/>
              <w:bottom w:val="single" w:sz="8" w:space="0" w:color="000000"/>
              <w:right w:val="single" w:sz="8" w:space="0" w:color="000000"/>
            </w:tcBorders>
            <w:shd w:val="clear" w:color="000000" w:fill="31869B"/>
            <w:vAlign w:val="center"/>
            <w:hideMark/>
          </w:tcPr>
          <w:p w14:paraId="60729334"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тыс. руб. без НДС</w:t>
            </w:r>
          </w:p>
        </w:tc>
        <w:tc>
          <w:tcPr>
            <w:tcW w:w="3420" w:type="dxa"/>
            <w:tcBorders>
              <w:top w:val="nil"/>
              <w:left w:val="nil"/>
              <w:bottom w:val="single" w:sz="8" w:space="0" w:color="000000"/>
              <w:right w:val="single" w:sz="8" w:space="0" w:color="000000"/>
            </w:tcBorders>
            <w:shd w:val="clear" w:color="000000" w:fill="31869B"/>
            <w:vAlign w:val="center"/>
            <w:hideMark/>
          </w:tcPr>
          <w:p w14:paraId="26862150"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109 721 016</w:t>
            </w:r>
          </w:p>
        </w:tc>
      </w:tr>
      <w:tr w:rsidR="004D502D" w:rsidRPr="004D502D" w14:paraId="62A9B49F"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0278F237"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доходы</w:t>
            </w:r>
          </w:p>
        </w:tc>
        <w:tc>
          <w:tcPr>
            <w:tcW w:w="3420" w:type="dxa"/>
            <w:tcBorders>
              <w:top w:val="nil"/>
              <w:left w:val="nil"/>
              <w:bottom w:val="single" w:sz="8" w:space="0" w:color="000000"/>
              <w:right w:val="single" w:sz="8" w:space="0" w:color="000000"/>
            </w:tcBorders>
            <w:shd w:val="clear" w:color="000000" w:fill="DA9694"/>
            <w:vAlign w:val="center"/>
            <w:hideMark/>
          </w:tcPr>
          <w:p w14:paraId="74F0C8A6"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3420" w:type="dxa"/>
            <w:tcBorders>
              <w:top w:val="nil"/>
              <w:left w:val="nil"/>
              <w:bottom w:val="single" w:sz="8" w:space="0" w:color="000000"/>
              <w:right w:val="single" w:sz="8" w:space="0" w:color="000000"/>
            </w:tcBorders>
            <w:shd w:val="clear" w:color="000000" w:fill="DA9694"/>
            <w:vAlign w:val="center"/>
            <w:hideMark/>
          </w:tcPr>
          <w:p w14:paraId="544E80A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17 091 819</w:t>
            </w:r>
          </w:p>
        </w:tc>
      </w:tr>
      <w:tr w:rsidR="004D502D" w:rsidRPr="004D502D" w14:paraId="56377E8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3831593"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lastRenderedPageBreak/>
              <w:t>Налог на имущество (+)</w:t>
            </w:r>
          </w:p>
        </w:tc>
        <w:tc>
          <w:tcPr>
            <w:tcW w:w="3420" w:type="dxa"/>
            <w:tcBorders>
              <w:top w:val="nil"/>
              <w:left w:val="nil"/>
              <w:bottom w:val="single" w:sz="8" w:space="0" w:color="000000"/>
              <w:right w:val="single" w:sz="8" w:space="0" w:color="000000"/>
            </w:tcBorders>
            <w:shd w:val="clear" w:color="auto" w:fill="auto"/>
            <w:vAlign w:val="center"/>
            <w:hideMark/>
          </w:tcPr>
          <w:p w14:paraId="76DF6BC3"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7435FCFD"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4 343 606</w:t>
            </w:r>
          </w:p>
        </w:tc>
      </w:tr>
      <w:tr w:rsidR="004D502D" w:rsidRPr="004D502D" w14:paraId="47EBF0E7"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29FCF9CD"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6907E644"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Ед.изм-я</w:t>
            </w:r>
          </w:p>
        </w:tc>
        <w:tc>
          <w:tcPr>
            <w:tcW w:w="3420" w:type="dxa"/>
            <w:tcBorders>
              <w:top w:val="nil"/>
              <w:left w:val="nil"/>
              <w:bottom w:val="single" w:sz="8" w:space="0" w:color="000000"/>
              <w:right w:val="single" w:sz="8" w:space="0" w:color="000000"/>
            </w:tcBorders>
            <w:shd w:val="clear" w:color="000000" w:fill="31869B"/>
            <w:vAlign w:val="center"/>
            <w:hideMark/>
          </w:tcPr>
          <w:p w14:paraId="6F19B2C4"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4D502D" w:rsidRPr="004D502D" w14:paraId="795DBAF0"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185B6BE"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Налог на прибыль (рег. Часть 18%) (+)</w:t>
            </w:r>
          </w:p>
        </w:tc>
        <w:tc>
          <w:tcPr>
            <w:tcW w:w="3420" w:type="dxa"/>
            <w:tcBorders>
              <w:top w:val="nil"/>
              <w:left w:val="nil"/>
              <w:bottom w:val="single" w:sz="8" w:space="0" w:color="000000"/>
              <w:right w:val="single" w:sz="8" w:space="0" w:color="000000"/>
            </w:tcBorders>
            <w:shd w:val="clear" w:color="auto" w:fill="auto"/>
            <w:vAlign w:val="center"/>
            <w:hideMark/>
          </w:tcPr>
          <w:p w14:paraId="41C0754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0F60385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1 835 067</w:t>
            </w:r>
          </w:p>
        </w:tc>
      </w:tr>
      <w:tr w:rsidR="004D502D" w:rsidRPr="004D502D" w14:paraId="7E3150D4"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BD993E2"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НДФЛ</w:t>
            </w:r>
          </w:p>
        </w:tc>
        <w:tc>
          <w:tcPr>
            <w:tcW w:w="3420" w:type="dxa"/>
            <w:tcBorders>
              <w:top w:val="nil"/>
              <w:left w:val="nil"/>
              <w:bottom w:val="single" w:sz="8" w:space="0" w:color="000000"/>
              <w:right w:val="single" w:sz="8" w:space="0" w:color="000000"/>
            </w:tcBorders>
            <w:shd w:val="clear" w:color="auto" w:fill="auto"/>
            <w:vAlign w:val="center"/>
            <w:hideMark/>
          </w:tcPr>
          <w:p w14:paraId="050B00F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123108F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3 151 098</w:t>
            </w:r>
          </w:p>
        </w:tc>
      </w:tr>
      <w:tr w:rsidR="004D502D" w:rsidRPr="004D502D" w14:paraId="01D5A00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4F6CD33"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Остаточная стоимость имущества</w:t>
            </w:r>
          </w:p>
        </w:tc>
        <w:tc>
          <w:tcPr>
            <w:tcW w:w="3420" w:type="dxa"/>
            <w:tcBorders>
              <w:top w:val="nil"/>
              <w:left w:val="nil"/>
              <w:bottom w:val="single" w:sz="8" w:space="0" w:color="000000"/>
              <w:right w:val="single" w:sz="8" w:space="0" w:color="000000"/>
            </w:tcBorders>
            <w:shd w:val="clear" w:color="auto" w:fill="auto"/>
            <w:vAlign w:val="center"/>
            <w:hideMark/>
          </w:tcPr>
          <w:p w14:paraId="4B2B04DA"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4C660B8B"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7 728 799</w:t>
            </w:r>
          </w:p>
        </w:tc>
      </w:tr>
      <w:tr w:rsidR="004D502D" w:rsidRPr="004D502D" w14:paraId="65E12486"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B67E4EE"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Аренда ЗУ</w:t>
            </w:r>
          </w:p>
        </w:tc>
        <w:tc>
          <w:tcPr>
            <w:tcW w:w="3420" w:type="dxa"/>
            <w:tcBorders>
              <w:top w:val="nil"/>
              <w:left w:val="nil"/>
              <w:bottom w:val="single" w:sz="8" w:space="0" w:color="000000"/>
              <w:right w:val="single" w:sz="8" w:space="0" w:color="000000"/>
            </w:tcBorders>
            <w:shd w:val="clear" w:color="auto" w:fill="auto"/>
            <w:vAlign w:val="center"/>
            <w:hideMark/>
          </w:tcPr>
          <w:p w14:paraId="5BC682DC"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69972130"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33 251</w:t>
            </w:r>
          </w:p>
        </w:tc>
      </w:tr>
      <w:tr w:rsidR="004D502D" w:rsidRPr="004D502D" w14:paraId="6E9DCBD9"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09430CB6"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расходы</w:t>
            </w:r>
          </w:p>
        </w:tc>
        <w:tc>
          <w:tcPr>
            <w:tcW w:w="3420" w:type="dxa"/>
            <w:tcBorders>
              <w:top w:val="nil"/>
              <w:left w:val="nil"/>
              <w:bottom w:val="single" w:sz="8" w:space="0" w:color="000000"/>
              <w:right w:val="single" w:sz="8" w:space="0" w:color="000000"/>
            </w:tcBorders>
            <w:shd w:val="clear" w:color="000000" w:fill="DA9694"/>
            <w:vAlign w:val="center"/>
            <w:hideMark/>
          </w:tcPr>
          <w:p w14:paraId="6C4B6866"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3420" w:type="dxa"/>
            <w:tcBorders>
              <w:top w:val="nil"/>
              <w:left w:val="nil"/>
              <w:bottom w:val="single" w:sz="8" w:space="0" w:color="000000"/>
              <w:right w:val="single" w:sz="8" w:space="0" w:color="000000"/>
            </w:tcBorders>
            <w:shd w:val="clear" w:color="000000" w:fill="DA9694"/>
            <w:vAlign w:val="center"/>
            <w:hideMark/>
          </w:tcPr>
          <w:p w14:paraId="23F0F96F"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-56 137 164</w:t>
            </w:r>
          </w:p>
        </w:tc>
      </w:tr>
      <w:tr w:rsidR="004D502D" w:rsidRPr="004D502D" w14:paraId="40AB223A"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6A22A56"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Субсидия (4%)</w:t>
            </w:r>
          </w:p>
        </w:tc>
        <w:tc>
          <w:tcPr>
            <w:tcW w:w="3420" w:type="dxa"/>
            <w:tcBorders>
              <w:top w:val="nil"/>
              <w:left w:val="nil"/>
              <w:bottom w:val="single" w:sz="8" w:space="0" w:color="000000"/>
              <w:right w:val="single" w:sz="8" w:space="0" w:color="000000"/>
            </w:tcBorders>
            <w:shd w:val="clear" w:color="auto" w:fill="auto"/>
            <w:vAlign w:val="center"/>
            <w:hideMark/>
          </w:tcPr>
          <w:p w14:paraId="063EEB4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36D5BC7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-56 137 164</w:t>
            </w:r>
          </w:p>
        </w:tc>
      </w:tr>
      <w:tr w:rsidR="004D502D" w:rsidRPr="004D502D" w14:paraId="4BBDE6E8"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004CE97C" w14:textId="6101DEE3"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Коэф</w:t>
            </w:r>
            <w:r w:rsidR="00672963">
              <w:rPr>
                <w:rFonts w:eastAsia="Times New Roman" w:cs="Times New Roman"/>
                <w:sz w:val="20"/>
                <w:lang w:eastAsia="ru-RU"/>
              </w:rPr>
              <w:t>фициент</w:t>
            </w:r>
            <w:r w:rsidRPr="004D502D">
              <w:rPr>
                <w:rFonts w:eastAsia="Times New Roman" w:cs="Times New Roman"/>
                <w:sz w:val="20"/>
                <w:lang w:eastAsia="ru-RU"/>
              </w:rPr>
              <w:t xml:space="preserve"> БЭ</w:t>
            </w:r>
          </w:p>
        </w:tc>
        <w:tc>
          <w:tcPr>
            <w:tcW w:w="3420" w:type="dxa"/>
            <w:tcBorders>
              <w:top w:val="nil"/>
              <w:left w:val="nil"/>
              <w:bottom w:val="single" w:sz="8" w:space="0" w:color="000000"/>
              <w:right w:val="single" w:sz="8" w:space="0" w:color="000000"/>
            </w:tcBorders>
            <w:shd w:val="clear" w:color="000000" w:fill="DA9694"/>
            <w:vAlign w:val="center"/>
            <w:hideMark/>
          </w:tcPr>
          <w:p w14:paraId="21A5E86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3420" w:type="dxa"/>
            <w:tcBorders>
              <w:top w:val="nil"/>
              <w:left w:val="nil"/>
              <w:bottom w:val="single" w:sz="8" w:space="0" w:color="000000"/>
              <w:right w:val="single" w:sz="8" w:space="0" w:color="000000"/>
            </w:tcBorders>
            <w:shd w:val="clear" w:color="000000" w:fill="DA9694"/>
            <w:vAlign w:val="center"/>
            <w:hideMark/>
          </w:tcPr>
          <w:p w14:paraId="74D2882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0,3</w:t>
            </w:r>
          </w:p>
        </w:tc>
      </w:tr>
    </w:tbl>
    <w:p w14:paraId="1556EFF5" w14:textId="77B7AF65" w:rsidR="00403277" w:rsidRPr="000A31FB" w:rsidRDefault="004104BC" w:rsidP="00223FC9">
      <w:pPr>
        <w:pStyle w:val="-03"/>
        <w:numPr>
          <w:ilvl w:val="1"/>
          <w:numId w:val="53"/>
        </w:numPr>
        <w:ind w:left="709" w:hanging="709"/>
        <w:jc w:val="both"/>
        <w:rPr>
          <w:sz w:val="26"/>
        </w:rPr>
      </w:pPr>
      <w:bookmarkStart w:id="26" w:name="_Toc12114997"/>
      <w:bookmarkStart w:id="27" w:name="_Toc12115958"/>
      <w:bookmarkStart w:id="28" w:name="_Toc107476466"/>
      <w:bookmarkEnd w:id="13"/>
      <w:r w:rsidRPr="000A31FB">
        <w:rPr>
          <w:sz w:val="26"/>
        </w:rPr>
        <w:t xml:space="preserve"> </w:t>
      </w:r>
      <w:bookmarkStart w:id="29" w:name="_Toc180516850"/>
      <w:bookmarkStart w:id="30" w:name="_Toc180516887"/>
      <w:r w:rsidR="00403277" w:rsidRPr="000A31FB">
        <w:rPr>
          <w:sz w:val="26"/>
        </w:rPr>
        <w:t xml:space="preserve">Обоснование выбора приоритетного варианта перспективного развития систем теплоснабжения городского </w:t>
      </w:r>
      <w:r w:rsidR="000A31FB" w:rsidRPr="000A31FB">
        <w:rPr>
          <w:sz w:val="26"/>
        </w:rPr>
        <w:t>Находкинского городского округа</w:t>
      </w:r>
      <w:r w:rsidR="00540F3F" w:rsidRPr="000A31FB">
        <w:rPr>
          <w:sz w:val="26"/>
        </w:rPr>
        <w:t>,</w:t>
      </w:r>
      <w:r w:rsidR="00403277" w:rsidRPr="000A31FB">
        <w:rPr>
          <w:sz w:val="26"/>
        </w:rPr>
        <w:t xml:space="preserve"> значения на основе анализа ценовых (тарифных) последствий для потребителей</w:t>
      </w:r>
      <w:bookmarkEnd w:id="26"/>
      <w:bookmarkEnd w:id="27"/>
      <w:bookmarkEnd w:id="28"/>
      <w:bookmarkEnd w:id="29"/>
      <w:bookmarkEnd w:id="30"/>
    </w:p>
    <w:p w14:paraId="167FA4E4" w14:textId="537D3D16" w:rsidR="001D444E" w:rsidRPr="000A31FB" w:rsidRDefault="000A31FB" w:rsidP="000A31FB">
      <w:pPr>
        <w:spacing w:line="276" w:lineRule="auto"/>
        <w:rPr>
          <w:rFonts w:eastAsiaTheme="minorEastAsia"/>
          <w:iCs/>
          <w:sz w:val="26"/>
          <w:szCs w:val="26"/>
        </w:rPr>
      </w:pPr>
      <w:r>
        <w:rPr>
          <w:rFonts w:eastAsiaTheme="minorEastAsia"/>
          <w:iCs/>
          <w:sz w:val="26"/>
          <w:szCs w:val="26"/>
        </w:rPr>
        <w:t xml:space="preserve">Принятый вариант </w:t>
      </w:r>
      <w:r w:rsidRPr="000A31FB">
        <w:rPr>
          <w:sz w:val="26"/>
          <w:szCs w:val="26"/>
        </w:rPr>
        <w:t>перспективного развития систем теплоснабжения городского Находкинского городского округа</w:t>
      </w:r>
      <w:r>
        <w:rPr>
          <w:sz w:val="26"/>
          <w:szCs w:val="26"/>
        </w:rPr>
        <w:t xml:space="preserve"> направлен на </w:t>
      </w:r>
      <w:r w:rsidRPr="000A31FB">
        <w:rPr>
          <w:sz w:val="26"/>
          <w:szCs w:val="26"/>
        </w:rPr>
        <w:t>обеспечение надежного теплоснабжения наиболее эффективным и экономичным способом при минимальном воздействии на окружающую среду</w:t>
      </w:r>
      <w:r>
        <w:rPr>
          <w:rFonts w:eastAsiaTheme="minorEastAsia"/>
          <w:iCs/>
          <w:sz w:val="26"/>
          <w:szCs w:val="26"/>
        </w:rPr>
        <w:t xml:space="preserve">, способствуют реализации мероприятий </w:t>
      </w:r>
      <w:r w:rsidR="00672963">
        <w:rPr>
          <w:rFonts w:eastAsiaTheme="minorEastAsia"/>
          <w:iCs/>
          <w:sz w:val="26"/>
          <w:szCs w:val="26"/>
        </w:rPr>
        <w:t>с</w:t>
      </w:r>
      <w:r>
        <w:rPr>
          <w:rFonts w:eastAsiaTheme="minorEastAsia"/>
          <w:iCs/>
          <w:sz w:val="26"/>
          <w:szCs w:val="26"/>
        </w:rPr>
        <w:t xml:space="preserve">хемы </w:t>
      </w:r>
      <w:r w:rsidR="00672963">
        <w:rPr>
          <w:rFonts w:eastAsiaTheme="minorEastAsia"/>
          <w:iCs/>
          <w:sz w:val="26"/>
          <w:szCs w:val="26"/>
        </w:rPr>
        <w:t>Г</w:t>
      </w:r>
      <w:r>
        <w:rPr>
          <w:rFonts w:eastAsiaTheme="minorEastAsia"/>
          <w:iCs/>
          <w:sz w:val="26"/>
          <w:szCs w:val="26"/>
        </w:rPr>
        <w:t>азоснабжения</w:t>
      </w:r>
      <w:r w:rsidR="00BD34C2">
        <w:rPr>
          <w:rFonts w:eastAsiaTheme="minorEastAsia"/>
          <w:iCs/>
          <w:sz w:val="26"/>
          <w:szCs w:val="26"/>
        </w:rPr>
        <w:t>.</w:t>
      </w:r>
    </w:p>
    <w:p w14:paraId="324DACC9" w14:textId="1EC15495" w:rsidR="00403277" w:rsidRPr="00BD34C2" w:rsidRDefault="004104BC" w:rsidP="00223FC9">
      <w:pPr>
        <w:pStyle w:val="-03"/>
        <w:numPr>
          <w:ilvl w:val="1"/>
          <w:numId w:val="53"/>
        </w:numPr>
        <w:ind w:left="709" w:hanging="709"/>
        <w:jc w:val="both"/>
        <w:rPr>
          <w:sz w:val="26"/>
        </w:rPr>
      </w:pPr>
      <w:bookmarkStart w:id="31" w:name="_Toc78893004"/>
      <w:bookmarkStart w:id="32" w:name="_Toc107476467"/>
      <w:r>
        <w:t xml:space="preserve"> </w:t>
      </w:r>
      <w:bookmarkStart w:id="33" w:name="_Toc180516851"/>
      <w:bookmarkStart w:id="34" w:name="_Toc180516888"/>
      <w:r w:rsidR="00403277" w:rsidRPr="00BD34C2">
        <w:rPr>
          <w:sz w:val="26"/>
        </w:rPr>
        <w:t>Описание изменений развития систем теплоснабжения городского округа</w:t>
      </w:r>
      <w:r w:rsidR="00540F3F" w:rsidRPr="00BD34C2">
        <w:rPr>
          <w:sz w:val="26"/>
        </w:rPr>
        <w:t xml:space="preserve"> г</w:t>
      </w:r>
      <w:r w:rsidR="00672963">
        <w:rPr>
          <w:sz w:val="26"/>
        </w:rPr>
        <w:t>ород</w:t>
      </w:r>
      <w:r w:rsidR="00540F3F" w:rsidRPr="00BD34C2">
        <w:rPr>
          <w:sz w:val="26"/>
        </w:rPr>
        <w:t xml:space="preserve"> </w:t>
      </w:r>
      <w:r w:rsidR="00672963">
        <w:rPr>
          <w:sz w:val="26"/>
        </w:rPr>
        <w:t xml:space="preserve">Находка </w:t>
      </w:r>
      <w:r w:rsidR="00403277" w:rsidRPr="00BD34C2">
        <w:rPr>
          <w:sz w:val="26"/>
        </w:rPr>
        <w:t>за период, предшествующий актуализации схемы теплоснабжения</w:t>
      </w:r>
      <w:bookmarkEnd w:id="31"/>
      <w:bookmarkEnd w:id="32"/>
      <w:bookmarkEnd w:id="33"/>
      <w:bookmarkEnd w:id="34"/>
    </w:p>
    <w:p w14:paraId="74090459" w14:textId="3F6B86A5" w:rsidR="00BD34C2" w:rsidRDefault="004F0A1E" w:rsidP="00BD34C2">
      <w:pPr>
        <w:spacing w:before="0" w:after="0" w:line="276" w:lineRule="auto"/>
        <w:rPr>
          <w:rFonts w:eastAsia="Calibri"/>
          <w:sz w:val="26"/>
          <w:szCs w:val="26"/>
        </w:rPr>
      </w:pPr>
      <w:r>
        <w:rPr>
          <w:rFonts w:eastAsia="Times New Roman" w:cs="Times New Roman"/>
          <w:sz w:val="26"/>
          <w:szCs w:val="26"/>
        </w:rPr>
        <w:t xml:space="preserve">В данной главе  базисным планом развития </w:t>
      </w:r>
      <w:r w:rsidR="00BD34C2" w:rsidRPr="00660BDB">
        <w:rPr>
          <w:rFonts w:eastAsia="Calibri"/>
          <w:sz w:val="26"/>
          <w:szCs w:val="26"/>
        </w:rPr>
        <w:t xml:space="preserve">рассматривается сценарий признанный приоритетным в базовой версии Схемы теплоснабжения </w:t>
      </w:r>
      <w:r w:rsidR="00B55751" w:rsidRPr="00B55751">
        <w:rPr>
          <w:rFonts w:eastAsia="Calibri"/>
          <w:sz w:val="26"/>
          <w:szCs w:val="26"/>
        </w:rPr>
        <w:t>утвержденн</w:t>
      </w:r>
      <w:r w:rsidR="00B55751">
        <w:rPr>
          <w:rFonts w:eastAsia="Calibri"/>
          <w:sz w:val="26"/>
          <w:szCs w:val="26"/>
        </w:rPr>
        <w:t>ой</w:t>
      </w:r>
      <w:r w:rsidR="00B55751" w:rsidRPr="00B55751">
        <w:rPr>
          <w:rFonts w:eastAsia="Calibri"/>
          <w:sz w:val="26"/>
          <w:szCs w:val="26"/>
        </w:rPr>
        <w:t xml:space="preserve"> Постановлением Об утверждении актуализированной схемы теплоснабжения Находкинского городского округа до 2041 года (</w:t>
      </w:r>
      <w:bookmarkStart w:id="35" w:name="_GoBack"/>
      <w:r w:rsidR="00B55751" w:rsidRPr="00B55751">
        <w:rPr>
          <w:rFonts w:eastAsia="Calibri"/>
          <w:sz w:val="26"/>
          <w:szCs w:val="26"/>
        </w:rPr>
        <w:t>разработка на</w:t>
      </w:r>
      <w:bookmarkEnd w:id="35"/>
      <w:r w:rsidR="00B55751" w:rsidRPr="00B55751">
        <w:rPr>
          <w:rFonts w:eastAsia="Calibri"/>
          <w:sz w:val="26"/>
          <w:szCs w:val="26"/>
        </w:rPr>
        <w:t xml:space="preserve"> </w:t>
      </w:r>
      <w:r w:rsidR="00B55751" w:rsidRPr="00246E59">
        <w:rPr>
          <w:rFonts w:eastAsia="Calibri"/>
          <w:sz w:val="26"/>
          <w:szCs w:val="26"/>
        </w:rPr>
        <w:t>202</w:t>
      </w:r>
      <w:r w:rsidR="00246E59" w:rsidRPr="00246E59">
        <w:rPr>
          <w:rFonts w:eastAsia="Calibri"/>
          <w:sz w:val="26"/>
          <w:szCs w:val="26"/>
        </w:rPr>
        <w:t>6</w:t>
      </w:r>
      <w:r w:rsidR="00B55751" w:rsidRPr="00246E59">
        <w:rPr>
          <w:rFonts w:eastAsia="Calibri"/>
          <w:sz w:val="26"/>
          <w:szCs w:val="26"/>
        </w:rPr>
        <w:t xml:space="preserve"> год)</w:t>
      </w:r>
      <w:r w:rsidR="00246E59" w:rsidRPr="00246E59">
        <w:rPr>
          <w:rFonts w:eastAsia="Calibri"/>
          <w:sz w:val="26"/>
          <w:szCs w:val="26"/>
        </w:rPr>
        <w:t>.</w:t>
      </w:r>
      <w:r w:rsidR="00BD34C2" w:rsidRPr="008F2D93">
        <w:rPr>
          <w:rFonts w:eastAsia="Calibri"/>
          <w:sz w:val="26"/>
          <w:szCs w:val="26"/>
        </w:rPr>
        <w:t xml:space="preserve"> </w:t>
      </w:r>
    </w:p>
    <w:p w14:paraId="149E1FC5" w14:textId="5D2524B2" w:rsidR="00BD34C2" w:rsidRDefault="00BD34C2" w:rsidP="00BD34C2">
      <w:pPr>
        <w:spacing w:before="0" w:after="0" w:line="276" w:lineRule="auto"/>
        <w:rPr>
          <w:rFonts w:eastAsia="Calibri"/>
          <w:sz w:val="26"/>
          <w:szCs w:val="26"/>
        </w:rPr>
      </w:pPr>
      <w:r>
        <w:rPr>
          <w:rFonts w:eastAsia="Calibri"/>
          <w:sz w:val="26"/>
          <w:szCs w:val="26"/>
        </w:rPr>
        <w:t>Сценарий дополнен, мероприятия по строительству/установк</w:t>
      </w:r>
      <w:r w:rsidR="00672963">
        <w:rPr>
          <w:rFonts w:eastAsia="Calibri"/>
          <w:sz w:val="26"/>
          <w:szCs w:val="26"/>
        </w:rPr>
        <w:t>е</w:t>
      </w:r>
      <w:r>
        <w:rPr>
          <w:rFonts w:eastAsia="Calibri"/>
          <w:sz w:val="26"/>
          <w:szCs w:val="26"/>
        </w:rPr>
        <w:t xml:space="preserve"> котельных для обеспечения тепловой энергией планируемые к строительству объекты:</w:t>
      </w:r>
    </w:p>
    <w:p w14:paraId="1A2E6ABA" w14:textId="1AEFD6C4" w:rsidR="00BD34C2" w:rsidRDefault="00BD34C2" w:rsidP="00672963">
      <w:pPr>
        <w:pStyle w:val="001"/>
        <w:numPr>
          <w:ilvl w:val="0"/>
          <w:numId w:val="54"/>
        </w:numPr>
        <w:spacing w:line="276" w:lineRule="auto"/>
      </w:pPr>
      <w:r>
        <w:t>Установка блочно</w:t>
      </w:r>
      <w:r w:rsidR="00672963">
        <w:t>-</w:t>
      </w:r>
      <w:r>
        <w:t xml:space="preserve">модульной котельной </w:t>
      </w:r>
      <w:r w:rsidR="00672963">
        <w:t>№</w:t>
      </w:r>
      <w:r>
        <w:t xml:space="preserve">3.7 для обеспечения </w:t>
      </w:r>
      <w:r w:rsidRPr="004318AC">
        <w:t>поликлиник</w:t>
      </w:r>
      <w:r>
        <w:t>и</w:t>
      </w:r>
      <w:r w:rsidRPr="004318AC">
        <w:t xml:space="preserve"> КГБУЗ "Находкинская ГБ"</w:t>
      </w:r>
      <w:r>
        <w:t xml:space="preserve"> Тисовая 20</w:t>
      </w:r>
    </w:p>
    <w:p w14:paraId="01C111FA" w14:textId="54D5F9DD" w:rsidR="00BD34C2" w:rsidRDefault="00BD34C2" w:rsidP="00672963">
      <w:pPr>
        <w:pStyle w:val="001"/>
        <w:numPr>
          <w:ilvl w:val="0"/>
          <w:numId w:val="54"/>
        </w:numPr>
        <w:spacing w:line="276" w:lineRule="auto"/>
      </w:pPr>
      <w:r>
        <w:t>Установка блочно модульной котельной для обеспечения</w:t>
      </w:r>
      <w:r w:rsidR="00672963">
        <w:t xml:space="preserve"> теплоснабжения </w:t>
      </w:r>
      <w:r>
        <w:t>объекта «Лагерь Приморский»</w:t>
      </w:r>
    </w:p>
    <w:p w14:paraId="4E9EF62A" w14:textId="77777777" w:rsidR="00403277" w:rsidRPr="00403277" w:rsidRDefault="00403277" w:rsidP="00403277">
      <w:pPr>
        <w:suppressAutoHyphens/>
        <w:spacing w:after="0"/>
        <w:ind w:firstLine="0"/>
        <w:jc w:val="center"/>
        <w:rPr>
          <w:rFonts w:eastAsia="Times New Roman" w:cs="Times New Roman"/>
          <w:b/>
          <w:sz w:val="20"/>
          <w:szCs w:val="20"/>
          <w:lang w:eastAsia="ru-RU"/>
        </w:rPr>
      </w:pPr>
    </w:p>
    <w:p w14:paraId="43567DC7" w14:textId="653DFA36" w:rsidR="009406FC" w:rsidRPr="00F31C2E" w:rsidRDefault="009406FC" w:rsidP="00403277">
      <w:pPr>
        <w:pStyle w:val="af1"/>
        <w:spacing w:before="0" w:line="276" w:lineRule="auto"/>
      </w:pPr>
    </w:p>
    <w:sectPr w:rsidR="009406FC" w:rsidRPr="00F31C2E" w:rsidSect="003D6496">
      <w:pgSz w:w="11907" w:h="16840"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98858" w14:textId="77777777" w:rsidR="00BA2535" w:rsidRDefault="00BA2535">
      <w:pPr>
        <w:spacing w:before="0" w:after="0"/>
      </w:pPr>
      <w:r>
        <w:separator/>
      </w:r>
    </w:p>
  </w:endnote>
  <w:endnote w:type="continuationSeparator" w:id="0">
    <w:p w14:paraId="340FAF2F" w14:textId="77777777" w:rsidR="00BA2535" w:rsidRDefault="00BA25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Arial"/>
    <w:charset w:val="00"/>
    <w:family w:val="auto"/>
    <w:pitch w:val="default"/>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ISOCPEUR">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81376" w14:textId="77777777" w:rsidR="00BA2535" w:rsidRDefault="00BA2535">
      <w:pPr>
        <w:spacing w:before="0" w:after="0"/>
      </w:pPr>
      <w:r>
        <w:separator/>
      </w:r>
    </w:p>
  </w:footnote>
  <w:footnote w:type="continuationSeparator" w:id="0">
    <w:p w14:paraId="2B3A0949" w14:textId="77777777" w:rsidR="00BA2535" w:rsidRDefault="00BA253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42022"/>
      <w:docPartObj>
        <w:docPartGallery w:val="Page Numbers (Top of Page)"/>
        <w:docPartUnique/>
      </w:docPartObj>
    </w:sdtPr>
    <w:sdtEndPr/>
    <w:sdtContent>
      <w:p w14:paraId="2A483326" w14:textId="3DF24017" w:rsidR="008730DC" w:rsidRDefault="008730DC">
        <w:pPr>
          <w:pStyle w:val="afc"/>
          <w:jc w:val="center"/>
        </w:pPr>
        <w:r>
          <w:fldChar w:fldCharType="begin"/>
        </w:r>
        <w:r>
          <w:instrText>PAGE   \* MERGEFORMAT</w:instrText>
        </w:r>
        <w:r>
          <w:fldChar w:fldCharType="separate"/>
        </w:r>
        <w:r w:rsidR="00ED63E1">
          <w:rPr>
            <w:noProof/>
          </w:rPr>
          <w:t>22</w:t>
        </w:r>
        <w:r>
          <w:fldChar w:fldCharType="end"/>
        </w:r>
      </w:p>
    </w:sdtContent>
  </w:sdt>
  <w:p w14:paraId="2206ED66" w14:textId="77777777" w:rsidR="008730DC" w:rsidRDefault="008730DC">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9.65pt" o:bullet="t">
        <v:imagedata r:id="rId1" o:title="clip_image001"/>
      </v:shape>
    </w:pict>
  </w:numPicBullet>
  <w:abstractNum w:abstractNumId="0">
    <w:nsid w:val="FFFFFF88"/>
    <w:multiLevelType w:val="multilevel"/>
    <w:tmpl w:val="E83AAF9E"/>
    <w:styleLink w:val="111114"/>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121F"/>
    <w:multiLevelType w:val="hybridMultilevel"/>
    <w:tmpl w:val="124AE2C2"/>
    <w:styleLink w:val="WW8Num112111"/>
    <w:lvl w:ilvl="0" w:tplc="D98C4810">
      <w:start w:val="2"/>
      <w:numFmt w:val="decimal"/>
      <w:lvlText w:val="%1"/>
      <w:lvlJc w:val="left"/>
      <w:pPr>
        <w:ind w:left="0" w:firstLine="0"/>
      </w:pPr>
    </w:lvl>
    <w:lvl w:ilvl="1" w:tplc="DA86C648">
      <w:numFmt w:val="decimal"/>
      <w:lvlText w:val=""/>
      <w:lvlJc w:val="left"/>
      <w:pPr>
        <w:ind w:left="0" w:firstLine="0"/>
      </w:pPr>
    </w:lvl>
    <w:lvl w:ilvl="2" w:tplc="3586AFF0">
      <w:numFmt w:val="decimal"/>
      <w:lvlText w:val=""/>
      <w:lvlJc w:val="left"/>
      <w:pPr>
        <w:ind w:left="0" w:firstLine="0"/>
      </w:pPr>
    </w:lvl>
    <w:lvl w:ilvl="3" w:tplc="FB5EEE82">
      <w:numFmt w:val="decimal"/>
      <w:lvlText w:val=""/>
      <w:lvlJc w:val="left"/>
      <w:pPr>
        <w:ind w:left="0" w:firstLine="0"/>
      </w:pPr>
    </w:lvl>
    <w:lvl w:ilvl="4" w:tplc="8A8ED14C">
      <w:numFmt w:val="decimal"/>
      <w:lvlText w:val=""/>
      <w:lvlJc w:val="left"/>
      <w:pPr>
        <w:ind w:left="0" w:firstLine="0"/>
      </w:pPr>
    </w:lvl>
    <w:lvl w:ilvl="5" w:tplc="03CE3D78">
      <w:numFmt w:val="decimal"/>
      <w:lvlText w:val=""/>
      <w:lvlJc w:val="left"/>
      <w:pPr>
        <w:ind w:left="0" w:firstLine="0"/>
      </w:pPr>
    </w:lvl>
    <w:lvl w:ilvl="6" w:tplc="90E2D810">
      <w:numFmt w:val="decimal"/>
      <w:lvlText w:val=""/>
      <w:lvlJc w:val="left"/>
      <w:pPr>
        <w:ind w:left="0" w:firstLine="0"/>
      </w:pPr>
    </w:lvl>
    <w:lvl w:ilvl="7" w:tplc="84844DAC">
      <w:numFmt w:val="decimal"/>
      <w:lvlText w:val=""/>
      <w:lvlJc w:val="left"/>
      <w:pPr>
        <w:ind w:left="0" w:firstLine="0"/>
      </w:pPr>
    </w:lvl>
    <w:lvl w:ilvl="8" w:tplc="1E608E2E">
      <w:numFmt w:val="decimal"/>
      <w:lvlText w:val=""/>
      <w:lvlJc w:val="left"/>
      <w:pPr>
        <w:ind w:left="0" w:firstLine="0"/>
      </w:pPr>
    </w:lvl>
  </w:abstractNum>
  <w:abstractNum w:abstractNumId="3">
    <w:nsid w:val="00003BF6"/>
    <w:multiLevelType w:val="hybridMultilevel"/>
    <w:tmpl w:val="32FC767C"/>
    <w:styleLink w:val="WW8Num11717"/>
    <w:lvl w:ilvl="0" w:tplc="F36E5FBE">
      <w:start w:val="1"/>
      <w:numFmt w:val="decimal"/>
      <w:lvlText w:val="%1."/>
      <w:lvlJc w:val="left"/>
      <w:pPr>
        <w:ind w:left="4679" w:firstLine="0"/>
      </w:pPr>
    </w:lvl>
    <w:lvl w:ilvl="1" w:tplc="6EB0F50E">
      <w:numFmt w:val="decimal"/>
      <w:lvlText w:val=""/>
      <w:lvlJc w:val="left"/>
      <w:pPr>
        <w:ind w:left="4679" w:firstLine="0"/>
      </w:pPr>
    </w:lvl>
    <w:lvl w:ilvl="2" w:tplc="B694D6AA">
      <w:numFmt w:val="decimal"/>
      <w:lvlText w:val=""/>
      <w:lvlJc w:val="left"/>
      <w:pPr>
        <w:ind w:left="4679" w:firstLine="0"/>
      </w:pPr>
    </w:lvl>
    <w:lvl w:ilvl="3" w:tplc="E59AD854">
      <w:numFmt w:val="decimal"/>
      <w:lvlText w:val=""/>
      <w:lvlJc w:val="left"/>
      <w:pPr>
        <w:ind w:left="4679" w:firstLine="0"/>
      </w:pPr>
    </w:lvl>
    <w:lvl w:ilvl="4" w:tplc="95DE0740">
      <w:numFmt w:val="decimal"/>
      <w:lvlText w:val=""/>
      <w:lvlJc w:val="left"/>
      <w:pPr>
        <w:ind w:left="4679" w:firstLine="0"/>
      </w:pPr>
    </w:lvl>
    <w:lvl w:ilvl="5" w:tplc="72B4FF18">
      <w:numFmt w:val="decimal"/>
      <w:lvlText w:val=""/>
      <w:lvlJc w:val="left"/>
      <w:pPr>
        <w:ind w:left="4679" w:firstLine="0"/>
      </w:pPr>
    </w:lvl>
    <w:lvl w:ilvl="6" w:tplc="CB925E4A">
      <w:numFmt w:val="decimal"/>
      <w:lvlText w:val=""/>
      <w:lvlJc w:val="left"/>
      <w:pPr>
        <w:ind w:left="4679" w:firstLine="0"/>
      </w:pPr>
    </w:lvl>
    <w:lvl w:ilvl="7" w:tplc="A7FCF15E">
      <w:numFmt w:val="decimal"/>
      <w:lvlText w:val=""/>
      <w:lvlJc w:val="left"/>
      <w:pPr>
        <w:ind w:left="4679" w:firstLine="0"/>
      </w:pPr>
    </w:lvl>
    <w:lvl w:ilvl="8" w:tplc="67EA1BF0">
      <w:numFmt w:val="decimal"/>
      <w:lvlText w:val=""/>
      <w:lvlJc w:val="left"/>
      <w:pPr>
        <w:ind w:left="4679" w:firstLine="0"/>
      </w:pPr>
    </w:lvl>
  </w:abstractNum>
  <w:abstractNum w:abstractNumId="4">
    <w:nsid w:val="00005F32"/>
    <w:multiLevelType w:val="hybridMultilevel"/>
    <w:tmpl w:val="A1863DC4"/>
    <w:styleLink w:val="WW8Num116"/>
    <w:lvl w:ilvl="0" w:tplc="FE4C74B0">
      <w:start w:val="1"/>
      <w:numFmt w:val="bullet"/>
      <w:lvlText w:val="в"/>
      <w:lvlJc w:val="left"/>
      <w:pPr>
        <w:ind w:left="0" w:firstLine="0"/>
      </w:pPr>
    </w:lvl>
    <w:lvl w:ilvl="1" w:tplc="0770A5F6">
      <w:start w:val="1"/>
      <w:numFmt w:val="bullet"/>
      <w:lvlText w:val="В"/>
      <w:lvlJc w:val="left"/>
      <w:pPr>
        <w:ind w:left="0" w:firstLine="0"/>
      </w:pPr>
    </w:lvl>
    <w:lvl w:ilvl="2" w:tplc="7AE04A32">
      <w:numFmt w:val="decimal"/>
      <w:lvlText w:val=""/>
      <w:lvlJc w:val="left"/>
      <w:pPr>
        <w:ind w:left="0" w:firstLine="0"/>
      </w:pPr>
    </w:lvl>
    <w:lvl w:ilvl="3" w:tplc="E940FD86">
      <w:numFmt w:val="decimal"/>
      <w:lvlText w:val=""/>
      <w:lvlJc w:val="left"/>
      <w:pPr>
        <w:ind w:left="0" w:firstLine="0"/>
      </w:pPr>
    </w:lvl>
    <w:lvl w:ilvl="4" w:tplc="A3C43300">
      <w:numFmt w:val="decimal"/>
      <w:lvlText w:val=""/>
      <w:lvlJc w:val="left"/>
      <w:pPr>
        <w:ind w:left="0" w:firstLine="0"/>
      </w:pPr>
    </w:lvl>
    <w:lvl w:ilvl="5" w:tplc="0114AF26">
      <w:numFmt w:val="decimal"/>
      <w:lvlText w:val=""/>
      <w:lvlJc w:val="left"/>
      <w:pPr>
        <w:ind w:left="0" w:firstLine="0"/>
      </w:pPr>
    </w:lvl>
    <w:lvl w:ilvl="6" w:tplc="D75A2B1E">
      <w:numFmt w:val="decimal"/>
      <w:lvlText w:val=""/>
      <w:lvlJc w:val="left"/>
      <w:pPr>
        <w:ind w:left="0" w:firstLine="0"/>
      </w:pPr>
    </w:lvl>
    <w:lvl w:ilvl="7" w:tplc="8C0E8838">
      <w:numFmt w:val="decimal"/>
      <w:lvlText w:val=""/>
      <w:lvlJc w:val="left"/>
      <w:pPr>
        <w:ind w:left="0" w:firstLine="0"/>
      </w:pPr>
    </w:lvl>
    <w:lvl w:ilvl="8" w:tplc="75CC6EDA">
      <w:numFmt w:val="decimal"/>
      <w:lvlText w:val=""/>
      <w:lvlJc w:val="left"/>
      <w:pPr>
        <w:ind w:left="0" w:firstLine="0"/>
      </w:pPr>
    </w:lvl>
  </w:abstractNum>
  <w:abstractNum w:abstractNumId="5">
    <w:nsid w:val="000073DA"/>
    <w:multiLevelType w:val="hybridMultilevel"/>
    <w:tmpl w:val="E85E0D2A"/>
    <w:styleLink w:val="WW8Num1171311"/>
    <w:lvl w:ilvl="0" w:tplc="84649710">
      <w:start w:val="1"/>
      <w:numFmt w:val="bullet"/>
      <w:lvlText w:val="В"/>
      <w:lvlJc w:val="left"/>
      <w:pPr>
        <w:ind w:left="0" w:firstLine="0"/>
      </w:pPr>
    </w:lvl>
    <w:lvl w:ilvl="1" w:tplc="B416545A">
      <w:numFmt w:val="decimal"/>
      <w:lvlText w:val=""/>
      <w:lvlJc w:val="left"/>
      <w:pPr>
        <w:ind w:left="0" w:firstLine="0"/>
      </w:pPr>
    </w:lvl>
    <w:lvl w:ilvl="2" w:tplc="63FE9D34">
      <w:numFmt w:val="decimal"/>
      <w:lvlText w:val=""/>
      <w:lvlJc w:val="left"/>
      <w:pPr>
        <w:ind w:left="0" w:firstLine="0"/>
      </w:pPr>
    </w:lvl>
    <w:lvl w:ilvl="3" w:tplc="6F94E844">
      <w:numFmt w:val="decimal"/>
      <w:lvlText w:val=""/>
      <w:lvlJc w:val="left"/>
      <w:pPr>
        <w:ind w:left="0" w:firstLine="0"/>
      </w:pPr>
    </w:lvl>
    <w:lvl w:ilvl="4" w:tplc="3F5E7D4C">
      <w:numFmt w:val="decimal"/>
      <w:lvlText w:val=""/>
      <w:lvlJc w:val="left"/>
      <w:pPr>
        <w:ind w:left="0" w:firstLine="0"/>
      </w:pPr>
    </w:lvl>
    <w:lvl w:ilvl="5" w:tplc="65AE1C52">
      <w:numFmt w:val="decimal"/>
      <w:lvlText w:val=""/>
      <w:lvlJc w:val="left"/>
      <w:pPr>
        <w:ind w:left="0" w:firstLine="0"/>
      </w:pPr>
    </w:lvl>
    <w:lvl w:ilvl="6" w:tplc="C3FC3564">
      <w:numFmt w:val="decimal"/>
      <w:lvlText w:val=""/>
      <w:lvlJc w:val="left"/>
      <w:pPr>
        <w:ind w:left="0" w:firstLine="0"/>
      </w:pPr>
    </w:lvl>
    <w:lvl w:ilvl="7" w:tplc="99F02504">
      <w:numFmt w:val="decimal"/>
      <w:lvlText w:val=""/>
      <w:lvlJc w:val="left"/>
      <w:pPr>
        <w:ind w:left="0" w:firstLine="0"/>
      </w:pPr>
    </w:lvl>
    <w:lvl w:ilvl="8" w:tplc="80B050E6">
      <w:numFmt w:val="decimal"/>
      <w:lvlText w:val=""/>
      <w:lvlJc w:val="left"/>
      <w:pPr>
        <w:ind w:left="0" w:firstLine="0"/>
      </w:pPr>
    </w:lvl>
  </w:abstractNum>
  <w:abstractNum w:abstractNumId="6">
    <w:nsid w:val="000A326C"/>
    <w:multiLevelType w:val="multilevel"/>
    <w:tmpl w:val="6FDA6744"/>
    <w:styleLink w:val="WW8Num1171331"/>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nsid w:val="01FF4C7F"/>
    <w:multiLevelType w:val="hybridMultilevel"/>
    <w:tmpl w:val="CDB41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E87FDD"/>
    <w:multiLevelType w:val="multilevel"/>
    <w:tmpl w:val="E4CAB7AA"/>
    <w:styleLink w:val="1111141131"/>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6004D24"/>
    <w:multiLevelType w:val="multilevel"/>
    <w:tmpl w:val="939E96F0"/>
    <w:styleLink w:val="5"/>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993"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1A2549"/>
    <w:multiLevelType w:val="hybridMultilevel"/>
    <w:tmpl w:val="67848F1C"/>
    <w:styleLink w:val="4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A1028B"/>
    <w:multiLevelType w:val="hybridMultilevel"/>
    <w:tmpl w:val="BFD2827E"/>
    <w:styleLink w:val="111112131"/>
    <w:lvl w:ilvl="0" w:tplc="BE2C478C">
      <w:start w:val="1"/>
      <w:numFmt w:val="bullet"/>
      <w:pStyle w:val="-1"/>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2243332"/>
    <w:multiLevelType w:val="multilevel"/>
    <w:tmpl w:val="8D848656"/>
    <w:styleLink w:val="WW8Num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2B61271"/>
    <w:multiLevelType w:val="multilevel"/>
    <w:tmpl w:val="EFEE0900"/>
    <w:styleLink w:val="WW8Num12221"/>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4">
    <w:nsid w:val="13C64BD4"/>
    <w:multiLevelType w:val="hybridMultilevel"/>
    <w:tmpl w:val="A1920122"/>
    <w:styleLink w:val="3"/>
    <w:lvl w:ilvl="0" w:tplc="F662C53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6F15FF7"/>
    <w:multiLevelType w:val="multilevel"/>
    <w:tmpl w:val="9464419E"/>
    <w:styleLink w:val="WW8Num1121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70F418B"/>
    <w:multiLevelType w:val="multilevel"/>
    <w:tmpl w:val="A5589390"/>
    <w:styleLink w:val="111112111"/>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89A795C"/>
    <w:multiLevelType w:val="multilevel"/>
    <w:tmpl w:val="3D429C00"/>
    <w:styleLink w:val="WW8Num112131"/>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nsid w:val="19E929D5"/>
    <w:multiLevelType w:val="hybridMultilevel"/>
    <w:tmpl w:val="F3A6A8D6"/>
    <w:styleLink w:val="WW8Num11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A264EA2"/>
    <w:multiLevelType w:val="multilevel"/>
    <w:tmpl w:val="04190023"/>
    <w:styleLink w:val="1111144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1CDC4985"/>
    <w:multiLevelType w:val="multilevel"/>
    <w:tmpl w:val="7CA8BD32"/>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1E8C05A6"/>
    <w:multiLevelType w:val="multilevel"/>
    <w:tmpl w:val="E4CAB7AA"/>
    <w:styleLink w:val="1111112"/>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FBC2D3E"/>
    <w:multiLevelType w:val="hybridMultilevel"/>
    <w:tmpl w:val="50B249AA"/>
    <w:styleLink w:val="1111121"/>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1161112"/>
    <w:multiLevelType w:val="hybridMultilevel"/>
    <w:tmpl w:val="1B6EAD80"/>
    <w:styleLink w:val="WW8Num16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17A750A"/>
    <w:multiLevelType w:val="hybridMultilevel"/>
    <w:tmpl w:val="C602D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3967F3"/>
    <w:multiLevelType w:val="multilevel"/>
    <w:tmpl w:val="FC120CC4"/>
    <w:styleLink w:val="WW8Num117"/>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5D50915"/>
    <w:multiLevelType w:val="multilevel"/>
    <w:tmpl w:val="15C477F6"/>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7285085"/>
    <w:multiLevelType w:val="hybridMultilevel"/>
    <w:tmpl w:val="9DB6E03C"/>
    <w:styleLink w:val="32"/>
    <w:lvl w:ilvl="0" w:tplc="1AE05E60">
      <w:start w:val="1"/>
      <w:numFmt w:val="bullet"/>
      <w:pStyle w:val="G"/>
      <w:lvlText w:val=""/>
      <w:lvlJc w:val="left"/>
      <w:pPr>
        <w:ind w:left="5039"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8">
    <w:nsid w:val="28C53FEE"/>
    <w:multiLevelType w:val="multilevel"/>
    <w:tmpl w:val="300A40A8"/>
    <w:styleLink w:val="11"/>
    <w:lvl w:ilvl="0">
      <w:start w:val="1"/>
      <w:numFmt w:val="decimal"/>
      <w:suff w:val="space"/>
      <w:lvlText w:val="Глава %1. "/>
      <w:lvlJc w:val="center"/>
      <w:pPr>
        <w:ind w:left="175" w:firstLine="505"/>
      </w:pPr>
      <w:rPr>
        <w:rFonts w:hint="default"/>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288" w:firstLine="0"/>
      </w:pPr>
      <w:rPr>
        <w:rFonts w:ascii="Times New Roman" w:hAnsi="Times New Roman" w:hint="default"/>
        <w:b/>
        <w:i w:val="0"/>
        <w:caps w:val="0"/>
        <w:strike w:val="0"/>
        <w:dstrike w:val="0"/>
        <w:vanish w:val="0"/>
        <w:spacing w:val="0"/>
        <w:w w:val="100"/>
        <w:sz w:val="24"/>
        <w:vertAlign w:val="baseline"/>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29">
    <w:nsid w:val="32937391"/>
    <w:multiLevelType w:val="hybridMultilevel"/>
    <w:tmpl w:val="9B06E026"/>
    <w:styleLink w:val="11111414"/>
    <w:lvl w:ilvl="0" w:tplc="A3A227D4">
      <w:start w:val="1"/>
      <w:numFmt w:val="decimal"/>
      <w:pStyle w:val="a4"/>
      <w:lvlText w:val="Таблица %1. "/>
      <w:lvlJc w:val="left"/>
      <w:pPr>
        <w:ind w:left="720" w:hanging="360"/>
      </w:pPr>
      <w:rPr>
        <w:rFonts w:hint="default"/>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45D1796"/>
    <w:multiLevelType w:val="hybridMultilevel"/>
    <w:tmpl w:val="2666A130"/>
    <w:styleLink w:val="35"/>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1">
    <w:nsid w:val="35DA2544"/>
    <w:multiLevelType w:val="hybridMultilevel"/>
    <w:tmpl w:val="A846316C"/>
    <w:styleLink w:val="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7DB7EFB"/>
    <w:multiLevelType w:val="multilevel"/>
    <w:tmpl w:val="E45649D2"/>
    <w:styleLink w:val="WW8Num12"/>
    <w:lvl w:ilvl="0">
      <w:start w:val="8"/>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9BF05C4"/>
    <w:multiLevelType w:val="hybridMultilevel"/>
    <w:tmpl w:val="DB443E6C"/>
    <w:styleLink w:val="WW8Num1123"/>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22176E"/>
    <w:multiLevelType w:val="hybridMultilevel"/>
    <w:tmpl w:val="0674FDEC"/>
    <w:styleLink w:val="WW8Num1124"/>
    <w:lvl w:ilvl="0" w:tplc="F662C53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A3C3617"/>
    <w:multiLevelType w:val="multilevel"/>
    <w:tmpl w:val="0419001D"/>
    <w:styleLink w:val="WW8Num11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BDF68B4"/>
    <w:multiLevelType w:val="multilevel"/>
    <w:tmpl w:val="0419001F"/>
    <w:styleLink w:val="WW8Num13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F233D58"/>
    <w:multiLevelType w:val="multilevel"/>
    <w:tmpl w:val="56CEAAA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9">
    <w:nsid w:val="52D61529"/>
    <w:multiLevelType w:val="hybridMultilevel"/>
    <w:tmpl w:val="20780F5C"/>
    <w:name w:val="WW8Num82"/>
    <w:styleLink w:val="34"/>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589D499B"/>
    <w:multiLevelType w:val="multilevel"/>
    <w:tmpl w:val="9464419E"/>
    <w:styleLink w:val="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59833823"/>
    <w:multiLevelType w:val="multilevel"/>
    <w:tmpl w:val="88BE4E1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2">
    <w:nsid w:val="5A996D44"/>
    <w:multiLevelType w:val="hybridMultilevel"/>
    <w:tmpl w:val="5ECA0970"/>
    <w:styleLink w:val="33"/>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5B970346"/>
    <w:multiLevelType w:val="multilevel"/>
    <w:tmpl w:val="1054B854"/>
    <w:lvl w:ilvl="0">
      <w:start w:val="5"/>
      <w:numFmt w:val="decimal"/>
      <w:lvlText w:val="%1"/>
      <w:lvlJc w:val="left"/>
      <w:pPr>
        <w:ind w:left="502"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415" w:hanging="720"/>
      </w:pPr>
      <w:rPr>
        <w:rFonts w:hint="default"/>
      </w:rPr>
    </w:lvl>
    <w:lvl w:ilvl="4">
      <w:start w:val="1"/>
      <w:numFmt w:val="decimal"/>
      <w:isLgl/>
      <w:lvlText w:val="%1.%2.%3.%4.%5."/>
      <w:lvlJc w:val="left"/>
      <w:pPr>
        <w:ind w:left="4626" w:hanging="1080"/>
      </w:pPr>
      <w:rPr>
        <w:rFonts w:hint="default"/>
      </w:rPr>
    </w:lvl>
    <w:lvl w:ilvl="5">
      <w:start w:val="1"/>
      <w:numFmt w:val="decimal"/>
      <w:isLgl/>
      <w:lvlText w:val="%1.%2.%3.%4.%5.%6."/>
      <w:lvlJc w:val="left"/>
      <w:pPr>
        <w:ind w:left="5477" w:hanging="1080"/>
      </w:pPr>
      <w:rPr>
        <w:rFonts w:hint="default"/>
      </w:rPr>
    </w:lvl>
    <w:lvl w:ilvl="6">
      <w:start w:val="1"/>
      <w:numFmt w:val="decimal"/>
      <w:isLgl/>
      <w:lvlText w:val="%1.%2.%3.%4.%5.%6.%7."/>
      <w:lvlJc w:val="left"/>
      <w:pPr>
        <w:ind w:left="6688" w:hanging="1440"/>
      </w:pPr>
      <w:rPr>
        <w:rFonts w:hint="default"/>
      </w:rPr>
    </w:lvl>
    <w:lvl w:ilvl="7">
      <w:start w:val="1"/>
      <w:numFmt w:val="decimal"/>
      <w:isLgl/>
      <w:lvlText w:val="%1.%2.%3.%4.%5.%6.%7.%8."/>
      <w:lvlJc w:val="left"/>
      <w:pPr>
        <w:ind w:left="7539" w:hanging="1440"/>
      </w:pPr>
      <w:rPr>
        <w:rFonts w:hint="default"/>
      </w:rPr>
    </w:lvl>
    <w:lvl w:ilvl="8">
      <w:start w:val="1"/>
      <w:numFmt w:val="decimal"/>
      <w:isLgl/>
      <w:lvlText w:val="%1.%2.%3.%4.%5.%6.%7.%8.%9."/>
      <w:lvlJc w:val="left"/>
      <w:pPr>
        <w:ind w:left="8750" w:hanging="1800"/>
      </w:pPr>
      <w:rPr>
        <w:rFonts w:hint="default"/>
      </w:rPr>
    </w:lvl>
  </w:abstractNum>
  <w:abstractNum w:abstractNumId="44">
    <w:nsid w:val="5DEF7010"/>
    <w:multiLevelType w:val="multilevel"/>
    <w:tmpl w:val="E962F1E0"/>
    <w:styleLink w:val="WW8Num124"/>
    <w:lvl w:ilvl="0">
      <w:start w:val="7"/>
      <w:numFmt w:val="decimal"/>
      <w:lvlText w:val="Глава %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4916143"/>
    <w:multiLevelType w:val="hybridMultilevel"/>
    <w:tmpl w:val="082E45A6"/>
    <w:styleLink w:val="WW8Num125"/>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B16F6B"/>
    <w:multiLevelType w:val="multilevel"/>
    <w:tmpl w:val="A5589390"/>
    <w:styleLink w:val="WW8Num122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CED1B58"/>
    <w:multiLevelType w:val="hybridMultilevel"/>
    <w:tmpl w:val="74CADAEA"/>
    <w:styleLink w:val="WW8Num11231"/>
    <w:lvl w:ilvl="0" w:tplc="F662C534">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nsid w:val="6DCD17E2"/>
    <w:multiLevelType w:val="hybridMultilevel"/>
    <w:tmpl w:val="E92AB4BE"/>
    <w:styleLink w:val="111114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70CC008F"/>
    <w:multiLevelType w:val="multilevel"/>
    <w:tmpl w:val="D3A4E860"/>
    <w:styleLink w:val="111114131"/>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0">
    <w:nsid w:val="7287048E"/>
    <w:multiLevelType w:val="multilevel"/>
    <w:tmpl w:val="29669C48"/>
    <w:styleLink w:val="WW8Num1223"/>
    <w:lvl w:ilvl="0">
      <w:start w:val="5"/>
      <w:numFmt w:val="decimal"/>
      <w:pStyle w:val="10"/>
      <w:lvlText w:val="Глава %1"/>
      <w:lvlJc w:val="left"/>
      <w:pPr>
        <w:ind w:left="360" w:hanging="360"/>
      </w:pPr>
      <w:rPr>
        <w:rFonts w:hint="default"/>
      </w:rPr>
    </w:lvl>
    <w:lvl w:ilvl="1">
      <w:start w:val="1"/>
      <w:numFmt w:val="decimal"/>
      <w:pStyle w:val="21"/>
      <w:lvlText w:val="%1.%2"/>
      <w:lvlJc w:val="left"/>
      <w:pPr>
        <w:ind w:left="720" w:hanging="360"/>
      </w:pPr>
      <w:rPr>
        <w:rFonts w:hint="default"/>
      </w:rPr>
    </w:lvl>
    <w:lvl w:ilvl="2">
      <w:start w:val="1"/>
      <w:numFmt w:val="decimal"/>
      <w:pStyle w:val="30"/>
      <w:lvlText w:val="%1.%2.%3"/>
      <w:lvlJc w:val="left"/>
      <w:pPr>
        <w:ind w:left="928"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73F71897"/>
    <w:multiLevelType w:val="multilevel"/>
    <w:tmpl w:val="1EFE64E2"/>
    <w:styleLink w:val="111114112"/>
    <w:lvl w:ilvl="0">
      <w:start w:val="12"/>
      <w:numFmt w:val="decimal"/>
      <w:lvlText w:val="Глава %1"/>
      <w:lvlJc w:val="left"/>
      <w:pPr>
        <w:ind w:left="357" w:firstLine="0"/>
      </w:pPr>
      <w:rPr>
        <w:rFonts w:hint="default"/>
      </w:rPr>
    </w:lvl>
    <w:lvl w:ilvl="1">
      <w:start w:val="1"/>
      <w:numFmt w:val="decimal"/>
      <w:lvlText w:val="%1.%2"/>
      <w:lvlJc w:val="left"/>
      <w:pPr>
        <w:ind w:left="357" w:firstLine="3"/>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4FC407B"/>
    <w:multiLevelType w:val="hybridMultilevel"/>
    <w:tmpl w:val="CDB41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51C1291"/>
    <w:multiLevelType w:val="multilevel"/>
    <w:tmpl w:val="E9089EE8"/>
    <w:styleLink w:val="WW8Num1241"/>
    <w:lvl w:ilvl="0">
      <w:start w:val="1"/>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DF156B7"/>
    <w:multiLevelType w:val="hybridMultilevel"/>
    <w:tmpl w:val="FB4EA3C0"/>
    <w:styleLink w:val="11111411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0"/>
  </w:num>
  <w:num w:numId="2">
    <w:abstractNumId w:val="15"/>
  </w:num>
  <w:num w:numId="3">
    <w:abstractNumId w:val="29"/>
  </w:num>
  <w:num w:numId="4">
    <w:abstractNumId w:val="4"/>
  </w:num>
  <w:num w:numId="5">
    <w:abstractNumId w:val="12"/>
  </w:num>
  <w:num w:numId="6">
    <w:abstractNumId w:val="40"/>
  </w:num>
  <w:num w:numId="7">
    <w:abstractNumId w:val="9"/>
  </w:num>
  <w:num w:numId="8">
    <w:abstractNumId w:val="21"/>
  </w:num>
  <w:num w:numId="9">
    <w:abstractNumId w:val="14"/>
  </w:num>
  <w:num w:numId="10">
    <w:abstractNumId w:val="45"/>
  </w:num>
  <w:num w:numId="11">
    <w:abstractNumId w:val="34"/>
  </w:num>
  <w:num w:numId="12">
    <w:abstractNumId w:val="51"/>
  </w:num>
  <w:num w:numId="13">
    <w:abstractNumId w:val="44"/>
  </w:num>
  <w:num w:numId="14">
    <w:abstractNumId w:val="33"/>
  </w:num>
  <w:num w:numId="15">
    <w:abstractNumId w:val="25"/>
  </w:num>
  <w:num w:numId="16">
    <w:abstractNumId w:val="0"/>
  </w:num>
  <w:num w:numId="17">
    <w:abstractNumId w:val="22"/>
  </w:num>
  <w:num w:numId="18">
    <w:abstractNumId w:val="48"/>
  </w:num>
  <w:num w:numId="19">
    <w:abstractNumId w:val="32"/>
  </w:num>
  <w:num w:numId="20">
    <w:abstractNumId w:val="18"/>
  </w:num>
  <w:num w:numId="21">
    <w:abstractNumId w:val="26"/>
  </w:num>
  <w:num w:numId="22">
    <w:abstractNumId w:val="3"/>
  </w:num>
  <w:num w:numId="23">
    <w:abstractNumId w:val="46"/>
  </w:num>
  <w:num w:numId="24">
    <w:abstractNumId w:val="16"/>
  </w:num>
  <w:num w:numId="25">
    <w:abstractNumId w:val="5"/>
  </w:num>
  <w:num w:numId="26">
    <w:abstractNumId w:val="54"/>
  </w:num>
  <w:num w:numId="27">
    <w:abstractNumId w:val="47"/>
  </w:num>
  <w:num w:numId="28">
    <w:abstractNumId w:val="10"/>
  </w:num>
  <w:num w:numId="29">
    <w:abstractNumId w:val="31"/>
  </w:num>
  <w:num w:numId="30">
    <w:abstractNumId w:val="30"/>
  </w:num>
  <w:num w:numId="31">
    <w:abstractNumId w:val="20"/>
  </w:num>
  <w:num w:numId="32">
    <w:abstractNumId w:val="28"/>
  </w:num>
  <w:num w:numId="33">
    <w:abstractNumId w:val="13"/>
  </w:num>
  <w:num w:numId="34">
    <w:abstractNumId w:val="17"/>
  </w:num>
  <w:num w:numId="35">
    <w:abstractNumId w:val="38"/>
  </w:num>
  <w:num w:numId="36">
    <w:abstractNumId w:val="6"/>
  </w:num>
  <w:num w:numId="37">
    <w:abstractNumId w:val="36"/>
  </w:num>
  <w:num w:numId="38">
    <w:abstractNumId w:val="42"/>
  </w:num>
  <w:num w:numId="39">
    <w:abstractNumId w:val="27"/>
  </w:num>
  <w:num w:numId="40">
    <w:abstractNumId w:val="39"/>
  </w:num>
  <w:num w:numId="41">
    <w:abstractNumId w:val="49"/>
  </w:num>
  <w:num w:numId="42">
    <w:abstractNumId w:val="35"/>
  </w:num>
  <w:num w:numId="43">
    <w:abstractNumId w:val="19"/>
  </w:num>
  <w:num w:numId="44">
    <w:abstractNumId w:val="11"/>
  </w:num>
  <w:num w:numId="45">
    <w:abstractNumId w:val="23"/>
  </w:num>
  <w:num w:numId="46">
    <w:abstractNumId w:val="2"/>
  </w:num>
  <w:num w:numId="47">
    <w:abstractNumId w:val="53"/>
  </w:num>
  <w:num w:numId="48">
    <w:abstractNumId w:val="8"/>
  </w:num>
  <w:num w:numId="49">
    <w:abstractNumId w:val="41"/>
  </w:num>
  <w:num w:numId="50">
    <w:abstractNumId w:val="24"/>
  </w:num>
  <w:num w:numId="51">
    <w:abstractNumId w:val="7"/>
  </w:num>
  <w:num w:numId="52">
    <w:abstractNumId w:val="37"/>
  </w:num>
  <w:num w:numId="53">
    <w:abstractNumId w:val="4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26"/>
    <w:rsid w:val="00001057"/>
    <w:rsid w:val="00004AF9"/>
    <w:rsid w:val="000101F8"/>
    <w:rsid w:val="0001026F"/>
    <w:rsid w:val="00011EC6"/>
    <w:rsid w:val="00013154"/>
    <w:rsid w:val="000172A1"/>
    <w:rsid w:val="0002111B"/>
    <w:rsid w:val="00022638"/>
    <w:rsid w:val="000318F3"/>
    <w:rsid w:val="000332FB"/>
    <w:rsid w:val="000355B7"/>
    <w:rsid w:val="00035F85"/>
    <w:rsid w:val="0003621E"/>
    <w:rsid w:val="00036C69"/>
    <w:rsid w:val="0003739A"/>
    <w:rsid w:val="00040D29"/>
    <w:rsid w:val="00040ECE"/>
    <w:rsid w:val="00042721"/>
    <w:rsid w:val="00042B82"/>
    <w:rsid w:val="00042FC2"/>
    <w:rsid w:val="00043517"/>
    <w:rsid w:val="000457F0"/>
    <w:rsid w:val="00046FF3"/>
    <w:rsid w:val="000519D9"/>
    <w:rsid w:val="00053B19"/>
    <w:rsid w:val="00053DC0"/>
    <w:rsid w:val="00060D04"/>
    <w:rsid w:val="0006188E"/>
    <w:rsid w:val="000635B5"/>
    <w:rsid w:val="00064CB6"/>
    <w:rsid w:val="000652BB"/>
    <w:rsid w:val="00065C91"/>
    <w:rsid w:val="00072B81"/>
    <w:rsid w:val="00073389"/>
    <w:rsid w:val="00076175"/>
    <w:rsid w:val="00081234"/>
    <w:rsid w:val="00083E98"/>
    <w:rsid w:val="00084573"/>
    <w:rsid w:val="00085501"/>
    <w:rsid w:val="00086F28"/>
    <w:rsid w:val="00090646"/>
    <w:rsid w:val="00090D59"/>
    <w:rsid w:val="0009178B"/>
    <w:rsid w:val="00091DD5"/>
    <w:rsid w:val="0009234C"/>
    <w:rsid w:val="00095153"/>
    <w:rsid w:val="000A0F4F"/>
    <w:rsid w:val="000A2FB5"/>
    <w:rsid w:val="000A31FB"/>
    <w:rsid w:val="000A3DAE"/>
    <w:rsid w:val="000A572B"/>
    <w:rsid w:val="000A718F"/>
    <w:rsid w:val="000B147A"/>
    <w:rsid w:val="000B6303"/>
    <w:rsid w:val="000C0CBC"/>
    <w:rsid w:val="000C0FC4"/>
    <w:rsid w:val="000C1A2A"/>
    <w:rsid w:val="000C5BC5"/>
    <w:rsid w:val="000D0028"/>
    <w:rsid w:val="000D2E61"/>
    <w:rsid w:val="000D3D9B"/>
    <w:rsid w:val="000D43EC"/>
    <w:rsid w:val="000D5088"/>
    <w:rsid w:val="000E0F0A"/>
    <w:rsid w:val="000E45AD"/>
    <w:rsid w:val="000E5259"/>
    <w:rsid w:val="000E5EE3"/>
    <w:rsid w:val="000E65A6"/>
    <w:rsid w:val="000E6AFA"/>
    <w:rsid w:val="000F164D"/>
    <w:rsid w:val="000F1A9A"/>
    <w:rsid w:val="000F7CB2"/>
    <w:rsid w:val="001021BB"/>
    <w:rsid w:val="001025AF"/>
    <w:rsid w:val="001046F8"/>
    <w:rsid w:val="00104BAF"/>
    <w:rsid w:val="00104E73"/>
    <w:rsid w:val="0010664A"/>
    <w:rsid w:val="00111443"/>
    <w:rsid w:val="0011263A"/>
    <w:rsid w:val="0011484A"/>
    <w:rsid w:val="00116B84"/>
    <w:rsid w:val="00116C33"/>
    <w:rsid w:val="00120B54"/>
    <w:rsid w:val="00122AC3"/>
    <w:rsid w:val="0013421D"/>
    <w:rsid w:val="00134356"/>
    <w:rsid w:val="00134838"/>
    <w:rsid w:val="001349B1"/>
    <w:rsid w:val="001369CC"/>
    <w:rsid w:val="00137133"/>
    <w:rsid w:val="001374B9"/>
    <w:rsid w:val="00137E4A"/>
    <w:rsid w:val="00140EA7"/>
    <w:rsid w:val="00141344"/>
    <w:rsid w:val="00142C67"/>
    <w:rsid w:val="0014307F"/>
    <w:rsid w:val="001449E3"/>
    <w:rsid w:val="001457F5"/>
    <w:rsid w:val="00147DFC"/>
    <w:rsid w:val="00150432"/>
    <w:rsid w:val="0015315F"/>
    <w:rsid w:val="001531AA"/>
    <w:rsid w:val="00154288"/>
    <w:rsid w:val="0015570C"/>
    <w:rsid w:val="0015590E"/>
    <w:rsid w:val="001573D1"/>
    <w:rsid w:val="00157B92"/>
    <w:rsid w:val="0016013C"/>
    <w:rsid w:val="001611BF"/>
    <w:rsid w:val="0016152D"/>
    <w:rsid w:val="0016176A"/>
    <w:rsid w:val="00162DE2"/>
    <w:rsid w:val="00166E8D"/>
    <w:rsid w:val="0016776A"/>
    <w:rsid w:val="00171C67"/>
    <w:rsid w:val="00172A5A"/>
    <w:rsid w:val="00177882"/>
    <w:rsid w:val="00177E5D"/>
    <w:rsid w:val="00180854"/>
    <w:rsid w:val="00180BCA"/>
    <w:rsid w:val="001814C7"/>
    <w:rsid w:val="00184A39"/>
    <w:rsid w:val="00185D13"/>
    <w:rsid w:val="001862B1"/>
    <w:rsid w:val="00186F39"/>
    <w:rsid w:val="00191FF6"/>
    <w:rsid w:val="001928AE"/>
    <w:rsid w:val="001944F2"/>
    <w:rsid w:val="00195E12"/>
    <w:rsid w:val="00197098"/>
    <w:rsid w:val="001A0568"/>
    <w:rsid w:val="001A3337"/>
    <w:rsid w:val="001A3AD7"/>
    <w:rsid w:val="001A3CC3"/>
    <w:rsid w:val="001A6EA4"/>
    <w:rsid w:val="001B33B5"/>
    <w:rsid w:val="001B4F5D"/>
    <w:rsid w:val="001B7169"/>
    <w:rsid w:val="001C0DE6"/>
    <w:rsid w:val="001C153F"/>
    <w:rsid w:val="001C1D75"/>
    <w:rsid w:val="001C2E86"/>
    <w:rsid w:val="001C4B5A"/>
    <w:rsid w:val="001C51E8"/>
    <w:rsid w:val="001C6AC5"/>
    <w:rsid w:val="001D043C"/>
    <w:rsid w:val="001D0BA2"/>
    <w:rsid w:val="001D20F2"/>
    <w:rsid w:val="001D3668"/>
    <w:rsid w:val="001D3C4C"/>
    <w:rsid w:val="001D444E"/>
    <w:rsid w:val="001D57BB"/>
    <w:rsid w:val="001D58D8"/>
    <w:rsid w:val="001D6DAF"/>
    <w:rsid w:val="001D723C"/>
    <w:rsid w:val="001E31B2"/>
    <w:rsid w:val="001E36FF"/>
    <w:rsid w:val="001E5D0E"/>
    <w:rsid w:val="001E6150"/>
    <w:rsid w:val="001E7BB2"/>
    <w:rsid w:val="001F5830"/>
    <w:rsid w:val="001F5FA2"/>
    <w:rsid w:val="001F6860"/>
    <w:rsid w:val="002012AD"/>
    <w:rsid w:val="00205C05"/>
    <w:rsid w:val="00206173"/>
    <w:rsid w:val="0020696B"/>
    <w:rsid w:val="00206F97"/>
    <w:rsid w:val="00216547"/>
    <w:rsid w:val="00216673"/>
    <w:rsid w:val="00220B87"/>
    <w:rsid w:val="00220C2A"/>
    <w:rsid w:val="00220ED1"/>
    <w:rsid w:val="00223FC9"/>
    <w:rsid w:val="00225D0F"/>
    <w:rsid w:val="00226146"/>
    <w:rsid w:val="00232EEB"/>
    <w:rsid w:val="00233481"/>
    <w:rsid w:val="002339C2"/>
    <w:rsid w:val="00234CF8"/>
    <w:rsid w:val="00236569"/>
    <w:rsid w:val="00237E0F"/>
    <w:rsid w:val="00241D6C"/>
    <w:rsid w:val="00241E3B"/>
    <w:rsid w:val="002442DA"/>
    <w:rsid w:val="0024537C"/>
    <w:rsid w:val="00245670"/>
    <w:rsid w:val="0024631E"/>
    <w:rsid w:val="00246E59"/>
    <w:rsid w:val="00247FBB"/>
    <w:rsid w:val="0025060C"/>
    <w:rsid w:val="00254417"/>
    <w:rsid w:val="002571E6"/>
    <w:rsid w:val="002641C0"/>
    <w:rsid w:val="002645D2"/>
    <w:rsid w:val="00264638"/>
    <w:rsid w:val="00265FDD"/>
    <w:rsid w:val="00266542"/>
    <w:rsid w:val="00266F0E"/>
    <w:rsid w:val="00276200"/>
    <w:rsid w:val="0027728D"/>
    <w:rsid w:val="00283128"/>
    <w:rsid w:val="00283CBE"/>
    <w:rsid w:val="00283DB6"/>
    <w:rsid w:val="00285907"/>
    <w:rsid w:val="00290317"/>
    <w:rsid w:val="00291161"/>
    <w:rsid w:val="00291F89"/>
    <w:rsid w:val="00294128"/>
    <w:rsid w:val="00294964"/>
    <w:rsid w:val="00295F45"/>
    <w:rsid w:val="002A03D8"/>
    <w:rsid w:val="002A2947"/>
    <w:rsid w:val="002A3A93"/>
    <w:rsid w:val="002A3F45"/>
    <w:rsid w:val="002A50CF"/>
    <w:rsid w:val="002B0725"/>
    <w:rsid w:val="002B20D5"/>
    <w:rsid w:val="002B4AF2"/>
    <w:rsid w:val="002B5B75"/>
    <w:rsid w:val="002B674C"/>
    <w:rsid w:val="002C0B10"/>
    <w:rsid w:val="002C23A7"/>
    <w:rsid w:val="002C7C95"/>
    <w:rsid w:val="002D0360"/>
    <w:rsid w:val="002D0D81"/>
    <w:rsid w:val="002D278F"/>
    <w:rsid w:val="002D32FE"/>
    <w:rsid w:val="002D3530"/>
    <w:rsid w:val="002E0ADB"/>
    <w:rsid w:val="002E2EB9"/>
    <w:rsid w:val="002E48BF"/>
    <w:rsid w:val="002E5853"/>
    <w:rsid w:val="002F10CF"/>
    <w:rsid w:val="002F1C67"/>
    <w:rsid w:val="003000C7"/>
    <w:rsid w:val="0030095C"/>
    <w:rsid w:val="00301B44"/>
    <w:rsid w:val="00301B91"/>
    <w:rsid w:val="0030379A"/>
    <w:rsid w:val="0031095A"/>
    <w:rsid w:val="003134F4"/>
    <w:rsid w:val="00313DEF"/>
    <w:rsid w:val="00314398"/>
    <w:rsid w:val="00320D2B"/>
    <w:rsid w:val="003226A7"/>
    <w:rsid w:val="00324DEA"/>
    <w:rsid w:val="0032525A"/>
    <w:rsid w:val="00326BEC"/>
    <w:rsid w:val="00331D49"/>
    <w:rsid w:val="00331EFD"/>
    <w:rsid w:val="00333E8D"/>
    <w:rsid w:val="003349D6"/>
    <w:rsid w:val="00337028"/>
    <w:rsid w:val="00337152"/>
    <w:rsid w:val="00337DC2"/>
    <w:rsid w:val="00337EA1"/>
    <w:rsid w:val="0034022C"/>
    <w:rsid w:val="00340DFC"/>
    <w:rsid w:val="003427BC"/>
    <w:rsid w:val="00342840"/>
    <w:rsid w:val="003432FC"/>
    <w:rsid w:val="00347BF2"/>
    <w:rsid w:val="00351060"/>
    <w:rsid w:val="00351212"/>
    <w:rsid w:val="00352FFC"/>
    <w:rsid w:val="00354413"/>
    <w:rsid w:val="003576D0"/>
    <w:rsid w:val="00366513"/>
    <w:rsid w:val="00366827"/>
    <w:rsid w:val="003707E4"/>
    <w:rsid w:val="00372E64"/>
    <w:rsid w:val="00380531"/>
    <w:rsid w:val="003822A6"/>
    <w:rsid w:val="00384085"/>
    <w:rsid w:val="0038519C"/>
    <w:rsid w:val="00386B00"/>
    <w:rsid w:val="00386E76"/>
    <w:rsid w:val="00393565"/>
    <w:rsid w:val="003954C5"/>
    <w:rsid w:val="00395A51"/>
    <w:rsid w:val="003A3F64"/>
    <w:rsid w:val="003A4124"/>
    <w:rsid w:val="003A464E"/>
    <w:rsid w:val="003A5B66"/>
    <w:rsid w:val="003A6909"/>
    <w:rsid w:val="003B1C04"/>
    <w:rsid w:val="003B31C3"/>
    <w:rsid w:val="003C0E0A"/>
    <w:rsid w:val="003C0E6D"/>
    <w:rsid w:val="003C5527"/>
    <w:rsid w:val="003C5B79"/>
    <w:rsid w:val="003C5F93"/>
    <w:rsid w:val="003D3DBA"/>
    <w:rsid w:val="003D6496"/>
    <w:rsid w:val="003E1DCD"/>
    <w:rsid w:val="003E3598"/>
    <w:rsid w:val="003E4C36"/>
    <w:rsid w:val="003E4E31"/>
    <w:rsid w:val="003E507A"/>
    <w:rsid w:val="003E56A4"/>
    <w:rsid w:val="003E6E8D"/>
    <w:rsid w:val="003F30F8"/>
    <w:rsid w:val="003F4529"/>
    <w:rsid w:val="003F4C46"/>
    <w:rsid w:val="003F4F24"/>
    <w:rsid w:val="00402772"/>
    <w:rsid w:val="00403277"/>
    <w:rsid w:val="00404F7C"/>
    <w:rsid w:val="004057AE"/>
    <w:rsid w:val="0040689F"/>
    <w:rsid w:val="00406A14"/>
    <w:rsid w:val="00406E99"/>
    <w:rsid w:val="004072AF"/>
    <w:rsid w:val="004072BB"/>
    <w:rsid w:val="004104BC"/>
    <w:rsid w:val="0041085F"/>
    <w:rsid w:val="00413BF7"/>
    <w:rsid w:val="004175D6"/>
    <w:rsid w:val="00417774"/>
    <w:rsid w:val="00421B4D"/>
    <w:rsid w:val="004224BD"/>
    <w:rsid w:val="00422915"/>
    <w:rsid w:val="004241C3"/>
    <w:rsid w:val="004262A7"/>
    <w:rsid w:val="004318AC"/>
    <w:rsid w:val="00431CE2"/>
    <w:rsid w:val="00431D26"/>
    <w:rsid w:val="0043202E"/>
    <w:rsid w:val="00432D3A"/>
    <w:rsid w:val="0043740C"/>
    <w:rsid w:val="004401B2"/>
    <w:rsid w:val="00444A81"/>
    <w:rsid w:val="00444B47"/>
    <w:rsid w:val="0044602A"/>
    <w:rsid w:val="004470E2"/>
    <w:rsid w:val="0045190D"/>
    <w:rsid w:val="00452613"/>
    <w:rsid w:val="004539AF"/>
    <w:rsid w:val="00454FD3"/>
    <w:rsid w:val="0045664B"/>
    <w:rsid w:val="00461D68"/>
    <w:rsid w:val="00465134"/>
    <w:rsid w:val="00471863"/>
    <w:rsid w:val="00471AE7"/>
    <w:rsid w:val="0047238D"/>
    <w:rsid w:val="00474B9E"/>
    <w:rsid w:val="0047597E"/>
    <w:rsid w:val="00476DB5"/>
    <w:rsid w:val="00480098"/>
    <w:rsid w:val="004824C0"/>
    <w:rsid w:val="00483FE0"/>
    <w:rsid w:val="00484FB3"/>
    <w:rsid w:val="00486C8E"/>
    <w:rsid w:val="00486D27"/>
    <w:rsid w:val="00491212"/>
    <w:rsid w:val="00491918"/>
    <w:rsid w:val="0049611F"/>
    <w:rsid w:val="004A30C9"/>
    <w:rsid w:val="004A5155"/>
    <w:rsid w:val="004A5C8C"/>
    <w:rsid w:val="004A6D68"/>
    <w:rsid w:val="004A7ADC"/>
    <w:rsid w:val="004B188D"/>
    <w:rsid w:val="004B280F"/>
    <w:rsid w:val="004B29D3"/>
    <w:rsid w:val="004B58C0"/>
    <w:rsid w:val="004B66A7"/>
    <w:rsid w:val="004B7ECC"/>
    <w:rsid w:val="004C0DE6"/>
    <w:rsid w:val="004C440D"/>
    <w:rsid w:val="004C6756"/>
    <w:rsid w:val="004C7A63"/>
    <w:rsid w:val="004D0E79"/>
    <w:rsid w:val="004D22E6"/>
    <w:rsid w:val="004D3164"/>
    <w:rsid w:val="004D37F8"/>
    <w:rsid w:val="004D4F7E"/>
    <w:rsid w:val="004D502D"/>
    <w:rsid w:val="004D60CA"/>
    <w:rsid w:val="004D6ED0"/>
    <w:rsid w:val="004E0C5C"/>
    <w:rsid w:val="004E0FDF"/>
    <w:rsid w:val="004E1526"/>
    <w:rsid w:val="004E2237"/>
    <w:rsid w:val="004E2322"/>
    <w:rsid w:val="004E234E"/>
    <w:rsid w:val="004E5AC3"/>
    <w:rsid w:val="004E7C11"/>
    <w:rsid w:val="004F06D4"/>
    <w:rsid w:val="004F0A1E"/>
    <w:rsid w:val="004F0BCE"/>
    <w:rsid w:val="004F1B8E"/>
    <w:rsid w:val="004F3E00"/>
    <w:rsid w:val="004F476C"/>
    <w:rsid w:val="004F5133"/>
    <w:rsid w:val="004F5342"/>
    <w:rsid w:val="004F69B4"/>
    <w:rsid w:val="00500C63"/>
    <w:rsid w:val="005017EB"/>
    <w:rsid w:val="00502E81"/>
    <w:rsid w:val="00504CBD"/>
    <w:rsid w:val="00506357"/>
    <w:rsid w:val="00507C00"/>
    <w:rsid w:val="00507EA0"/>
    <w:rsid w:val="005126A3"/>
    <w:rsid w:val="00514AB2"/>
    <w:rsid w:val="00514B7B"/>
    <w:rsid w:val="00514EDD"/>
    <w:rsid w:val="00516304"/>
    <w:rsid w:val="0052004C"/>
    <w:rsid w:val="00520E35"/>
    <w:rsid w:val="005270F2"/>
    <w:rsid w:val="005274D7"/>
    <w:rsid w:val="00531EA7"/>
    <w:rsid w:val="00533281"/>
    <w:rsid w:val="00533B38"/>
    <w:rsid w:val="00533D98"/>
    <w:rsid w:val="0053724B"/>
    <w:rsid w:val="00540F3F"/>
    <w:rsid w:val="0054611F"/>
    <w:rsid w:val="00546F8A"/>
    <w:rsid w:val="005471B6"/>
    <w:rsid w:val="00551DE6"/>
    <w:rsid w:val="00552E2A"/>
    <w:rsid w:val="00554904"/>
    <w:rsid w:val="0055588E"/>
    <w:rsid w:val="0055693D"/>
    <w:rsid w:val="005576E6"/>
    <w:rsid w:val="00572D71"/>
    <w:rsid w:val="00573B9A"/>
    <w:rsid w:val="00575641"/>
    <w:rsid w:val="00576AB6"/>
    <w:rsid w:val="00580CE6"/>
    <w:rsid w:val="00584BF5"/>
    <w:rsid w:val="00584D5D"/>
    <w:rsid w:val="00585178"/>
    <w:rsid w:val="00585F30"/>
    <w:rsid w:val="00590166"/>
    <w:rsid w:val="00591AA0"/>
    <w:rsid w:val="00592BEC"/>
    <w:rsid w:val="00593E80"/>
    <w:rsid w:val="005A2E59"/>
    <w:rsid w:val="005A337A"/>
    <w:rsid w:val="005A3E92"/>
    <w:rsid w:val="005A4575"/>
    <w:rsid w:val="005A4921"/>
    <w:rsid w:val="005B1D09"/>
    <w:rsid w:val="005B2531"/>
    <w:rsid w:val="005B4414"/>
    <w:rsid w:val="005B4F1E"/>
    <w:rsid w:val="005B5B1C"/>
    <w:rsid w:val="005C2F3D"/>
    <w:rsid w:val="005C43E1"/>
    <w:rsid w:val="005C61C4"/>
    <w:rsid w:val="005C6D24"/>
    <w:rsid w:val="005D1EF7"/>
    <w:rsid w:val="005D2CA1"/>
    <w:rsid w:val="005D34B6"/>
    <w:rsid w:val="005D3E46"/>
    <w:rsid w:val="005D6087"/>
    <w:rsid w:val="005D6CAB"/>
    <w:rsid w:val="005D7054"/>
    <w:rsid w:val="005D73A5"/>
    <w:rsid w:val="005E09E3"/>
    <w:rsid w:val="005E1D3F"/>
    <w:rsid w:val="005E28D3"/>
    <w:rsid w:val="005E385B"/>
    <w:rsid w:val="005E3A96"/>
    <w:rsid w:val="005E3BEF"/>
    <w:rsid w:val="005E4C30"/>
    <w:rsid w:val="005E6909"/>
    <w:rsid w:val="005F05BB"/>
    <w:rsid w:val="005F0847"/>
    <w:rsid w:val="005F75B4"/>
    <w:rsid w:val="00600553"/>
    <w:rsid w:val="006034C0"/>
    <w:rsid w:val="006051EE"/>
    <w:rsid w:val="006079CB"/>
    <w:rsid w:val="006112C9"/>
    <w:rsid w:val="00612158"/>
    <w:rsid w:val="00613E00"/>
    <w:rsid w:val="00622192"/>
    <w:rsid w:val="00623C9B"/>
    <w:rsid w:val="006240E7"/>
    <w:rsid w:val="00625144"/>
    <w:rsid w:val="00626089"/>
    <w:rsid w:val="00626B90"/>
    <w:rsid w:val="0063131D"/>
    <w:rsid w:val="00633B48"/>
    <w:rsid w:val="00634F85"/>
    <w:rsid w:val="006415C9"/>
    <w:rsid w:val="006429D0"/>
    <w:rsid w:val="0064493B"/>
    <w:rsid w:val="006463F5"/>
    <w:rsid w:val="00646F31"/>
    <w:rsid w:val="00651612"/>
    <w:rsid w:val="006516E8"/>
    <w:rsid w:val="006518CD"/>
    <w:rsid w:val="006520A6"/>
    <w:rsid w:val="006525BE"/>
    <w:rsid w:val="00652C8E"/>
    <w:rsid w:val="006544D8"/>
    <w:rsid w:val="0065565A"/>
    <w:rsid w:val="00656758"/>
    <w:rsid w:val="00660BDB"/>
    <w:rsid w:val="0066205B"/>
    <w:rsid w:val="00665734"/>
    <w:rsid w:val="00666ABB"/>
    <w:rsid w:val="00671A18"/>
    <w:rsid w:val="006723A2"/>
    <w:rsid w:val="00672963"/>
    <w:rsid w:val="00677075"/>
    <w:rsid w:val="00677A87"/>
    <w:rsid w:val="00677DE2"/>
    <w:rsid w:val="0068006C"/>
    <w:rsid w:val="00680388"/>
    <w:rsid w:val="00682A24"/>
    <w:rsid w:val="00683AFD"/>
    <w:rsid w:val="00685F7C"/>
    <w:rsid w:val="00695764"/>
    <w:rsid w:val="0069761A"/>
    <w:rsid w:val="006A5D2D"/>
    <w:rsid w:val="006A7A47"/>
    <w:rsid w:val="006C251B"/>
    <w:rsid w:val="006C5960"/>
    <w:rsid w:val="006C6CF6"/>
    <w:rsid w:val="006C78A0"/>
    <w:rsid w:val="006D2C4C"/>
    <w:rsid w:val="006D3972"/>
    <w:rsid w:val="006D4CD5"/>
    <w:rsid w:val="006D7231"/>
    <w:rsid w:val="006E0180"/>
    <w:rsid w:val="006E0BE3"/>
    <w:rsid w:val="006E0EBE"/>
    <w:rsid w:val="006E1E01"/>
    <w:rsid w:val="006E24EE"/>
    <w:rsid w:val="006E267C"/>
    <w:rsid w:val="006E3496"/>
    <w:rsid w:val="006E3ACB"/>
    <w:rsid w:val="006E7022"/>
    <w:rsid w:val="006E7174"/>
    <w:rsid w:val="006F057A"/>
    <w:rsid w:val="006F3B05"/>
    <w:rsid w:val="006F45DA"/>
    <w:rsid w:val="006F695B"/>
    <w:rsid w:val="006F7D96"/>
    <w:rsid w:val="006F7E0E"/>
    <w:rsid w:val="00701B91"/>
    <w:rsid w:val="00702437"/>
    <w:rsid w:val="0070776A"/>
    <w:rsid w:val="00713351"/>
    <w:rsid w:val="00713AEA"/>
    <w:rsid w:val="0071456A"/>
    <w:rsid w:val="00714813"/>
    <w:rsid w:val="007150B1"/>
    <w:rsid w:val="007159E3"/>
    <w:rsid w:val="00720F6E"/>
    <w:rsid w:val="0072295B"/>
    <w:rsid w:val="007230C4"/>
    <w:rsid w:val="00723346"/>
    <w:rsid w:val="007242CA"/>
    <w:rsid w:val="00725B27"/>
    <w:rsid w:val="00727ABE"/>
    <w:rsid w:val="00730FF3"/>
    <w:rsid w:val="0073337C"/>
    <w:rsid w:val="00736BC6"/>
    <w:rsid w:val="00740482"/>
    <w:rsid w:val="007404FD"/>
    <w:rsid w:val="007438A5"/>
    <w:rsid w:val="00744110"/>
    <w:rsid w:val="007447ED"/>
    <w:rsid w:val="007477F2"/>
    <w:rsid w:val="00756C1C"/>
    <w:rsid w:val="007613ED"/>
    <w:rsid w:val="00762607"/>
    <w:rsid w:val="00762639"/>
    <w:rsid w:val="00765192"/>
    <w:rsid w:val="0076662A"/>
    <w:rsid w:val="00770F71"/>
    <w:rsid w:val="00771638"/>
    <w:rsid w:val="00773C10"/>
    <w:rsid w:val="00777CCF"/>
    <w:rsid w:val="00783C8D"/>
    <w:rsid w:val="007858CD"/>
    <w:rsid w:val="00790DFF"/>
    <w:rsid w:val="0079285D"/>
    <w:rsid w:val="00793A58"/>
    <w:rsid w:val="0079663B"/>
    <w:rsid w:val="007A022E"/>
    <w:rsid w:val="007A3023"/>
    <w:rsid w:val="007A770E"/>
    <w:rsid w:val="007B25A8"/>
    <w:rsid w:val="007B375D"/>
    <w:rsid w:val="007B49EB"/>
    <w:rsid w:val="007C0FF7"/>
    <w:rsid w:val="007C3025"/>
    <w:rsid w:val="007C7201"/>
    <w:rsid w:val="007C7EC6"/>
    <w:rsid w:val="007D0FBB"/>
    <w:rsid w:val="007D616A"/>
    <w:rsid w:val="007E1689"/>
    <w:rsid w:val="007E180E"/>
    <w:rsid w:val="007E1A18"/>
    <w:rsid w:val="007F02A0"/>
    <w:rsid w:val="007F1D86"/>
    <w:rsid w:val="007F2CCD"/>
    <w:rsid w:val="007F2D2C"/>
    <w:rsid w:val="007F31DD"/>
    <w:rsid w:val="007F327E"/>
    <w:rsid w:val="007F3387"/>
    <w:rsid w:val="008010E1"/>
    <w:rsid w:val="008016D4"/>
    <w:rsid w:val="00805797"/>
    <w:rsid w:val="0080605B"/>
    <w:rsid w:val="0080638F"/>
    <w:rsid w:val="00807573"/>
    <w:rsid w:val="00810001"/>
    <w:rsid w:val="00811F7A"/>
    <w:rsid w:val="008237B9"/>
    <w:rsid w:val="00827591"/>
    <w:rsid w:val="008327EE"/>
    <w:rsid w:val="008341A4"/>
    <w:rsid w:val="00834767"/>
    <w:rsid w:val="0084070D"/>
    <w:rsid w:val="0084418D"/>
    <w:rsid w:val="00844479"/>
    <w:rsid w:val="0084628A"/>
    <w:rsid w:val="00847317"/>
    <w:rsid w:val="0085085C"/>
    <w:rsid w:val="008519E6"/>
    <w:rsid w:val="00855373"/>
    <w:rsid w:val="00855DF6"/>
    <w:rsid w:val="008576C2"/>
    <w:rsid w:val="008607A3"/>
    <w:rsid w:val="0086159A"/>
    <w:rsid w:val="0086570F"/>
    <w:rsid w:val="008674D2"/>
    <w:rsid w:val="008730DC"/>
    <w:rsid w:val="00875ECD"/>
    <w:rsid w:val="00880CF8"/>
    <w:rsid w:val="00881DDC"/>
    <w:rsid w:val="008868C7"/>
    <w:rsid w:val="008875A5"/>
    <w:rsid w:val="00892CBB"/>
    <w:rsid w:val="008938EE"/>
    <w:rsid w:val="00894693"/>
    <w:rsid w:val="00894796"/>
    <w:rsid w:val="008A48E2"/>
    <w:rsid w:val="008A6E50"/>
    <w:rsid w:val="008B08AB"/>
    <w:rsid w:val="008B0991"/>
    <w:rsid w:val="008B0BAD"/>
    <w:rsid w:val="008B1033"/>
    <w:rsid w:val="008B1526"/>
    <w:rsid w:val="008B4699"/>
    <w:rsid w:val="008B6BB4"/>
    <w:rsid w:val="008B718E"/>
    <w:rsid w:val="008B7EF3"/>
    <w:rsid w:val="008C0DD2"/>
    <w:rsid w:val="008C138A"/>
    <w:rsid w:val="008C2126"/>
    <w:rsid w:val="008C5F52"/>
    <w:rsid w:val="008C67DB"/>
    <w:rsid w:val="008C7787"/>
    <w:rsid w:val="008C7E76"/>
    <w:rsid w:val="008D3908"/>
    <w:rsid w:val="008D4B89"/>
    <w:rsid w:val="008D680F"/>
    <w:rsid w:val="008D7F7A"/>
    <w:rsid w:val="008E03B4"/>
    <w:rsid w:val="008E10A1"/>
    <w:rsid w:val="008E2A56"/>
    <w:rsid w:val="008E2A9F"/>
    <w:rsid w:val="008E346E"/>
    <w:rsid w:val="008E3E9D"/>
    <w:rsid w:val="008E6286"/>
    <w:rsid w:val="008E6AA9"/>
    <w:rsid w:val="008F163E"/>
    <w:rsid w:val="008F1A5B"/>
    <w:rsid w:val="008F2D93"/>
    <w:rsid w:val="008F3170"/>
    <w:rsid w:val="008F4F2B"/>
    <w:rsid w:val="008F5EF3"/>
    <w:rsid w:val="008F7614"/>
    <w:rsid w:val="00900155"/>
    <w:rsid w:val="009005E9"/>
    <w:rsid w:val="00902386"/>
    <w:rsid w:val="00903599"/>
    <w:rsid w:val="00906841"/>
    <w:rsid w:val="00914026"/>
    <w:rsid w:val="00917240"/>
    <w:rsid w:val="00923402"/>
    <w:rsid w:val="0093090C"/>
    <w:rsid w:val="00930DF4"/>
    <w:rsid w:val="00933970"/>
    <w:rsid w:val="00936AA2"/>
    <w:rsid w:val="009406FC"/>
    <w:rsid w:val="00943A82"/>
    <w:rsid w:val="0094400C"/>
    <w:rsid w:val="0094502B"/>
    <w:rsid w:val="00947084"/>
    <w:rsid w:val="00947136"/>
    <w:rsid w:val="00951085"/>
    <w:rsid w:val="009543C9"/>
    <w:rsid w:val="0095533B"/>
    <w:rsid w:val="00956DC9"/>
    <w:rsid w:val="00957902"/>
    <w:rsid w:val="00957A37"/>
    <w:rsid w:val="0096051C"/>
    <w:rsid w:val="0096349C"/>
    <w:rsid w:val="00965A7B"/>
    <w:rsid w:val="00971A9E"/>
    <w:rsid w:val="00973CBC"/>
    <w:rsid w:val="00974944"/>
    <w:rsid w:val="009778A2"/>
    <w:rsid w:val="00977DAF"/>
    <w:rsid w:val="009800FB"/>
    <w:rsid w:val="00980273"/>
    <w:rsid w:val="00980E48"/>
    <w:rsid w:val="0098500A"/>
    <w:rsid w:val="009857F4"/>
    <w:rsid w:val="0099020B"/>
    <w:rsid w:val="00993718"/>
    <w:rsid w:val="009A084D"/>
    <w:rsid w:val="009A102E"/>
    <w:rsid w:val="009A50E2"/>
    <w:rsid w:val="009A6F1F"/>
    <w:rsid w:val="009B07A4"/>
    <w:rsid w:val="009B12DB"/>
    <w:rsid w:val="009B17B4"/>
    <w:rsid w:val="009B2C62"/>
    <w:rsid w:val="009B2EB0"/>
    <w:rsid w:val="009B3DC6"/>
    <w:rsid w:val="009B5D58"/>
    <w:rsid w:val="009C1134"/>
    <w:rsid w:val="009C209A"/>
    <w:rsid w:val="009C63B8"/>
    <w:rsid w:val="009D13AA"/>
    <w:rsid w:val="009D1DDF"/>
    <w:rsid w:val="009D22F6"/>
    <w:rsid w:val="009D4786"/>
    <w:rsid w:val="009D4DE4"/>
    <w:rsid w:val="009D6FF0"/>
    <w:rsid w:val="009E2632"/>
    <w:rsid w:val="009E462D"/>
    <w:rsid w:val="009E6955"/>
    <w:rsid w:val="009F0C24"/>
    <w:rsid w:val="009F12A0"/>
    <w:rsid w:val="009F1F4D"/>
    <w:rsid w:val="009F22EC"/>
    <w:rsid w:val="009F4144"/>
    <w:rsid w:val="009F62A1"/>
    <w:rsid w:val="00A01F99"/>
    <w:rsid w:val="00A026AC"/>
    <w:rsid w:val="00A03296"/>
    <w:rsid w:val="00A03F5F"/>
    <w:rsid w:val="00A05876"/>
    <w:rsid w:val="00A13CBC"/>
    <w:rsid w:val="00A1534D"/>
    <w:rsid w:val="00A1780E"/>
    <w:rsid w:val="00A20A26"/>
    <w:rsid w:val="00A225BF"/>
    <w:rsid w:val="00A2350A"/>
    <w:rsid w:val="00A23AC5"/>
    <w:rsid w:val="00A247ED"/>
    <w:rsid w:val="00A25ABB"/>
    <w:rsid w:val="00A26E57"/>
    <w:rsid w:val="00A30FBF"/>
    <w:rsid w:val="00A324D5"/>
    <w:rsid w:val="00A3454B"/>
    <w:rsid w:val="00A34EEC"/>
    <w:rsid w:val="00A3561A"/>
    <w:rsid w:val="00A36099"/>
    <w:rsid w:val="00A366E7"/>
    <w:rsid w:val="00A406E0"/>
    <w:rsid w:val="00A42832"/>
    <w:rsid w:val="00A431C5"/>
    <w:rsid w:val="00A44C8E"/>
    <w:rsid w:val="00A45DF4"/>
    <w:rsid w:val="00A52027"/>
    <w:rsid w:val="00A549C6"/>
    <w:rsid w:val="00A54B58"/>
    <w:rsid w:val="00A57538"/>
    <w:rsid w:val="00A625A9"/>
    <w:rsid w:val="00A63E40"/>
    <w:rsid w:val="00A64F79"/>
    <w:rsid w:val="00A6526E"/>
    <w:rsid w:val="00A66769"/>
    <w:rsid w:val="00A674C7"/>
    <w:rsid w:val="00A72125"/>
    <w:rsid w:val="00A761F1"/>
    <w:rsid w:val="00A76423"/>
    <w:rsid w:val="00A8120E"/>
    <w:rsid w:val="00A82208"/>
    <w:rsid w:val="00A82A80"/>
    <w:rsid w:val="00A863BD"/>
    <w:rsid w:val="00A9265F"/>
    <w:rsid w:val="00A936F9"/>
    <w:rsid w:val="00A93ADA"/>
    <w:rsid w:val="00A94CC0"/>
    <w:rsid w:val="00A958C5"/>
    <w:rsid w:val="00AA2234"/>
    <w:rsid w:val="00AA2DFC"/>
    <w:rsid w:val="00AA41A6"/>
    <w:rsid w:val="00AA65C5"/>
    <w:rsid w:val="00AA6D1F"/>
    <w:rsid w:val="00AB0718"/>
    <w:rsid w:val="00AB1B17"/>
    <w:rsid w:val="00AB26C1"/>
    <w:rsid w:val="00AB2D67"/>
    <w:rsid w:val="00AB30CA"/>
    <w:rsid w:val="00AB3DB0"/>
    <w:rsid w:val="00AB7E7E"/>
    <w:rsid w:val="00AC310D"/>
    <w:rsid w:val="00AC3458"/>
    <w:rsid w:val="00AC4583"/>
    <w:rsid w:val="00AC5C72"/>
    <w:rsid w:val="00AC6CF4"/>
    <w:rsid w:val="00AC7FBC"/>
    <w:rsid w:val="00AD2F8B"/>
    <w:rsid w:val="00AD6089"/>
    <w:rsid w:val="00AE2754"/>
    <w:rsid w:val="00AE6081"/>
    <w:rsid w:val="00AF332E"/>
    <w:rsid w:val="00AF6B05"/>
    <w:rsid w:val="00AF7B4E"/>
    <w:rsid w:val="00B00450"/>
    <w:rsid w:val="00B00885"/>
    <w:rsid w:val="00B024DB"/>
    <w:rsid w:val="00B03A6C"/>
    <w:rsid w:val="00B03A7D"/>
    <w:rsid w:val="00B07779"/>
    <w:rsid w:val="00B10769"/>
    <w:rsid w:val="00B11331"/>
    <w:rsid w:val="00B1476B"/>
    <w:rsid w:val="00B16301"/>
    <w:rsid w:val="00B168D2"/>
    <w:rsid w:val="00B177E2"/>
    <w:rsid w:val="00B2374A"/>
    <w:rsid w:val="00B23989"/>
    <w:rsid w:val="00B26BA1"/>
    <w:rsid w:val="00B302DE"/>
    <w:rsid w:val="00B30B66"/>
    <w:rsid w:val="00B35BC3"/>
    <w:rsid w:val="00B4165F"/>
    <w:rsid w:val="00B41928"/>
    <w:rsid w:val="00B42B77"/>
    <w:rsid w:val="00B4432A"/>
    <w:rsid w:val="00B446FD"/>
    <w:rsid w:val="00B44D29"/>
    <w:rsid w:val="00B540A3"/>
    <w:rsid w:val="00B5478E"/>
    <w:rsid w:val="00B55751"/>
    <w:rsid w:val="00B625C6"/>
    <w:rsid w:val="00B62EFE"/>
    <w:rsid w:val="00B64C69"/>
    <w:rsid w:val="00B65B6D"/>
    <w:rsid w:val="00B7085D"/>
    <w:rsid w:val="00B73900"/>
    <w:rsid w:val="00B74140"/>
    <w:rsid w:val="00B743AE"/>
    <w:rsid w:val="00B74550"/>
    <w:rsid w:val="00B82D71"/>
    <w:rsid w:val="00B84786"/>
    <w:rsid w:val="00B85BB9"/>
    <w:rsid w:val="00B87438"/>
    <w:rsid w:val="00B900E8"/>
    <w:rsid w:val="00B93E74"/>
    <w:rsid w:val="00B97415"/>
    <w:rsid w:val="00B97492"/>
    <w:rsid w:val="00BA0F03"/>
    <w:rsid w:val="00BA16E2"/>
    <w:rsid w:val="00BA1F87"/>
    <w:rsid w:val="00BA2535"/>
    <w:rsid w:val="00BA39D2"/>
    <w:rsid w:val="00BA3A8A"/>
    <w:rsid w:val="00BA4BEF"/>
    <w:rsid w:val="00BA5036"/>
    <w:rsid w:val="00BA62F0"/>
    <w:rsid w:val="00BA7E90"/>
    <w:rsid w:val="00BB52F5"/>
    <w:rsid w:val="00BB5D0D"/>
    <w:rsid w:val="00BB6912"/>
    <w:rsid w:val="00BC0F5F"/>
    <w:rsid w:val="00BC2F2E"/>
    <w:rsid w:val="00BC5189"/>
    <w:rsid w:val="00BD34C2"/>
    <w:rsid w:val="00BD7CDB"/>
    <w:rsid w:val="00BE17DB"/>
    <w:rsid w:val="00BE209B"/>
    <w:rsid w:val="00BE5CB1"/>
    <w:rsid w:val="00BE5D8D"/>
    <w:rsid w:val="00BF08F8"/>
    <w:rsid w:val="00BF17A5"/>
    <w:rsid w:val="00C013C7"/>
    <w:rsid w:val="00C015CB"/>
    <w:rsid w:val="00C03907"/>
    <w:rsid w:val="00C07B73"/>
    <w:rsid w:val="00C07F12"/>
    <w:rsid w:val="00C10040"/>
    <w:rsid w:val="00C10D86"/>
    <w:rsid w:val="00C1190A"/>
    <w:rsid w:val="00C11D75"/>
    <w:rsid w:val="00C12AE6"/>
    <w:rsid w:val="00C13292"/>
    <w:rsid w:val="00C16EB3"/>
    <w:rsid w:val="00C1746D"/>
    <w:rsid w:val="00C20E66"/>
    <w:rsid w:val="00C25F89"/>
    <w:rsid w:val="00C261C6"/>
    <w:rsid w:val="00C32271"/>
    <w:rsid w:val="00C354D0"/>
    <w:rsid w:val="00C409D3"/>
    <w:rsid w:val="00C42FA1"/>
    <w:rsid w:val="00C436E8"/>
    <w:rsid w:val="00C44023"/>
    <w:rsid w:val="00C445F1"/>
    <w:rsid w:val="00C466F7"/>
    <w:rsid w:val="00C47038"/>
    <w:rsid w:val="00C53152"/>
    <w:rsid w:val="00C54B0B"/>
    <w:rsid w:val="00C54FCA"/>
    <w:rsid w:val="00C55929"/>
    <w:rsid w:val="00C5664C"/>
    <w:rsid w:val="00C6192D"/>
    <w:rsid w:val="00C660D8"/>
    <w:rsid w:val="00C6696B"/>
    <w:rsid w:val="00C701DF"/>
    <w:rsid w:val="00C705DF"/>
    <w:rsid w:val="00C72960"/>
    <w:rsid w:val="00C7331B"/>
    <w:rsid w:val="00C745D5"/>
    <w:rsid w:val="00C7487B"/>
    <w:rsid w:val="00C7542A"/>
    <w:rsid w:val="00C75A4C"/>
    <w:rsid w:val="00C8251D"/>
    <w:rsid w:val="00C82BB0"/>
    <w:rsid w:val="00C8793C"/>
    <w:rsid w:val="00C947C8"/>
    <w:rsid w:val="00C948EE"/>
    <w:rsid w:val="00CA10A2"/>
    <w:rsid w:val="00CA1D42"/>
    <w:rsid w:val="00CA4A20"/>
    <w:rsid w:val="00CA4BA2"/>
    <w:rsid w:val="00CA4C5A"/>
    <w:rsid w:val="00CA52FD"/>
    <w:rsid w:val="00CB2AFD"/>
    <w:rsid w:val="00CB3C35"/>
    <w:rsid w:val="00CB41C4"/>
    <w:rsid w:val="00CB6138"/>
    <w:rsid w:val="00CB617B"/>
    <w:rsid w:val="00CC0D49"/>
    <w:rsid w:val="00CC0DAB"/>
    <w:rsid w:val="00CC38D5"/>
    <w:rsid w:val="00CD2EF7"/>
    <w:rsid w:val="00CD48BE"/>
    <w:rsid w:val="00CD5A2C"/>
    <w:rsid w:val="00CE2A73"/>
    <w:rsid w:val="00CE3128"/>
    <w:rsid w:val="00CF1DAE"/>
    <w:rsid w:val="00CF372C"/>
    <w:rsid w:val="00CF3BE8"/>
    <w:rsid w:val="00CF3CDC"/>
    <w:rsid w:val="00D00B3A"/>
    <w:rsid w:val="00D00BE0"/>
    <w:rsid w:val="00D029BE"/>
    <w:rsid w:val="00D04096"/>
    <w:rsid w:val="00D06EAF"/>
    <w:rsid w:val="00D12ED7"/>
    <w:rsid w:val="00D13E2C"/>
    <w:rsid w:val="00D17360"/>
    <w:rsid w:val="00D2121C"/>
    <w:rsid w:val="00D21B49"/>
    <w:rsid w:val="00D24724"/>
    <w:rsid w:val="00D27195"/>
    <w:rsid w:val="00D27CB1"/>
    <w:rsid w:val="00D27CBE"/>
    <w:rsid w:val="00D32DC1"/>
    <w:rsid w:val="00D3434E"/>
    <w:rsid w:val="00D35016"/>
    <w:rsid w:val="00D3694A"/>
    <w:rsid w:val="00D413FC"/>
    <w:rsid w:val="00D419EF"/>
    <w:rsid w:val="00D43D80"/>
    <w:rsid w:val="00D44ABF"/>
    <w:rsid w:val="00D44F04"/>
    <w:rsid w:val="00D464B1"/>
    <w:rsid w:val="00D47A95"/>
    <w:rsid w:val="00D51FA5"/>
    <w:rsid w:val="00D5468A"/>
    <w:rsid w:val="00D5491C"/>
    <w:rsid w:val="00D54D8F"/>
    <w:rsid w:val="00D5719E"/>
    <w:rsid w:val="00D57471"/>
    <w:rsid w:val="00D6081E"/>
    <w:rsid w:val="00D62B0A"/>
    <w:rsid w:val="00D64DF6"/>
    <w:rsid w:val="00D731A1"/>
    <w:rsid w:val="00D73C6A"/>
    <w:rsid w:val="00D74D03"/>
    <w:rsid w:val="00D7783E"/>
    <w:rsid w:val="00D77984"/>
    <w:rsid w:val="00D8105E"/>
    <w:rsid w:val="00D84EFD"/>
    <w:rsid w:val="00D85FDA"/>
    <w:rsid w:val="00D8611E"/>
    <w:rsid w:val="00D86581"/>
    <w:rsid w:val="00D8696E"/>
    <w:rsid w:val="00D87D73"/>
    <w:rsid w:val="00D905AB"/>
    <w:rsid w:val="00D96EBC"/>
    <w:rsid w:val="00DA2102"/>
    <w:rsid w:val="00DA281D"/>
    <w:rsid w:val="00DA5A1E"/>
    <w:rsid w:val="00DA7786"/>
    <w:rsid w:val="00DB0D0D"/>
    <w:rsid w:val="00DB3A9D"/>
    <w:rsid w:val="00DB5EF1"/>
    <w:rsid w:val="00DB7CD6"/>
    <w:rsid w:val="00DB7DEC"/>
    <w:rsid w:val="00DC209F"/>
    <w:rsid w:val="00DC3906"/>
    <w:rsid w:val="00DC4CFA"/>
    <w:rsid w:val="00DC538E"/>
    <w:rsid w:val="00DC65ED"/>
    <w:rsid w:val="00DC68E8"/>
    <w:rsid w:val="00DC6B44"/>
    <w:rsid w:val="00DC79F0"/>
    <w:rsid w:val="00DD3D5C"/>
    <w:rsid w:val="00DD768E"/>
    <w:rsid w:val="00DE1EB3"/>
    <w:rsid w:val="00DE472F"/>
    <w:rsid w:val="00DE4AB2"/>
    <w:rsid w:val="00DE7978"/>
    <w:rsid w:val="00DE7B7C"/>
    <w:rsid w:val="00DE7D0E"/>
    <w:rsid w:val="00DF174D"/>
    <w:rsid w:val="00DF4AE3"/>
    <w:rsid w:val="00DF5B0E"/>
    <w:rsid w:val="00DF6CFF"/>
    <w:rsid w:val="00DF73E7"/>
    <w:rsid w:val="00DF7A45"/>
    <w:rsid w:val="00DF7DC2"/>
    <w:rsid w:val="00E005FE"/>
    <w:rsid w:val="00E017F7"/>
    <w:rsid w:val="00E0213A"/>
    <w:rsid w:val="00E02DB4"/>
    <w:rsid w:val="00E03B0C"/>
    <w:rsid w:val="00E06491"/>
    <w:rsid w:val="00E076D6"/>
    <w:rsid w:val="00E07C9D"/>
    <w:rsid w:val="00E16DFF"/>
    <w:rsid w:val="00E20056"/>
    <w:rsid w:val="00E215AC"/>
    <w:rsid w:val="00E302BD"/>
    <w:rsid w:val="00E32555"/>
    <w:rsid w:val="00E33A48"/>
    <w:rsid w:val="00E348FE"/>
    <w:rsid w:val="00E41AD0"/>
    <w:rsid w:val="00E426C0"/>
    <w:rsid w:val="00E43F5A"/>
    <w:rsid w:val="00E44D2F"/>
    <w:rsid w:val="00E5634E"/>
    <w:rsid w:val="00E5642D"/>
    <w:rsid w:val="00E56C1D"/>
    <w:rsid w:val="00E56C61"/>
    <w:rsid w:val="00E574F0"/>
    <w:rsid w:val="00E57874"/>
    <w:rsid w:val="00E60F01"/>
    <w:rsid w:val="00E610A5"/>
    <w:rsid w:val="00E63252"/>
    <w:rsid w:val="00E6480A"/>
    <w:rsid w:val="00E65F6B"/>
    <w:rsid w:val="00E67B3A"/>
    <w:rsid w:val="00E67C49"/>
    <w:rsid w:val="00E7006E"/>
    <w:rsid w:val="00E703B9"/>
    <w:rsid w:val="00E7200F"/>
    <w:rsid w:val="00E747F1"/>
    <w:rsid w:val="00E76AB0"/>
    <w:rsid w:val="00E779C5"/>
    <w:rsid w:val="00E8044C"/>
    <w:rsid w:val="00E8163C"/>
    <w:rsid w:val="00E8283B"/>
    <w:rsid w:val="00E83813"/>
    <w:rsid w:val="00E85CEB"/>
    <w:rsid w:val="00E867A5"/>
    <w:rsid w:val="00E867AA"/>
    <w:rsid w:val="00E868D7"/>
    <w:rsid w:val="00E87625"/>
    <w:rsid w:val="00E91BE3"/>
    <w:rsid w:val="00E94C6D"/>
    <w:rsid w:val="00E9557A"/>
    <w:rsid w:val="00EA236A"/>
    <w:rsid w:val="00EA54E2"/>
    <w:rsid w:val="00EA67F4"/>
    <w:rsid w:val="00EA7568"/>
    <w:rsid w:val="00EB1B53"/>
    <w:rsid w:val="00EB1BEA"/>
    <w:rsid w:val="00EB33F9"/>
    <w:rsid w:val="00EB4F66"/>
    <w:rsid w:val="00EB5684"/>
    <w:rsid w:val="00EB5C74"/>
    <w:rsid w:val="00EB623A"/>
    <w:rsid w:val="00EB7F2B"/>
    <w:rsid w:val="00EC13C4"/>
    <w:rsid w:val="00EC1D22"/>
    <w:rsid w:val="00EC338D"/>
    <w:rsid w:val="00EC494F"/>
    <w:rsid w:val="00ED1160"/>
    <w:rsid w:val="00ED1C00"/>
    <w:rsid w:val="00ED4047"/>
    <w:rsid w:val="00ED63E1"/>
    <w:rsid w:val="00EE44C1"/>
    <w:rsid w:val="00EE4B06"/>
    <w:rsid w:val="00EF0746"/>
    <w:rsid w:val="00EF0C8F"/>
    <w:rsid w:val="00EF10F3"/>
    <w:rsid w:val="00EF2BBB"/>
    <w:rsid w:val="00EF4AF4"/>
    <w:rsid w:val="00EF5C42"/>
    <w:rsid w:val="00EF78D1"/>
    <w:rsid w:val="00F001A8"/>
    <w:rsid w:val="00F0272D"/>
    <w:rsid w:val="00F02AB4"/>
    <w:rsid w:val="00F0416B"/>
    <w:rsid w:val="00F06762"/>
    <w:rsid w:val="00F12878"/>
    <w:rsid w:val="00F1341D"/>
    <w:rsid w:val="00F170A4"/>
    <w:rsid w:val="00F20DD9"/>
    <w:rsid w:val="00F20E3D"/>
    <w:rsid w:val="00F21643"/>
    <w:rsid w:val="00F23BBC"/>
    <w:rsid w:val="00F248D0"/>
    <w:rsid w:val="00F24CC7"/>
    <w:rsid w:val="00F2573E"/>
    <w:rsid w:val="00F26240"/>
    <w:rsid w:val="00F3140E"/>
    <w:rsid w:val="00F31451"/>
    <w:rsid w:val="00F31C2E"/>
    <w:rsid w:val="00F3292A"/>
    <w:rsid w:val="00F32EC7"/>
    <w:rsid w:val="00F332C0"/>
    <w:rsid w:val="00F352A4"/>
    <w:rsid w:val="00F4301A"/>
    <w:rsid w:val="00F43CB7"/>
    <w:rsid w:val="00F4565D"/>
    <w:rsid w:val="00F4605F"/>
    <w:rsid w:val="00F4692C"/>
    <w:rsid w:val="00F503D4"/>
    <w:rsid w:val="00F52B45"/>
    <w:rsid w:val="00F53EDD"/>
    <w:rsid w:val="00F6049C"/>
    <w:rsid w:val="00F606AB"/>
    <w:rsid w:val="00F61057"/>
    <w:rsid w:val="00F61A83"/>
    <w:rsid w:val="00F623FF"/>
    <w:rsid w:val="00F62F2B"/>
    <w:rsid w:val="00F6730B"/>
    <w:rsid w:val="00F67D72"/>
    <w:rsid w:val="00F727BB"/>
    <w:rsid w:val="00F73F15"/>
    <w:rsid w:val="00F74566"/>
    <w:rsid w:val="00F77C96"/>
    <w:rsid w:val="00F81381"/>
    <w:rsid w:val="00F82155"/>
    <w:rsid w:val="00F8330C"/>
    <w:rsid w:val="00F9190F"/>
    <w:rsid w:val="00F93CE5"/>
    <w:rsid w:val="00FA04B8"/>
    <w:rsid w:val="00FA22A7"/>
    <w:rsid w:val="00FA4AAE"/>
    <w:rsid w:val="00FA5F52"/>
    <w:rsid w:val="00FB22E5"/>
    <w:rsid w:val="00FB285F"/>
    <w:rsid w:val="00FB2E04"/>
    <w:rsid w:val="00FB479A"/>
    <w:rsid w:val="00FB4DBF"/>
    <w:rsid w:val="00FB5D6C"/>
    <w:rsid w:val="00FB7EC6"/>
    <w:rsid w:val="00FC125F"/>
    <w:rsid w:val="00FC189F"/>
    <w:rsid w:val="00FC2582"/>
    <w:rsid w:val="00FC32A8"/>
    <w:rsid w:val="00FC4BC9"/>
    <w:rsid w:val="00FC5A19"/>
    <w:rsid w:val="00FC698F"/>
    <w:rsid w:val="00FD034E"/>
    <w:rsid w:val="00FD1574"/>
    <w:rsid w:val="00FD1B06"/>
    <w:rsid w:val="00FD1E57"/>
    <w:rsid w:val="00FD253D"/>
    <w:rsid w:val="00FD28C8"/>
    <w:rsid w:val="00FD3E6C"/>
    <w:rsid w:val="00FD7FF5"/>
    <w:rsid w:val="00FE2085"/>
    <w:rsid w:val="00FE3B2A"/>
    <w:rsid w:val="00FE5249"/>
    <w:rsid w:val="00FE5845"/>
    <w:rsid w:val="00FE6B67"/>
    <w:rsid w:val="00FF0BDA"/>
    <w:rsid w:val="00FF37C8"/>
    <w:rsid w:val="00FF5652"/>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E568B"/>
  <w15:docId w15:val="{0076685B-189A-47F5-A3D2-972E932D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rsid w:val="00A82208"/>
    <w:pPr>
      <w:spacing w:before="120" w:after="120" w:line="240" w:lineRule="auto"/>
      <w:ind w:firstLine="709"/>
      <w:jc w:val="both"/>
    </w:pPr>
    <w:rPr>
      <w:rFonts w:ascii="Times New Roman" w:hAnsi="Times New Roman"/>
      <w:sz w:val="24"/>
    </w:rPr>
  </w:style>
  <w:style w:type="paragraph" w:styleId="10">
    <w:name w:val="heading 1"/>
    <w:aliases w:val="1,1 уровень,Заголовок 1 Знак Знак,Заголовок 1 Знак Знак Знак,Caaieiaie aei?ac,çàãîëîâîê 1,новая страница,Знак19,Заголовок 1 Знак2,Заголовок 1 Знак1 Знак,Заголовок 1 Знак1,Заголовок 1 Знак3 Знак1,Заголовок 1 Знак2 Знак Знак1"/>
    <w:basedOn w:val="a6"/>
    <w:next w:val="a6"/>
    <w:link w:val="12"/>
    <w:uiPriority w:val="9"/>
    <w:qFormat/>
    <w:rsid w:val="00A82208"/>
    <w:pPr>
      <w:keepNext/>
      <w:keepLines/>
      <w:numPr>
        <w:numId w:val="1"/>
      </w:numPr>
      <w:spacing w:before="240" w:after="240"/>
      <w:jc w:val="center"/>
      <w:outlineLvl w:val="0"/>
    </w:pPr>
    <w:rPr>
      <w:rFonts w:eastAsiaTheme="majorEastAsia" w:cstheme="majorBidi"/>
      <w:b/>
      <w:szCs w:val="32"/>
    </w:rPr>
  </w:style>
  <w:style w:type="paragraph" w:styleId="21">
    <w:name w:val="heading 2"/>
    <w:aliases w:val="2,Знак2,Знак2 Знак,2 уровень,Знак2 Знак Знак Знак,ГЛАВА,Заголовок 2 Знак1,Заголовок 2 Знак Знак,Заголовок 2 Знак1 Знак Знак1 Знак,Заголовок 2 Знак Знак Знак Знак1 Знак"/>
    <w:basedOn w:val="a6"/>
    <w:next w:val="a6"/>
    <w:link w:val="22"/>
    <w:uiPriority w:val="9"/>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0">
    <w:name w:val="heading 3"/>
    <w:aliases w:val="3,3 уровень,Знак3 Знак,Знак3,Знак3 Знак Знак Знак,ПодЗаголовок,OG Heading 3,Основной текст Знак Знак Знак Знак,Знак9"/>
    <w:basedOn w:val="a6"/>
    <w:next w:val="a6"/>
    <w:link w:val="31"/>
    <w:uiPriority w:val="9"/>
    <w:unhideWhenUsed/>
    <w:qFormat/>
    <w:rsid w:val="00A82208"/>
    <w:pPr>
      <w:keepNext/>
      <w:keepLines/>
      <w:numPr>
        <w:ilvl w:val="2"/>
        <w:numId w:val="1"/>
      </w:numPr>
      <w:jc w:val="left"/>
      <w:outlineLvl w:val="2"/>
    </w:pPr>
    <w:rPr>
      <w:rFonts w:eastAsiaTheme="majorEastAsia" w:cstheme="majorBidi"/>
      <w:b/>
      <w:szCs w:val="24"/>
    </w:rPr>
  </w:style>
  <w:style w:type="paragraph" w:styleId="40">
    <w:name w:val="heading 4"/>
    <w:aliases w:val="4 уровень"/>
    <w:basedOn w:val="a6"/>
    <w:next w:val="a6"/>
    <w:link w:val="42"/>
    <w:uiPriority w:val="9"/>
    <w:unhideWhenUsed/>
    <w:qFormat/>
    <w:rsid w:val="000172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6"/>
    <w:next w:val="a6"/>
    <w:link w:val="51"/>
    <w:uiPriority w:val="9"/>
    <w:unhideWhenUsed/>
    <w:qFormat/>
    <w:rsid w:val="00BE5D8D"/>
    <w:pPr>
      <w:keepNext/>
      <w:keepLines/>
      <w:spacing w:before="40" w:after="0"/>
      <w:outlineLvl w:val="4"/>
    </w:pPr>
    <w:rPr>
      <w:rFonts w:ascii="Calibri Light" w:eastAsia="Times New Roman" w:hAnsi="Calibri Light" w:cs="Times New Roman"/>
      <w:color w:val="2E74B5"/>
      <w:sz w:val="28"/>
    </w:rPr>
  </w:style>
  <w:style w:type="paragraph" w:styleId="60">
    <w:name w:val="heading 6"/>
    <w:basedOn w:val="a6"/>
    <w:next w:val="a6"/>
    <w:link w:val="61"/>
    <w:uiPriority w:val="9"/>
    <w:unhideWhenUsed/>
    <w:qFormat/>
    <w:rsid w:val="00BE5D8D"/>
    <w:pPr>
      <w:keepNext/>
      <w:keepLines/>
      <w:spacing w:before="40" w:after="0"/>
      <w:outlineLvl w:val="5"/>
    </w:pPr>
    <w:rPr>
      <w:rFonts w:ascii="Calibri Light" w:eastAsia="Times New Roman" w:hAnsi="Calibri Light" w:cs="Times New Roman"/>
      <w:color w:val="1F4D78"/>
      <w:sz w:val="28"/>
    </w:rPr>
  </w:style>
  <w:style w:type="paragraph" w:styleId="7">
    <w:name w:val="heading 7"/>
    <w:aliases w:val="Заголовок x.x"/>
    <w:basedOn w:val="a6"/>
    <w:next w:val="a6"/>
    <w:link w:val="70"/>
    <w:uiPriority w:val="9"/>
    <w:unhideWhenUsed/>
    <w:qFormat/>
    <w:rsid w:val="00BE5D8D"/>
    <w:pPr>
      <w:keepNext/>
      <w:keepLines/>
      <w:spacing w:before="40" w:after="0"/>
      <w:outlineLvl w:val="6"/>
    </w:pPr>
    <w:rPr>
      <w:rFonts w:ascii="Calibri Light" w:eastAsia="Times New Roman" w:hAnsi="Calibri Light" w:cs="Times New Roman"/>
      <w:i/>
      <w:iCs/>
      <w:color w:val="1F4D78"/>
      <w:sz w:val="28"/>
    </w:rPr>
  </w:style>
  <w:style w:type="paragraph" w:styleId="8">
    <w:name w:val="heading 8"/>
    <w:basedOn w:val="a6"/>
    <w:next w:val="a6"/>
    <w:link w:val="80"/>
    <w:uiPriority w:val="99"/>
    <w:unhideWhenUsed/>
    <w:qFormat/>
    <w:rsid w:val="00BE5D8D"/>
    <w:pPr>
      <w:keepNext/>
      <w:keepLines/>
      <w:spacing w:before="40" w:after="0"/>
      <w:outlineLvl w:val="7"/>
    </w:pPr>
    <w:rPr>
      <w:rFonts w:ascii="Calibri Light" w:eastAsia="Times New Roman" w:hAnsi="Calibri Light" w:cs="Times New Roman"/>
      <w:color w:val="272727"/>
      <w:sz w:val="21"/>
      <w:szCs w:val="21"/>
    </w:rPr>
  </w:style>
  <w:style w:type="paragraph" w:styleId="9">
    <w:name w:val="heading 9"/>
    <w:basedOn w:val="a6"/>
    <w:next w:val="a6"/>
    <w:link w:val="90"/>
    <w:uiPriority w:val="99"/>
    <w:unhideWhenUsed/>
    <w:qFormat/>
    <w:rsid w:val="00BE5D8D"/>
    <w:pPr>
      <w:keepNext/>
      <w:keepLines/>
      <w:spacing w:before="40" w:after="0"/>
      <w:outlineLvl w:val="8"/>
    </w:pPr>
    <w:rPr>
      <w:rFonts w:ascii="Calibri Light" w:eastAsia="Times New Roman" w:hAnsi="Calibri Light" w:cs="Times New Roman"/>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1 Знак,1 уровень Знак,Заголовок 1 Знак Знак Знак1,Заголовок 1 Знак Знак Знак Знак,Caaieiaie aei?ac Знак,çàãîëîâîê 1 Знак,новая страница Знак1,Знак19 Знак,Заголовок 1 Знак2 Знак1,Заголовок 1 Знак1 Знак Знак1,Заголовок 1 Знак1 Знак2"/>
    <w:basedOn w:val="a7"/>
    <w:link w:val="10"/>
    <w:uiPriority w:val="9"/>
    <w:rsid w:val="00A82208"/>
    <w:rPr>
      <w:rFonts w:ascii="Times New Roman" w:eastAsiaTheme="majorEastAsia" w:hAnsi="Times New Roman" w:cstheme="majorBidi"/>
      <w:b/>
      <w:sz w:val="24"/>
      <w:szCs w:val="32"/>
    </w:rPr>
  </w:style>
  <w:style w:type="character" w:customStyle="1" w:styleId="22">
    <w:name w:val="Заголовок 2 Знак"/>
    <w:aliases w:val="2 Знак,Знак2 Знак1,Знак2 Знак Знак,2 уровень Знак,Знак2 Знак Знак Знак Знак,ГЛАВА Знак,Заголовок 2 Знак1 Знак,Заголовок 2 Знак Знак Знак,Заголовок 2 Знак1 Знак Знак1 Знак Знак1,Заголовок 2 Знак Знак Знак Знак1 Знак Знак1"/>
    <w:basedOn w:val="a7"/>
    <w:link w:val="21"/>
    <w:uiPriority w:val="9"/>
    <w:rsid w:val="00A82208"/>
    <w:rPr>
      <w:rFonts w:ascii="Times New Roman" w:eastAsiaTheme="majorEastAsia" w:hAnsi="Times New Roman" w:cstheme="majorBidi"/>
      <w:b/>
      <w:sz w:val="24"/>
      <w:szCs w:val="26"/>
    </w:rPr>
  </w:style>
  <w:style w:type="character" w:customStyle="1" w:styleId="31">
    <w:name w:val="Заголовок 3 Знак"/>
    <w:aliases w:val="3 Знак,3 уровень Знак,Знак3 Знак Знак,Знак3 Знак1,Знак3 Знак Знак Знак Знак,ПодЗаголовок Знак,OG Heading 3 Знак,Основной текст Знак Знак Знак Знак Знак,Знак9 Знак"/>
    <w:basedOn w:val="a7"/>
    <w:link w:val="30"/>
    <w:uiPriority w:val="9"/>
    <w:rsid w:val="00A82208"/>
    <w:rPr>
      <w:rFonts w:ascii="Times New Roman" w:eastAsiaTheme="majorEastAsia" w:hAnsi="Times New Roman" w:cstheme="majorBidi"/>
      <w:b/>
      <w:sz w:val="24"/>
      <w:szCs w:val="24"/>
    </w:rPr>
  </w:style>
  <w:style w:type="paragraph" w:customStyle="1" w:styleId="formattext">
    <w:name w:val="formattext"/>
    <w:basedOn w:val="a6"/>
    <w:rsid w:val="00C7331B"/>
    <w:pPr>
      <w:spacing w:before="100" w:beforeAutospacing="1" w:after="100" w:afterAutospacing="1"/>
    </w:pPr>
    <w:rPr>
      <w:rFonts w:eastAsia="Times New Roman" w:cs="Times New Roman"/>
      <w:szCs w:val="24"/>
      <w:lang w:eastAsia="ru-RU"/>
    </w:rPr>
  </w:style>
  <w:style w:type="table" w:styleId="aa">
    <w:name w:val="Table Grid"/>
    <w:aliases w:val="Основа"/>
    <w:basedOn w:val="a8"/>
    <w:uiPriority w:val="39"/>
    <w:rsid w:val="0043740C"/>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ab">
    <w:name w:val="Hyperlink"/>
    <w:uiPriority w:val="99"/>
    <w:rsid w:val="0043740C"/>
    <w:rPr>
      <w:color w:val="0000FF"/>
      <w:u w:val="single"/>
    </w:rPr>
  </w:style>
  <w:style w:type="paragraph" w:styleId="13">
    <w:name w:val="toc 1"/>
    <w:aliases w:val="Оглавление проекта"/>
    <w:basedOn w:val="a6"/>
    <w:autoRedefine/>
    <w:uiPriority w:val="39"/>
    <w:qFormat/>
    <w:rsid w:val="00834767"/>
    <w:pPr>
      <w:keepLines/>
      <w:tabs>
        <w:tab w:val="left" w:pos="1100"/>
        <w:tab w:val="left" w:pos="1760"/>
        <w:tab w:val="right" w:leader="dot" w:pos="9923"/>
      </w:tabs>
      <w:ind w:firstLine="0"/>
    </w:pPr>
    <w:rPr>
      <w:rFonts w:eastAsia="Times New Roman" w:cs="Times New Roman"/>
      <w:b/>
      <w:bCs/>
      <w:szCs w:val="24"/>
      <w:lang w:eastAsia="ru-RU"/>
    </w:rPr>
  </w:style>
  <w:style w:type="paragraph" w:styleId="23">
    <w:name w:val="toc 2"/>
    <w:basedOn w:val="a6"/>
    <w:autoRedefine/>
    <w:uiPriority w:val="39"/>
    <w:qFormat/>
    <w:rsid w:val="00834767"/>
    <w:pPr>
      <w:keepLines/>
      <w:tabs>
        <w:tab w:val="left" w:pos="0"/>
        <w:tab w:val="right" w:leader="dot" w:pos="9923"/>
      </w:tabs>
      <w:spacing w:after="240"/>
      <w:ind w:firstLine="0"/>
      <w:jc w:val="left"/>
    </w:pPr>
    <w:rPr>
      <w:rFonts w:eastAsia="Times New Roman" w:cs="Times New Roman"/>
      <w:b/>
      <w:bCs/>
      <w:szCs w:val="20"/>
      <w:lang w:eastAsia="ru-RU"/>
    </w:rPr>
  </w:style>
  <w:style w:type="paragraph" w:customStyle="1" w:styleId="ac">
    <w:name w:val="ДОК Титульник Должности"/>
    <w:basedOn w:val="a6"/>
    <w:rsid w:val="0043740C"/>
    <w:pPr>
      <w:keepLines/>
      <w:spacing w:line="360" w:lineRule="auto"/>
      <w:contextualSpacing/>
      <w:jc w:val="center"/>
    </w:pPr>
    <w:rPr>
      <w:rFonts w:eastAsia="Times New Roman" w:cs="Times New Roman"/>
      <w:lang w:val="en-US" w:eastAsia="ru-RU"/>
    </w:rPr>
  </w:style>
  <w:style w:type="paragraph" w:customStyle="1" w:styleId="14">
    <w:name w:val="Без интервала1"/>
    <w:rsid w:val="0043740C"/>
    <w:pPr>
      <w:suppressAutoHyphens/>
      <w:spacing w:before="120" w:after="120" w:line="240" w:lineRule="auto"/>
      <w:ind w:firstLine="709"/>
      <w:jc w:val="both"/>
    </w:pPr>
    <w:rPr>
      <w:rFonts w:ascii="Times New Roman" w:eastAsia="Times New Roman" w:hAnsi="Times New Roman" w:cs="Times New Roman"/>
      <w:sz w:val="24"/>
    </w:rPr>
  </w:style>
  <w:style w:type="paragraph" w:styleId="ad">
    <w:name w:val="footer"/>
    <w:aliases w:val=" Знак, Знак6"/>
    <w:basedOn w:val="a6"/>
    <w:link w:val="ae"/>
    <w:uiPriority w:val="99"/>
    <w:rsid w:val="0043740C"/>
    <w:pPr>
      <w:keepLines/>
      <w:tabs>
        <w:tab w:val="center" w:pos="4153"/>
        <w:tab w:val="right" w:pos="8306"/>
      </w:tabs>
      <w:jc w:val="center"/>
    </w:pPr>
    <w:rPr>
      <w:rFonts w:asciiTheme="minorHAnsi" w:hAnsiTheme="minorHAnsi"/>
      <w:sz w:val="28"/>
      <w:lang w:val="en-US"/>
    </w:rPr>
  </w:style>
  <w:style w:type="character" w:customStyle="1" w:styleId="ae">
    <w:name w:val="Нижний колонтитул Знак"/>
    <w:aliases w:val=" Знак Знак1, Знак6 Знак"/>
    <w:basedOn w:val="a7"/>
    <w:link w:val="ad"/>
    <w:uiPriority w:val="99"/>
    <w:rsid w:val="0043740C"/>
    <w:rPr>
      <w:sz w:val="28"/>
      <w:lang w:val="en-US"/>
    </w:rPr>
  </w:style>
  <w:style w:type="paragraph" w:customStyle="1" w:styleId="af">
    <w:name w:val="Табличный"/>
    <w:basedOn w:val="a6"/>
    <w:link w:val="af0"/>
    <w:qFormat/>
    <w:rsid w:val="0043740C"/>
    <w:pPr>
      <w:spacing w:before="0" w:after="0"/>
      <w:ind w:firstLine="0"/>
      <w:jc w:val="center"/>
    </w:pPr>
    <w:rPr>
      <w:sz w:val="20"/>
    </w:rPr>
  </w:style>
  <w:style w:type="character" w:customStyle="1" w:styleId="af0">
    <w:name w:val="Табличный Знак"/>
    <w:basedOn w:val="a7"/>
    <w:link w:val="af"/>
    <w:rsid w:val="0043740C"/>
    <w:rPr>
      <w:rFonts w:ascii="Times New Roman" w:hAnsi="Times New Roman"/>
      <w:sz w:val="20"/>
    </w:rPr>
  </w:style>
  <w:style w:type="paragraph" w:styleId="af1">
    <w:name w:val="No Spacing"/>
    <w:aliases w:val="Основной"/>
    <w:link w:val="af2"/>
    <w:uiPriority w:val="1"/>
    <w:qFormat/>
    <w:rsid w:val="005471B6"/>
    <w:pPr>
      <w:spacing w:before="120" w:after="120" w:line="240" w:lineRule="auto"/>
      <w:ind w:firstLine="709"/>
      <w:jc w:val="both"/>
    </w:pPr>
    <w:rPr>
      <w:rFonts w:ascii="Times New Roman" w:eastAsia="Times New Roman" w:hAnsi="Times New Roman" w:cs="Times New Roman"/>
      <w:sz w:val="24"/>
    </w:rPr>
  </w:style>
  <w:style w:type="character" w:customStyle="1" w:styleId="af2">
    <w:name w:val="Без интервала Знак"/>
    <w:aliases w:val="Основной Знак"/>
    <w:link w:val="af1"/>
    <w:uiPriority w:val="1"/>
    <w:rsid w:val="005471B6"/>
    <w:rPr>
      <w:rFonts w:ascii="Times New Roman" w:eastAsia="Times New Roman" w:hAnsi="Times New Roman" w:cs="Times New Roman"/>
      <w:sz w:val="24"/>
    </w:rPr>
  </w:style>
  <w:style w:type="paragraph" w:styleId="af3">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название таблиц"/>
    <w:basedOn w:val="a6"/>
    <w:next w:val="a6"/>
    <w:link w:val="af4"/>
    <w:qFormat/>
    <w:rsid w:val="005C2F3D"/>
    <w:pPr>
      <w:suppressAutoHyphens/>
      <w:spacing w:after="0"/>
      <w:ind w:firstLine="0"/>
      <w:jc w:val="left"/>
    </w:pPr>
    <w:rPr>
      <w:rFonts w:eastAsia="Times New Roman" w:cs="Times New Roman"/>
      <w:b/>
      <w:sz w:val="20"/>
      <w:szCs w:val="20"/>
      <w:lang w:eastAsia="ru-RU"/>
    </w:rPr>
  </w:style>
  <w:style w:type="character" w:customStyle="1" w:styleId="af4">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3"/>
    <w:locked/>
    <w:rsid w:val="005C2F3D"/>
    <w:rPr>
      <w:rFonts w:ascii="Times New Roman" w:eastAsia="Times New Roman" w:hAnsi="Times New Roman" w:cs="Times New Roman"/>
      <w:b/>
      <w:sz w:val="20"/>
      <w:szCs w:val="20"/>
      <w:lang w:eastAsia="ru-RU"/>
    </w:rPr>
  </w:style>
  <w:style w:type="paragraph" w:styleId="af5">
    <w:name w:val="List Paragraph"/>
    <w:aliases w:val="Введение,Абзац списка ВК,Ненумерованный список,List Paragraph,Маркер,ПАРАГРАФ,Подпись рисунка,Заголовок мой1,СписокСТПр,Варианты ответов"/>
    <w:basedOn w:val="a6"/>
    <w:link w:val="af6"/>
    <w:uiPriority w:val="34"/>
    <w:qFormat/>
    <w:rsid w:val="005C2F3D"/>
    <w:pPr>
      <w:widowControl w:val="0"/>
      <w:autoSpaceDE w:val="0"/>
      <w:autoSpaceDN w:val="0"/>
      <w:adjustRightInd w:val="0"/>
      <w:spacing w:before="0" w:after="0"/>
      <w:ind w:left="708" w:firstLine="0"/>
      <w:jc w:val="left"/>
    </w:pPr>
    <w:rPr>
      <w:rFonts w:eastAsia="Times New Roman" w:cs="Times New Roman"/>
      <w:sz w:val="20"/>
      <w:szCs w:val="20"/>
      <w:lang w:eastAsia="ru-RU"/>
    </w:rPr>
  </w:style>
  <w:style w:type="character" w:customStyle="1" w:styleId="af6">
    <w:name w:val="Абзац списка Знак"/>
    <w:aliases w:val="Введение Знак,Абзац списка ВК Знак,Ненумерованный список Знак,List Paragraph Знак,Маркер Знак,ПАРАГРАФ Знак,Подпись рисунка Знак,Заголовок мой1 Знак,СписокСТПр Знак,Варианты ответов Знак"/>
    <w:link w:val="af5"/>
    <w:locked/>
    <w:rsid w:val="005C2F3D"/>
    <w:rPr>
      <w:rFonts w:ascii="Times New Roman" w:eastAsia="Times New Roman" w:hAnsi="Times New Roman" w:cs="Times New Roman"/>
      <w:sz w:val="20"/>
      <w:szCs w:val="20"/>
      <w:lang w:eastAsia="ru-RU"/>
    </w:rPr>
  </w:style>
  <w:style w:type="character" w:styleId="af7">
    <w:name w:val="FollowedHyperlink"/>
    <w:basedOn w:val="a7"/>
    <w:uiPriority w:val="99"/>
    <w:unhideWhenUsed/>
    <w:rsid w:val="00DD3D5C"/>
    <w:rPr>
      <w:color w:val="954F72"/>
      <w:u w:val="single"/>
    </w:rPr>
  </w:style>
  <w:style w:type="paragraph" w:customStyle="1" w:styleId="msonormal0">
    <w:name w:val="msonormal"/>
    <w:basedOn w:val="a6"/>
    <w:rsid w:val="00DD3D5C"/>
    <w:pPr>
      <w:spacing w:before="100" w:beforeAutospacing="1" w:after="100" w:afterAutospacing="1"/>
      <w:ind w:firstLine="0"/>
      <w:jc w:val="left"/>
    </w:pPr>
    <w:rPr>
      <w:rFonts w:eastAsia="Times New Roman" w:cs="Times New Roman"/>
      <w:szCs w:val="24"/>
      <w:lang w:eastAsia="ru-RU"/>
    </w:rPr>
  </w:style>
  <w:style w:type="paragraph" w:customStyle="1" w:styleId="xl66">
    <w:name w:val="xl66"/>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7">
    <w:name w:val="xl67"/>
    <w:basedOn w:val="a6"/>
    <w:rsid w:val="00DD3D5C"/>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8">
    <w:name w:val="xl68"/>
    <w:basedOn w:val="a6"/>
    <w:rsid w:val="00DD3D5C"/>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9">
    <w:name w:val="xl69"/>
    <w:basedOn w:val="a6"/>
    <w:rsid w:val="00DD3D5C"/>
    <w:pPr>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70">
    <w:name w:val="xl70"/>
    <w:basedOn w:val="a6"/>
    <w:rsid w:val="00DD3D5C"/>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71">
    <w:name w:val="xl71"/>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72">
    <w:name w:val="xl72"/>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3">
    <w:name w:val="xl73"/>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4">
    <w:name w:val="xl74"/>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75">
    <w:name w:val="xl75"/>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6">
    <w:name w:val="xl76"/>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7">
    <w:name w:val="xl77"/>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78">
    <w:name w:val="xl78"/>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79">
    <w:name w:val="xl79"/>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0">
    <w:name w:val="xl80"/>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1">
    <w:name w:val="xl81"/>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ru-RU"/>
    </w:rPr>
  </w:style>
  <w:style w:type="paragraph" w:customStyle="1" w:styleId="xl82">
    <w:name w:val="xl82"/>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83">
    <w:name w:val="xl83"/>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4">
    <w:name w:val="xl84"/>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85">
    <w:name w:val="xl85"/>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6">
    <w:name w:val="xl86"/>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7">
    <w:name w:val="xl87"/>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8">
    <w:name w:val="xl88"/>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89">
    <w:name w:val="xl89"/>
    <w:basedOn w:val="a6"/>
    <w:rsid w:val="00DD3D5C"/>
    <w:pPr>
      <w:pBdr>
        <w:top w:val="single" w:sz="4"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0">
    <w:name w:val="xl90"/>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1">
    <w:name w:val="xl91"/>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ru-RU"/>
    </w:rPr>
  </w:style>
  <w:style w:type="paragraph" w:customStyle="1" w:styleId="xl92">
    <w:name w:val="xl92"/>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93">
    <w:name w:val="xl93"/>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94">
    <w:name w:val="xl94"/>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5">
    <w:name w:val="xl95"/>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6">
    <w:name w:val="xl96"/>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7">
    <w:name w:val="xl97"/>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8">
    <w:name w:val="xl98"/>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9">
    <w:name w:val="xl99"/>
    <w:basedOn w:val="a6"/>
    <w:rsid w:val="00DD3D5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0">
    <w:name w:val="xl100"/>
    <w:basedOn w:val="a6"/>
    <w:rsid w:val="00DD3D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65">
    <w:name w:val="xl65"/>
    <w:basedOn w:val="a6"/>
    <w:rsid w:val="00F52B4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01">
    <w:name w:val="xl101"/>
    <w:basedOn w:val="a6"/>
    <w:rsid w:val="00F52B45"/>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3">
    <w:name w:val="xl63"/>
    <w:basedOn w:val="a6"/>
    <w:rsid w:val="00DE7D0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4">
    <w:name w:val="xl64"/>
    <w:basedOn w:val="a6"/>
    <w:rsid w:val="00DE7D0E"/>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102">
    <w:name w:val="xl102"/>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3">
    <w:name w:val="xl103"/>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4">
    <w:name w:val="xl104"/>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5">
    <w:name w:val="xl105"/>
    <w:basedOn w:val="a6"/>
    <w:rsid w:val="001D6DAF"/>
    <w:pPr>
      <w:pBdr>
        <w:top w:val="single" w:sz="8" w:space="0" w:color="auto"/>
        <w:left w:val="single" w:sz="4" w:space="0" w:color="auto"/>
        <w:bottom w:val="single" w:sz="4" w:space="0" w:color="auto"/>
        <w:right w:val="single" w:sz="8"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6">
    <w:name w:val="xl106"/>
    <w:basedOn w:val="a6"/>
    <w:rsid w:val="001D6DAF"/>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7">
    <w:name w:val="xl107"/>
    <w:basedOn w:val="a6"/>
    <w:rsid w:val="001D6DAF"/>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8">
    <w:name w:val="xl108"/>
    <w:basedOn w:val="a6"/>
    <w:rsid w:val="001D6DAF"/>
    <w:pPr>
      <w:pBdr>
        <w:top w:val="single" w:sz="8" w:space="0" w:color="auto"/>
        <w:left w:val="single" w:sz="8"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9">
    <w:name w:val="xl109"/>
    <w:basedOn w:val="a6"/>
    <w:rsid w:val="001D6DA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0">
    <w:name w:val="xl110"/>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1">
    <w:name w:val="xl111"/>
    <w:basedOn w:val="a6"/>
    <w:rsid w:val="001D6DA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2">
    <w:name w:val="xl112"/>
    <w:basedOn w:val="a6"/>
    <w:rsid w:val="001D6DA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3">
    <w:name w:val="xl113"/>
    <w:basedOn w:val="a6"/>
    <w:rsid w:val="001D6DAF"/>
    <w:pPr>
      <w:pBdr>
        <w:top w:val="single" w:sz="8"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4">
    <w:name w:val="xl114"/>
    <w:basedOn w:val="a6"/>
    <w:rsid w:val="001D6DAF"/>
    <w:pPr>
      <w:pBdr>
        <w:top w:val="single" w:sz="8" w:space="0" w:color="auto"/>
        <w:left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5">
    <w:name w:val="xl115"/>
    <w:basedOn w:val="a6"/>
    <w:rsid w:val="001D6DAF"/>
    <w:pPr>
      <w:pBdr>
        <w:top w:val="single" w:sz="8" w:space="0" w:color="auto"/>
        <w:left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6">
    <w:name w:val="xl116"/>
    <w:basedOn w:val="a6"/>
    <w:rsid w:val="001D6DAF"/>
    <w:pPr>
      <w:pBdr>
        <w:top w:val="single" w:sz="8" w:space="0" w:color="auto"/>
        <w:left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7">
    <w:name w:val="xl117"/>
    <w:basedOn w:val="a6"/>
    <w:rsid w:val="001D6DAF"/>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18">
    <w:name w:val="xl118"/>
    <w:basedOn w:val="a6"/>
    <w:rsid w:val="001D6DAF"/>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19">
    <w:name w:val="xl119"/>
    <w:basedOn w:val="a6"/>
    <w:rsid w:val="001D6DAF"/>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20">
    <w:name w:val="xl120"/>
    <w:basedOn w:val="a6"/>
    <w:rsid w:val="001D6DAF"/>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1">
    <w:name w:val="xl121"/>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2">
    <w:name w:val="xl122"/>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3">
    <w:name w:val="xl123"/>
    <w:basedOn w:val="a6"/>
    <w:rsid w:val="001D6DAF"/>
    <w:pPr>
      <w:pBdr>
        <w:top w:val="single" w:sz="4" w:space="0" w:color="auto"/>
        <w:left w:val="single" w:sz="4" w:space="14"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24">
    <w:name w:val="xl124"/>
    <w:basedOn w:val="a6"/>
    <w:rsid w:val="001D6DAF"/>
    <w:pPr>
      <w:pBdr>
        <w:left w:val="single" w:sz="4" w:space="14" w:color="auto"/>
        <w:bottom w:val="single" w:sz="4" w:space="0"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25">
    <w:name w:val="xl125"/>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6">
    <w:name w:val="xl126"/>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7">
    <w:name w:val="xl127"/>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8">
    <w:name w:val="xl128"/>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9">
    <w:name w:val="xl129"/>
    <w:basedOn w:val="a6"/>
    <w:rsid w:val="001D6DAF"/>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0">
    <w:name w:val="xl130"/>
    <w:basedOn w:val="a6"/>
    <w:rsid w:val="001D6DAF"/>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1">
    <w:name w:val="xl131"/>
    <w:basedOn w:val="a6"/>
    <w:rsid w:val="001D6DAF"/>
    <w:pPr>
      <w:pBdr>
        <w:top w:val="single" w:sz="8" w:space="0" w:color="auto"/>
        <w:left w:val="single" w:sz="4" w:space="0" w:color="auto"/>
        <w:bottom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2">
    <w:name w:val="xl132"/>
    <w:basedOn w:val="a6"/>
    <w:rsid w:val="001D6DAF"/>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3">
    <w:name w:val="xl133"/>
    <w:basedOn w:val="a6"/>
    <w:rsid w:val="001D6DAF"/>
    <w:pPr>
      <w:pBdr>
        <w:top w:val="single" w:sz="8" w:space="0" w:color="auto"/>
        <w:left w:val="single" w:sz="4" w:space="0" w:color="auto"/>
        <w:bottom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4">
    <w:name w:val="xl134"/>
    <w:basedOn w:val="a6"/>
    <w:rsid w:val="001D6DAF"/>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5">
    <w:name w:val="xl135"/>
    <w:basedOn w:val="a6"/>
    <w:rsid w:val="001D6DAF"/>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6">
    <w:name w:val="xl136"/>
    <w:basedOn w:val="a6"/>
    <w:rsid w:val="001D6DAF"/>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7">
    <w:name w:val="xl137"/>
    <w:basedOn w:val="a6"/>
    <w:rsid w:val="001D6DAF"/>
    <w:pPr>
      <w:pBdr>
        <w:top w:val="single" w:sz="4" w:space="0" w:color="auto"/>
        <w:left w:val="single" w:sz="4" w:space="14" w:color="auto"/>
        <w:bottom w:val="single" w:sz="8" w:space="0"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38">
    <w:name w:val="xl138"/>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9">
    <w:name w:val="xl139"/>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40">
    <w:name w:val="xl140"/>
    <w:basedOn w:val="a6"/>
    <w:rsid w:val="001D6DAF"/>
    <w:pPr>
      <w:pBdr>
        <w:top w:val="single" w:sz="4" w:space="0" w:color="auto"/>
        <w:left w:val="single" w:sz="4" w:space="14"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41">
    <w:name w:val="xl141"/>
    <w:basedOn w:val="a6"/>
    <w:rsid w:val="001D6DAF"/>
    <w:pPr>
      <w:pBdr>
        <w:left w:val="single" w:sz="4" w:space="14" w:color="auto"/>
        <w:bottom w:val="single" w:sz="4" w:space="0"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42">
    <w:name w:val="xl142"/>
    <w:basedOn w:val="a6"/>
    <w:rsid w:val="001D6DAF"/>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TableText">
    <w:name w:val="Table Text"/>
    <w:basedOn w:val="a6"/>
    <w:rsid w:val="00756C1C"/>
    <w:pPr>
      <w:spacing w:before="60" w:after="60"/>
      <w:ind w:firstLine="0"/>
      <w:jc w:val="left"/>
    </w:pPr>
    <w:rPr>
      <w:rFonts w:eastAsia="Times New Roman" w:cs="Times New Roman"/>
      <w:sz w:val="22"/>
      <w:szCs w:val="20"/>
      <w:lang w:val="en-GB" w:eastAsia="ru-RU"/>
    </w:rPr>
  </w:style>
  <w:style w:type="character" w:customStyle="1" w:styleId="apple-converted-space">
    <w:name w:val="apple-converted-space"/>
    <w:basedOn w:val="a7"/>
    <w:rsid w:val="00291161"/>
  </w:style>
  <w:style w:type="paragraph" w:customStyle="1" w:styleId="af8">
    <w:name w:val="текст таблиц"/>
    <w:basedOn w:val="a6"/>
    <w:link w:val="af9"/>
    <w:qFormat/>
    <w:rsid w:val="00291161"/>
    <w:pPr>
      <w:keepLines/>
      <w:spacing w:before="0" w:after="0"/>
      <w:jc w:val="center"/>
    </w:pPr>
    <w:rPr>
      <w:rFonts w:eastAsia="Times New Roman" w:cs="Times New Roman"/>
      <w:sz w:val="20"/>
      <w:szCs w:val="20"/>
      <w:lang w:eastAsia="ru-RU"/>
    </w:rPr>
  </w:style>
  <w:style w:type="paragraph" w:styleId="36">
    <w:name w:val="toc 3"/>
    <w:basedOn w:val="a6"/>
    <w:next w:val="a6"/>
    <w:autoRedefine/>
    <w:uiPriority w:val="39"/>
    <w:unhideWhenUsed/>
    <w:rsid w:val="00E06491"/>
    <w:pPr>
      <w:tabs>
        <w:tab w:val="left" w:pos="567"/>
        <w:tab w:val="left" w:pos="851"/>
        <w:tab w:val="right" w:leader="dot" w:pos="10205"/>
      </w:tabs>
      <w:ind w:left="284" w:firstLine="0"/>
    </w:pPr>
  </w:style>
  <w:style w:type="paragraph" w:styleId="afa">
    <w:name w:val="Balloon Text"/>
    <w:aliases w:val=" Знак5"/>
    <w:basedOn w:val="a6"/>
    <w:link w:val="afb"/>
    <w:uiPriority w:val="99"/>
    <w:unhideWhenUsed/>
    <w:rsid w:val="00DA2102"/>
    <w:pPr>
      <w:spacing w:before="0" w:after="0"/>
    </w:pPr>
    <w:rPr>
      <w:rFonts w:ascii="Segoe UI" w:hAnsi="Segoe UI" w:cs="Segoe UI"/>
      <w:sz w:val="18"/>
      <w:szCs w:val="18"/>
    </w:rPr>
  </w:style>
  <w:style w:type="character" w:customStyle="1" w:styleId="afb">
    <w:name w:val="Текст выноски Знак"/>
    <w:aliases w:val=" Знак5 Знак"/>
    <w:basedOn w:val="a7"/>
    <w:link w:val="afa"/>
    <w:uiPriority w:val="99"/>
    <w:rsid w:val="00DA2102"/>
    <w:rPr>
      <w:rFonts w:ascii="Segoe UI" w:hAnsi="Segoe UI" w:cs="Segoe UI"/>
      <w:sz w:val="18"/>
      <w:szCs w:val="18"/>
    </w:rPr>
  </w:style>
  <w:style w:type="paragraph" w:styleId="afc">
    <w:name w:val="header"/>
    <w:aliases w:val=" Знак4"/>
    <w:basedOn w:val="a6"/>
    <w:link w:val="afd"/>
    <w:uiPriority w:val="99"/>
    <w:unhideWhenUsed/>
    <w:rsid w:val="002C0B10"/>
    <w:pPr>
      <w:tabs>
        <w:tab w:val="center" w:pos="4677"/>
        <w:tab w:val="right" w:pos="9355"/>
      </w:tabs>
      <w:spacing w:before="0" w:after="0"/>
    </w:pPr>
  </w:style>
  <w:style w:type="character" w:customStyle="1" w:styleId="afd">
    <w:name w:val="Верхний колонтитул Знак"/>
    <w:aliases w:val=" Знак4 Знак"/>
    <w:basedOn w:val="a7"/>
    <w:link w:val="afc"/>
    <w:uiPriority w:val="99"/>
    <w:rsid w:val="002C0B10"/>
    <w:rPr>
      <w:rFonts w:ascii="Times New Roman" w:hAnsi="Times New Roman"/>
      <w:sz w:val="24"/>
    </w:rPr>
  </w:style>
  <w:style w:type="paragraph" w:styleId="43">
    <w:name w:val="toc 4"/>
    <w:basedOn w:val="a6"/>
    <w:next w:val="a6"/>
    <w:autoRedefine/>
    <w:uiPriority w:val="39"/>
    <w:unhideWhenUsed/>
    <w:rsid w:val="00BA39D2"/>
    <w:pPr>
      <w:spacing w:before="0" w:after="100" w:line="259" w:lineRule="auto"/>
      <w:ind w:left="660" w:firstLine="0"/>
      <w:jc w:val="left"/>
    </w:pPr>
    <w:rPr>
      <w:rFonts w:asciiTheme="minorHAnsi" w:eastAsiaTheme="minorEastAsia" w:hAnsiTheme="minorHAnsi"/>
      <w:sz w:val="22"/>
      <w:lang w:eastAsia="ru-RU"/>
    </w:rPr>
  </w:style>
  <w:style w:type="paragraph" w:styleId="52">
    <w:name w:val="toc 5"/>
    <w:basedOn w:val="a6"/>
    <w:next w:val="a6"/>
    <w:autoRedefine/>
    <w:uiPriority w:val="39"/>
    <w:unhideWhenUsed/>
    <w:rsid w:val="00BA39D2"/>
    <w:pPr>
      <w:spacing w:before="0" w:after="100" w:line="259" w:lineRule="auto"/>
      <w:ind w:left="880" w:firstLine="0"/>
      <w:jc w:val="left"/>
    </w:pPr>
    <w:rPr>
      <w:rFonts w:asciiTheme="minorHAnsi" w:eastAsiaTheme="minorEastAsia" w:hAnsiTheme="minorHAnsi"/>
      <w:sz w:val="22"/>
      <w:lang w:eastAsia="ru-RU"/>
    </w:rPr>
  </w:style>
  <w:style w:type="paragraph" w:styleId="62">
    <w:name w:val="toc 6"/>
    <w:basedOn w:val="a6"/>
    <w:next w:val="a6"/>
    <w:autoRedefine/>
    <w:uiPriority w:val="39"/>
    <w:unhideWhenUsed/>
    <w:rsid w:val="00BA39D2"/>
    <w:pPr>
      <w:spacing w:before="0" w:after="100" w:line="259" w:lineRule="auto"/>
      <w:ind w:left="1100" w:firstLine="0"/>
      <w:jc w:val="left"/>
    </w:pPr>
    <w:rPr>
      <w:rFonts w:asciiTheme="minorHAnsi" w:eastAsiaTheme="minorEastAsia" w:hAnsiTheme="minorHAnsi"/>
      <w:sz w:val="22"/>
      <w:lang w:eastAsia="ru-RU"/>
    </w:rPr>
  </w:style>
  <w:style w:type="paragraph" w:styleId="71">
    <w:name w:val="toc 7"/>
    <w:basedOn w:val="a6"/>
    <w:next w:val="a6"/>
    <w:autoRedefine/>
    <w:uiPriority w:val="39"/>
    <w:unhideWhenUsed/>
    <w:rsid w:val="00BA39D2"/>
    <w:pPr>
      <w:spacing w:before="0" w:after="100" w:line="259" w:lineRule="auto"/>
      <w:ind w:left="1320" w:firstLine="0"/>
      <w:jc w:val="left"/>
    </w:pPr>
    <w:rPr>
      <w:rFonts w:asciiTheme="minorHAnsi" w:eastAsiaTheme="minorEastAsia" w:hAnsiTheme="minorHAnsi"/>
      <w:sz w:val="22"/>
      <w:lang w:eastAsia="ru-RU"/>
    </w:rPr>
  </w:style>
  <w:style w:type="paragraph" w:styleId="81">
    <w:name w:val="toc 8"/>
    <w:basedOn w:val="a6"/>
    <w:next w:val="a6"/>
    <w:autoRedefine/>
    <w:uiPriority w:val="39"/>
    <w:unhideWhenUsed/>
    <w:rsid w:val="00BA39D2"/>
    <w:pPr>
      <w:spacing w:before="0" w:after="100" w:line="259" w:lineRule="auto"/>
      <w:ind w:left="1540" w:firstLine="0"/>
      <w:jc w:val="left"/>
    </w:pPr>
    <w:rPr>
      <w:rFonts w:asciiTheme="minorHAnsi" w:eastAsiaTheme="minorEastAsia" w:hAnsiTheme="minorHAnsi"/>
      <w:sz w:val="22"/>
      <w:lang w:eastAsia="ru-RU"/>
    </w:rPr>
  </w:style>
  <w:style w:type="paragraph" w:styleId="91">
    <w:name w:val="toc 9"/>
    <w:basedOn w:val="a6"/>
    <w:next w:val="a6"/>
    <w:autoRedefine/>
    <w:uiPriority w:val="39"/>
    <w:unhideWhenUsed/>
    <w:rsid w:val="00BA39D2"/>
    <w:pPr>
      <w:spacing w:before="0" w:after="100" w:line="259" w:lineRule="auto"/>
      <w:ind w:left="1760" w:firstLine="0"/>
      <w:jc w:val="left"/>
    </w:pPr>
    <w:rPr>
      <w:rFonts w:asciiTheme="minorHAnsi" w:eastAsiaTheme="minorEastAsia" w:hAnsiTheme="minorHAnsi"/>
      <w:sz w:val="22"/>
      <w:lang w:eastAsia="ru-RU"/>
    </w:rPr>
  </w:style>
  <w:style w:type="character" w:customStyle="1" w:styleId="42">
    <w:name w:val="Заголовок 4 Знак"/>
    <w:aliases w:val="4 уровень Знак"/>
    <w:basedOn w:val="a7"/>
    <w:link w:val="40"/>
    <w:uiPriority w:val="9"/>
    <w:rsid w:val="000172A1"/>
    <w:rPr>
      <w:rFonts w:asciiTheme="majorHAnsi" w:eastAsiaTheme="majorEastAsia" w:hAnsiTheme="majorHAnsi" w:cstheme="majorBidi"/>
      <w:i/>
      <w:iCs/>
      <w:color w:val="2E74B5" w:themeColor="accent1" w:themeShade="BF"/>
      <w:sz w:val="24"/>
    </w:rPr>
  </w:style>
  <w:style w:type="numbering" w:customStyle="1" w:styleId="15">
    <w:name w:val="Нет списка1"/>
    <w:next w:val="a9"/>
    <w:uiPriority w:val="99"/>
    <w:semiHidden/>
    <w:unhideWhenUsed/>
    <w:rsid w:val="00301B91"/>
  </w:style>
  <w:style w:type="character" w:customStyle="1" w:styleId="afe">
    <w:name w:val="Рисунок Знак"/>
    <w:basedOn w:val="a7"/>
    <w:link w:val="aff"/>
    <w:locked/>
    <w:rsid w:val="00301B91"/>
    <w:rPr>
      <w:rFonts w:ascii="Times New Roman" w:eastAsia="Calibri" w:hAnsi="Times New Roman" w:cs="Times New Roman"/>
      <w:b/>
      <w:sz w:val="20"/>
      <w:szCs w:val="24"/>
    </w:rPr>
  </w:style>
  <w:style w:type="paragraph" w:customStyle="1" w:styleId="aff">
    <w:name w:val="Рисунок"/>
    <w:basedOn w:val="a6"/>
    <w:link w:val="afe"/>
    <w:qFormat/>
    <w:rsid w:val="00301B91"/>
    <w:pPr>
      <w:spacing w:before="0" w:after="0" w:line="360" w:lineRule="auto"/>
      <w:ind w:firstLine="0"/>
      <w:jc w:val="center"/>
    </w:pPr>
    <w:rPr>
      <w:rFonts w:eastAsia="Calibri" w:cs="Times New Roman"/>
      <w:b/>
      <w:sz w:val="20"/>
      <w:szCs w:val="24"/>
    </w:rPr>
  </w:style>
  <w:style w:type="character" w:customStyle="1" w:styleId="af9">
    <w:name w:val="текст таблиц Знак"/>
    <w:basedOn w:val="a7"/>
    <w:link w:val="af8"/>
    <w:locked/>
    <w:rsid w:val="00301B91"/>
    <w:rPr>
      <w:rFonts w:ascii="Times New Roman" w:eastAsia="Times New Roman" w:hAnsi="Times New Roman" w:cs="Times New Roman"/>
      <w:sz w:val="20"/>
      <w:szCs w:val="20"/>
      <w:lang w:eastAsia="ru-RU"/>
    </w:rPr>
  </w:style>
  <w:style w:type="paragraph" w:customStyle="1" w:styleId="font5">
    <w:name w:val="font5"/>
    <w:basedOn w:val="a6"/>
    <w:rsid w:val="00301B91"/>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143">
    <w:name w:val="xl143"/>
    <w:basedOn w:val="a6"/>
    <w:rsid w:val="00301B91"/>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ind w:firstLine="0"/>
      <w:jc w:val="center"/>
    </w:pPr>
    <w:rPr>
      <w:rFonts w:ascii="Arial" w:eastAsia="Times New Roman" w:hAnsi="Arial" w:cs="Arial"/>
      <w:color w:val="000000"/>
      <w:sz w:val="16"/>
      <w:szCs w:val="16"/>
      <w:lang w:eastAsia="ru-RU"/>
    </w:rPr>
  </w:style>
  <w:style w:type="paragraph" w:customStyle="1" w:styleId="xl144">
    <w:name w:val="xl144"/>
    <w:basedOn w:val="a6"/>
    <w:rsid w:val="00301B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000000"/>
      <w:sz w:val="16"/>
      <w:szCs w:val="16"/>
      <w:lang w:eastAsia="ru-RU"/>
    </w:rPr>
  </w:style>
  <w:style w:type="paragraph" w:customStyle="1" w:styleId="xl145">
    <w:name w:val="xl145"/>
    <w:basedOn w:val="a6"/>
    <w:rsid w:val="00301B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46">
    <w:name w:val="xl146"/>
    <w:basedOn w:val="a6"/>
    <w:rsid w:val="00301B91"/>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ascii="Arial" w:eastAsia="Times New Roman" w:hAnsi="Arial" w:cs="Arial"/>
      <w:color w:val="000000"/>
      <w:sz w:val="16"/>
      <w:szCs w:val="16"/>
      <w:lang w:eastAsia="ru-RU"/>
    </w:rPr>
  </w:style>
  <w:style w:type="paragraph" w:customStyle="1" w:styleId="xl147">
    <w:name w:val="xl147"/>
    <w:basedOn w:val="a6"/>
    <w:rsid w:val="00301B91"/>
    <w:pPr>
      <w:pBdr>
        <w:top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character" w:customStyle="1" w:styleId="16">
    <w:name w:val="Нижний колонтитул Знак1"/>
    <w:basedOn w:val="a7"/>
    <w:uiPriority w:val="99"/>
    <w:locked/>
    <w:rsid w:val="00301B91"/>
    <w:rPr>
      <w:rFonts w:ascii="Times New Roman" w:eastAsia="Times New Roman" w:hAnsi="Times New Roman" w:cs="Times New Roman"/>
      <w:sz w:val="24"/>
      <w:szCs w:val="20"/>
      <w:lang w:val="en-US" w:eastAsia="ru-RU"/>
    </w:rPr>
  </w:style>
  <w:style w:type="character" w:styleId="aff0">
    <w:name w:val="annotation reference"/>
    <w:basedOn w:val="a7"/>
    <w:uiPriority w:val="99"/>
    <w:unhideWhenUsed/>
    <w:rsid w:val="000A572B"/>
    <w:rPr>
      <w:sz w:val="16"/>
      <w:szCs w:val="16"/>
    </w:rPr>
  </w:style>
  <w:style w:type="paragraph" w:styleId="aff1">
    <w:name w:val="annotation text"/>
    <w:basedOn w:val="a6"/>
    <w:link w:val="aff2"/>
    <w:uiPriority w:val="99"/>
    <w:unhideWhenUsed/>
    <w:rsid w:val="000A572B"/>
    <w:rPr>
      <w:sz w:val="20"/>
      <w:szCs w:val="20"/>
    </w:rPr>
  </w:style>
  <w:style w:type="character" w:customStyle="1" w:styleId="aff2">
    <w:name w:val="Текст примечания Знак"/>
    <w:basedOn w:val="a7"/>
    <w:link w:val="aff1"/>
    <w:uiPriority w:val="99"/>
    <w:rsid w:val="000A572B"/>
    <w:rPr>
      <w:rFonts w:ascii="Times New Roman" w:hAnsi="Times New Roman"/>
      <w:sz w:val="20"/>
      <w:szCs w:val="20"/>
    </w:rPr>
  </w:style>
  <w:style w:type="paragraph" w:styleId="aff3">
    <w:name w:val="annotation subject"/>
    <w:basedOn w:val="aff1"/>
    <w:next w:val="aff1"/>
    <w:link w:val="aff4"/>
    <w:uiPriority w:val="99"/>
    <w:unhideWhenUsed/>
    <w:rsid w:val="000A572B"/>
    <w:rPr>
      <w:b/>
      <w:bCs/>
    </w:rPr>
  </w:style>
  <w:style w:type="character" w:customStyle="1" w:styleId="aff4">
    <w:name w:val="Тема примечания Знак"/>
    <w:basedOn w:val="aff2"/>
    <w:link w:val="aff3"/>
    <w:uiPriority w:val="99"/>
    <w:rsid w:val="000A572B"/>
    <w:rPr>
      <w:rFonts w:ascii="Times New Roman" w:hAnsi="Times New Roman"/>
      <w:b/>
      <w:bCs/>
      <w:sz w:val="20"/>
      <w:szCs w:val="20"/>
    </w:rPr>
  </w:style>
  <w:style w:type="paragraph" w:customStyle="1" w:styleId="510">
    <w:name w:val="Заголовок 51"/>
    <w:basedOn w:val="a6"/>
    <w:next w:val="a6"/>
    <w:uiPriority w:val="9"/>
    <w:unhideWhenUsed/>
    <w:rsid w:val="00BE5D8D"/>
    <w:pPr>
      <w:keepNext/>
      <w:keepLines/>
      <w:spacing w:before="40" w:after="0"/>
      <w:outlineLvl w:val="4"/>
    </w:pPr>
    <w:rPr>
      <w:rFonts w:ascii="Calibri Light" w:eastAsia="Times New Roman" w:hAnsi="Calibri Light" w:cs="Times New Roman"/>
      <w:color w:val="2E74B5"/>
      <w:sz w:val="28"/>
    </w:rPr>
  </w:style>
  <w:style w:type="paragraph" w:customStyle="1" w:styleId="610">
    <w:name w:val="Заголовок 61"/>
    <w:basedOn w:val="a6"/>
    <w:next w:val="a6"/>
    <w:uiPriority w:val="9"/>
    <w:unhideWhenUsed/>
    <w:rsid w:val="00BE5D8D"/>
    <w:pPr>
      <w:keepNext/>
      <w:keepLines/>
      <w:spacing w:before="40" w:after="0"/>
      <w:outlineLvl w:val="5"/>
    </w:pPr>
    <w:rPr>
      <w:rFonts w:ascii="Calibri Light" w:eastAsia="Times New Roman" w:hAnsi="Calibri Light" w:cs="Times New Roman"/>
      <w:color w:val="1F4D78"/>
      <w:sz w:val="28"/>
    </w:rPr>
  </w:style>
  <w:style w:type="paragraph" w:customStyle="1" w:styleId="710">
    <w:name w:val="Заголовок 71"/>
    <w:basedOn w:val="a6"/>
    <w:next w:val="a6"/>
    <w:uiPriority w:val="9"/>
    <w:unhideWhenUsed/>
    <w:rsid w:val="00BE5D8D"/>
    <w:pPr>
      <w:keepNext/>
      <w:keepLines/>
      <w:spacing w:before="40" w:after="0"/>
      <w:outlineLvl w:val="6"/>
    </w:pPr>
    <w:rPr>
      <w:rFonts w:ascii="Calibri Light" w:eastAsia="Times New Roman" w:hAnsi="Calibri Light" w:cs="Times New Roman"/>
      <w:i/>
      <w:iCs/>
      <w:color w:val="1F4D78"/>
      <w:sz w:val="28"/>
    </w:rPr>
  </w:style>
  <w:style w:type="paragraph" w:customStyle="1" w:styleId="810">
    <w:name w:val="Заголовок 81"/>
    <w:basedOn w:val="a6"/>
    <w:next w:val="a6"/>
    <w:uiPriority w:val="99"/>
    <w:unhideWhenUsed/>
    <w:rsid w:val="00BE5D8D"/>
    <w:pPr>
      <w:keepNext/>
      <w:keepLines/>
      <w:spacing w:before="40" w:after="0"/>
      <w:outlineLvl w:val="7"/>
    </w:pPr>
    <w:rPr>
      <w:rFonts w:ascii="Calibri Light" w:eastAsia="Times New Roman" w:hAnsi="Calibri Light" w:cs="Times New Roman"/>
      <w:color w:val="272727"/>
      <w:sz w:val="21"/>
      <w:szCs w:val="21"/>
    </w:rPr>
  </w:style>
  <w:style w:type="paragraph" w:customStyle="1" w:styleId="910">
    <w:name w:val="Заголовок 91"/>
    <w:basedOn w:val="a6"/>
    <w:next w:val="a6"/>
    <w:uiPriority w:val="99"/>
    <w:unhideWhenUsed/>
    <w:rsid w:val="00BE5D8D"/>
    <w:pPr>
      <w:keepNext/>
      <w:keepLines/>
      <w:spacing w:before="40" w:after="0"/>
      <w:outlineLvl w:val="8"/>
    </w:pPr>
    <w:rPr>
      <w:rFonts w:ascii="Calibri Light" w:eastAsia="Times New Roman" w:hAnsi="Calibri Light" w:cs="Times New Roman"/>
      <w:i/>
      <w:iCs/>
      <w:color w:val="272727"/>
      <w:sz w:val="21"/>
      <w:szCs w:val="21"/>
    </w:rPr>
  </w:style>
  <w:style w:type="numbering" w:customStyle="1" w:styleId="24">
    <w:name w:val="Нет списка2"/>
    <w:next w:val="a9"/>
    <w:uiPriority w:val="99"/>
    <w:semiHidden/>
    <w:unhideWhenUsed/>
    <w:rsid w:val="00BE5D8D"/>
  </w:style>
  <w:style w:type="character" w:customStyle="1" w:styleId="51">
    <w:name w:val="Заголовок 5 Знак"/>
    <w:basedOn w:val="a7"/>
    <w:link w:val="50"/>
    <w:uiPriority w:val="9"/>
    <w:rsid w:val="00BE5D8D"/>
    <w:rPr>
      <w:rFonts w:ascii="Calibri Light" w:eastAsia="Times New Roman" w:hAnsi="Calibri Light" w:cs="Times New Roman"/>
      <w:color w:val="2E74B5"/>
      <w:sz w:val="28"/>
    </w:rPr>
  </w:style>
  <w:style w:type="character" w:customStyle="1" w:styleId="61">
    <w:name w:val="Заголовок 6 Знак"/>
    <w:basedOn w:val="a7"/>
    <w:link w:val="60"/>
    <w:uiPriority w:val="9"/>
    <w:rsid w:val="00BE5D8D"/>
    <w:rPr>
      <w:rFonts w:ascii="Calibri Light" w:eastAsia="Times New Roman" w:hAnsi="Calibri Light" w:cs="Times New Roman"/>
      <w:color w:val="1F4D78"/>
      <w:sz w:val="28"/>
    </w:rPr>
  </w:style>
  <w:style w:type="character" w:customStyle="1" w:styleId="70">
    <w:name w:val="Заголовок 7 Знак"/>
    <w:aliases w:val="Заголовок x.x Знак"/>
    <w:basedOn w:val="a7"/>
    <w:link w:val="7"/>
    <w:uiPriority w:val="9"/>
    <w:rsid w:val="00BE5D8D"/>
    <w:rPr>
      <w:rFonts w:ascii="Calibri Light" w:eastAsia="Times New Roman" w:hAnsi="Calibri Light" w:cs="Times New Roman"/>
      <w:i/>
      <w:iCs/>
      <w:color w:val="1F4D78"/>
      <w:sz w:val="28"/>
    </w:rPr>
  </w:style>
  <w:style w:type="character" w:customStyle="1" w:styleId="80">
    <w:name w:val="Заголовок 8 Знак"/>
    <w:basedOn w:val="a7"/>
    <w:link w:val="8"/>
    <w:uiPriority w:val="9"/>
    <w:rsid w:val="00BE5D8D"/>
    <w:rPr>
      <w:rFonts w:ascii="Calibri Light" w:eastAsia="Times New Roman" w:hAnsi="Calibri Light" w:cs="Times New Roman"/>
      <w:color w:val="272727"/>
      <w:sz w:val="21"/>
      <w:szCs w:val="21"/>
    </w:rPr>
  </w:style>
  <w:style w:type="character" w:customStyle="1" w:styleId="90">
    <w:name w:val="Заголовок 9 Знак"/>
    <w:basedOn w:val="a7"/>
    <w:link w:val="9"/>
    <w:uiPriority w:val="9"/>
    <w:rsid w:val="00BE5D8D"/>
    <w:rPr>
      <w:rFonts w:ascii="Calibri Light" w:eastAsia="Times New Roman" w:hAnsi="Calibri Light" w:cs="Times New Roman"/>
      <w:i/>
      <w:iCs/>
      <w:color w:val="272727"/>
      <w:sz w:val="21"/>
      <w:szCs w:val="21"/>
    </w:rPr>
  </w:style>
  <w:style w:type="paragraph" w:customStyle="1" w:styleId="17">
    <w:name w:val="Заголовок1"/>
    <w:basedOn w:val="a6"/>
    <w:next w:val="a6"/>
    <w:uiPriority w:val="10"/>
    <w:rsid w:val="00BE5D8D"/>
    <w:pPr>
      <w:spacing w:before="0" w:after="0"/>
      <w:contextualSpacing/>
    </w:pPr>
    <w:rPr>
      <w:rFonts w:ascii="Calibri Light" w:eastAsia="Times New Roman" w:hAnsi="Calibri Light" w:cs="Times New Roman"/>
      <w:spacing w:val="-10"/>
      <w:kern w:val="28"/>
      <w:sz w:val="56"/>
      <w:szCs w:val="56"/>
    </w:rPr>
  </w:style>
  <w:style w:type="character" w:customStyle="1" w:styleId="aff5">
    <w:name w:val="Название Знак"/>
    <w:basedOn w:val="a7"/>
    <w:link w:val="aff6"/>
    <w:uiPriority w:val="10"/>
    <w:rsid w:val="00BE5D8D"/>
    <w:rPr>
      <w:rFonts w:ascii="Calibri Light" w:eastAsia="Times New Roman" w:hAnsi="Calibri Light" w:cs="Times New Roman"/>
      <w:spacing w:val="-10"/>
      <w:kern w:val="28"/>
      <w:sz w:val="56"/>
      <w:szCs w:val="56"/>
    </w:rPr>
  </w:style>
  <w:style w:type="character" w:styleId="aff7">
    <w:name w:val="Strong"/>
    <w:basedOn w:val="a7"/>
    <w:uiPriority w:val="22"/>
    <w:qFormat/>
    <w:rsid w:val="00BE5D8D"/>
    <w:rPr>
      <w:b/>
      <w:bCs/>
    </w:rPr>
  </w:style>
  <w:style w:type="paragraph" w:styleId="aff8">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6"/>
    <w:link w:val="aff9"/>
    <w:uiPriority w:val="99"/>
    <w:unhideWhenUsed/>
    <w:rsid w:val="00BE5D8D"/>
    <w:pPr>
      <w:spacing w:before="100" w:beforeAutospacing="1" w:after="100" w:afterAutospacing="1"/>
      <w:ind w:firstLine="0"/>
      <w:jc w:val="left"/>
    </w:pPr>
    <w:rPr>
      <w:rFonts w:eastAsia="Times New Roman" w:cs="Times New Roman"/>
      <w:szCs w:val="24"/>
      <w:lang w:eastAsia="ru-RU"/>
    </w:rPr>
  </w:style>
  <w:style w:type="character" w:styleId="affa">
    <w:name w:val="Emphasis"/>
    <w:basedOn w:val="a7"/>
    <w:uiPriority w:val="20"/>
    <w:qFormat/>
    <w:rsid w:val="00BE5D8D"/>
    <w:rPr>
      <w:i/>
      <w:iCs/>
    </w:rPr>
  </w:style>
  <w:style w:type="table" w:customStyle="1" w:styleId="18">
    <w:name w:val="Сетка таблицы1"/>
    <w:basedOn w:val="a8"/>
    <w:next w:val="aa"/>
    <w:uiPriority w:val="59"/>
    <w:rsid w:val="00BE5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таблицы"/>
    <w:basedOn w:val="a6"/>
    <w:link w:val="affc"/>
    <w:qFormat/>
    <w:rsid w:val="00BE5D8D"/>
    <w:pPr>
      <w:spacing w:before="0" w:after="0"/>
      <w:ind w:firstLine="0"/>
      <w:jc w:val="left"/>
    </w:pPr>
    <w:rPr>
      <w:b/>
      <w:sz w:val="20"/>
    </w:rPr>
  </w:style>
  <w:style w:type="character" w:customStyle="1" w:styleId="affc">
    <w:name w:val="таблицы Знак"/>
    <w:basedOn w:val="a7"/>
    <w:link w:val="affb"/>
    <w:rsid w:val="00BE5D8D"/>
    <w:rPr>
      <w:rFonts w:ascii="Times New Roman" w:hAnsi="Times New Roman"/>
      <w:b/>
      <w:sz w:val="20"/>
    </w:rPr>
  </w:style>
  <w:style w:type="paragraph" w:customStyle="1" w:styleId="affd">
    <w:name w:val="Текст таблиц"/>
    <w:basedOn w:val="a6"/>
    <w:qFormat/>
    <w:rsid w:val="00BE5D8D"/>
    <w:pPr>
      <w:spacing w:before="0" w:after="0"/>
      <w:ind w:firstLine="0"/>
      <w:jc w:val="center"/>
    </w:pPr>
    <w:rPr>
      <w:sz w:val="20"/>
    </w:rPr>
  </w:style>
  <w:style w:type="paragraph" w:customStyle="1" w:styleId="font0">
    <w:name w:val="font0"/>
    <w:basedOn w:val="a6"/>
    <w:rsid w:val="00BE5D8D"/>
    <w:pPr>
      <w:spacing w:before="100" w:beforeAutospacing="1" w:after="100" w:afterAutospacing="1"/>
      <w:ind w:firstLine="0"/>
      <w:jc w:val="left"/>
    </w:pPr>
    <w:rPr>
      <w:rFonts w:ascii="Calibri" w:eastAsia="Times New Roman" w:hAnsi="Calibri" w:cs="Times New Roman"/>
      <w:color w:val="000000"/>
      <w:sz w:val="22"/>
      <w:lang w:eastAsia="ru-RU"/>
    </w:rPr>
  </w:style>
  <w:style w:type="paragraph" w:customStyle="1" w:styleId="font6">
    <w:name w:val="font6"/>
    <w:basedOn w:val="a6"/>
    <w:rsid w:val="00BE5D8D"/>
    <w:pPr>
      <w:spacing w:before="100" w:beforeAutospacing="1" w:after="100" w:afterAutospacing="1"/>
      <w:ind w:firstLine="0"/>
      <w:jc w:val="left"/>
    </w:pPr>
    <w:rPr>
      <w:rFonts w:eastAsia="Times New Roman" w:cs="Times New Roman"/>
      <w:b/>
      <w:bCs/>
      <w:sz w:val="20"/>
      <w:szCs w:val="20"/>
      <w:lang w:eastAsia="ru-RU"/>
    </w:rPr>
  </w:style>
  <w:style w:type="character" w:styleId="affe">
    <w:name w:val="Placeholder Text"/>
    <w:basedOn w:val="a7"/>
    <w:uiPriority w:val="99"/>
    <w:semiHidden/>
    <w:rsid w:val="00BE5D8D"/>
    <w:rPr>
      <w:color w:val="808080"/>
    </w:rPr>
  </w:style>
  <w:style w:type="paragraph" w:customStyle="1" w:styleId="00">
    <w:name w:val="0.0 Текст"/>
    <w:basedOn w:val="a6"/>
    <w:link w:val="000"/>
    <w:qFormat/>
    <w:rsid w:val="00BE5D8D"/>
    <w:pPr>
      <w:snapToGrid w:val="0"/>
      <w:spacing w:before="40" w:after="400" w:line="300" w:lineRule="auto"/>
      <w:contextualSpacing/>
    </w:pPr>
    <w:rPr>
      <w:rFonts w:eastAsia="Times New Roman" w:cs="Times New Roman"/>
      <w:sz w:val="28"/>
    </w:rPr>
  </w:style>
  <w:style w:type="character" w:customStyle="1" w:styleId="000">
    <w:name w:val="0.0 Текст Знак"/>
    <w:link w:val="00"/>
    <w:rsid w:val="00BE5D8D"/>
    <w:rPr>
      <w:rFonts w:ascii="Times New Roman" w:eastAsia="Times New Roman" w:hAnsi="Times New Roman" w:cs="Times New Roman"/>
      <w:sz w:val="28"/>
    </w:rPr>
  </w:style>
  <w:style w:type="paragraph" w:customStyle="1" w:styleId="ConsPlusNormal">
    <w:name w:val="ConsPlusNormal"/>
    <w:link w:val="ConsPlusNormal0"/>
    <w:rsid w:val="00BE5D8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9"/>
    <w:uiPriority w:val="99"/>
    <w:semiHidden/>
    <w:unhideWhenUsed/>
    <w:rsid w:val="00BE5D8D"/>
  </w:style>
  <w:style w:type="paragraph" w:customStyle="1" w:styleId="xl148">
    <w:name w:val="xl148"/>
    <w:basedOn w:val="a6"/>
    <w:rsid w:val="00BE5D8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149">
    <w:name w:val="xl149"/>
    <w:basedOn w:val="a6"/>
    <w:rsid w:val="00BE5D8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50">
    <w:name w:val="xl150"/>
    <w:basedOn w:val="a6"/>
    <w:rsid w:val="00BE5D8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51">
    <w:name w:val="xl151"/>
    <w:basedOn w:val="a6"/>
    <w:rsid w:val="00BE5D8D"/>
    <w:pPr>
      <w:pBdr>
        <w:top w:val="single" w:sz="4" w:space="0" w:color="auto"/>
        <w:left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2">
    <w:name w:val="xl152"/>
    <w:basedOn w:val="a6"/>
    <w:rsid w:val="00BE5D8D"/>
    <w:pPr>
      <w:pBdr>
        <w:top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3">
    <w:name w:val="xl153"/>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54">
    <w:name w:val="xl154"/>
    <w:basedOn w:val="a6"/>
    <w:rsid w:val="00BE5D8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5">
    <w:name w:val="xl155"/>
    <w:basedOn w:val="a6"/>
    <w:rsid w:val="00BE5D8D"/>
    <w:pPr>
      <w:pBdr>
        <w:top w:val="single" w:sz="4" w:space="0" w:color="auto"/>
        <w:bottom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6">
    <w:name w:val="xl156"/>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57">
    <w:name w:val="xl157"/>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58">
    <w:name w:val="xl158"/>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59">
    <w:name w:val="xl159"/>
    <w:basedOn w:val="a6"/>
    <w:rsid w:val="00BE5D8D"/>
    <w:pPr>
      <w:pBdr>
        <w:top w:val="single" w:sz="4" w:space="0" w:color="auto"/>
        <w:lef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0">
    <w:name w:val="xl160"/>
    <w:basedOn w:val="a6"/>
    <w:rsid w:val="00BE5D8D"/>
    <w:pPr>
      <w:pBdr>
        <w:top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1">
    <w:name w:val="xl161"/>
    <w:basedOn w:val="a6"/>
    <w:rsid w:val="00BE5D8D"/>
    <w:pPr>
      <w:pBdr>
        <w:left w:val="single" w:sz="4" w:space="0" w:color="auto"/>
        <w:bottom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2">
    <w:name w:val="xl162"/>
    <w:basedOn w:val="a6"/>
    <w:rsid w:val="00BE5D8D"/>
    <w:pPr>
      <w:pBdr>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3">
    <w:name w:val="xl163"/>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4">
    <w:name w:val="xl164"/>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5">
    <w:name w:val="xl165"/>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6">
    <w:name w:val="xl166"/>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7">
    <w:name w:val="xl167"/>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8">
    <w:name w:val="xl168"/>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9">
    <w:name w:val="xl169"/>
    <w:basedOn w:val="a6"/>
    <w:rsid w:val="00BE5D8D"/>
    <w:pPr>
      <w:pBdr>
        <w:top w:val="single" w:sz="4" w:space="0" w:color="auto"/>
        <w:lef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0">
    <w:name w:val="xl170"/>
    <w:basedOn w:val="a6"/>
    <w:rsid w:val="00BE5D8D"/>
    <w:pPr>
      <w:pBdr>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1">
    <w:name w:val="xl171"/>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2">
    <w:name w:val="xl172"/>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3">
    <w:name w:val="xl173"/>
    <w:basedOn w:val="a6"/>
    <w:rsid w:val="00BE5D8D"/>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4">
    <w:name w:val="xl174"/>
    <w:basedOn w:val="a6"/>
    <w:rsid w:val="00BE5D8D"/>
    <w:pPr>
      <w:pBdr>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5">
    <w:name w:val="xl175"/>
    <w:basedOn w:val="a6"/>
    <w:rsid w:val="00BE5D8D"/>
    <w:pPr>
      <w:pBdr>
        <w:lef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6">
    <w:name w:val="xl176"/>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7">
    <w:name w:val="xl177"/>
    <w:basedOn w:val="a6"/>
    <w:rsid w:val="00BE5D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78">
    <w:name w:val="xl178"/>
    <w:basedOn w:val="a6"/>
    <w:rsid w:val="00BE5D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79">
    <w:name w:val="xl179"/>
    <w:basedOn w:val="a6"/>
    <w:rsid w:val="00BE5D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80">
    <w:name w:val="xl180"/>
    <w:basedOn w:val="a6"/>
    <w:rsid w:val="00BE5D8D"/>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81">
    <w:name w:val="xl181"/>
    <w:basedOn w:val="a6"/>
    <w:rsid w:val="00BE5D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82">
    <w:name w:val="xl182"/>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83">
    <w:name w:val="xl183"/>
    <w:basedOn w:val="a6"/>
    <w:rsid w:val="00BE5D8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84">
    <w:name w:val="xl184"/>
    <w:basedOn w:val="a6"/>
    <w:rsid w:val="00BE5D8D"/>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85">
    <w:name w:val="xl185"/>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6">
    <w:name w:val="xl186"/>
    <w:basedOn w:val="a6"/>
    <w:rsid w:val="00BE5D8D"/>
    <w:pPr>
      <w:pBdr>
        <w:left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7">
    <w:name w:val="xl187"/>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8">
    <w:name w:val="xl188"/>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9">
    <w:name w:val="xl189"/>
    <w:basedOn w:val="a6"/>
    <w:rsid w:val="00BE5D8D"/>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Cs w:val="24"/>
      <w:lang w:eastAsia="ru-RU"/>
    </w:rPr>
  </w:style>
  <w:style w:type="paragraph" w:customStyle="1" w:styleId="xl190">
    <w:name w:val="xl190"/>
    <w:basedOn w:val="a6"/>
    <w:rsid w:val="00BE5D8D"/>
    <w:pPr>
      <w:pBdr>
        <w:left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Cs w:val="24"/>
      <w:lang w:eastAsia="ru-RU"/>
    </w:rPr>
  </w:style>
  <w:style w:type="paragraph" w:customStyle="1" w:styleId="xl191">
    <w:name w:val="xl191"/>
    <w:basedOn w:val="a6"/>
    <w:rsid w:val="00BE5D8D"/>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Cs w:val="24"/>
      <w:lang w:eastAsia="ru-RU"/>
    </w:rPr>
  </w:style>
  <w:style w:type="paragraph" w:customStyle="1" w:styleId="xl192">
    <w:name w:val="xl192"/>
    <w:basedOn w:val="a6"/>
    <w:rsid w:val="00BE5D8D"/>
    <w:pPr>
      <w:pBdr>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93">
    <w:name w:val="xl193"/>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94">
    <w:name w:val="xl194"/>
    <w:basedOn w:val="a6"/>
    <w:rsid w:val="00BE5D8D"/>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styleId="afff">
    <w:name w:val="Body Text"/>
    <w:aliases w:val=" Знак1 Знак Знак Знак Знак, Знак1 Знак Знак Знак"/>
    <w:basedOn w:val="a6"/>
    <w:link w:val="afff0"/>
    <w:qFormat/>
    <w:rsid w:val="00BE5D8D"/>
    <w:pPr>
      <w:spacing w:before="0" w:after="0"/>
      <w:ind w:firstLine="0"/>
      <w:jc w:val="center"/>
    </w:pPr>
    <w:rPr>
      <w:rFonts w:ascii="Arial" w:eastAsia="Times New Roman" w:hAnsi="Arial" w:cs="Times New Roman"/>
      <w:sz w:val="22"/>
      <w:szCs w:val="20"/>
      <w:lang w:eastAsia="ru-RU"/>
    </w:rPr>
  </w:style>
  <w:style w:type="character" w:customStyle="1" w:styleId="afff0">
    <w:name w:val="Основной текст Знак"/>
    <w:aliases w:val=" Знак1 Знак Знак Знак Знак Знак, Знак1 Знак Знак Знак Знак1"/>
    <w:basedOn w:val="a7"/>
    <w:link w:val="afff"/>
    <w:rsid w:val="00BE5D8D"/>
    <w:rPr>
      <w:rFonts w:ascii="Arial" w:eastAsia="Times New Roman" w:hAnsi="Arial" w:cs="Times New Roman"/>
      <w:szCs w:val="20"/>
      <w:lang w:eastAsia="ru-RU"/>
    </w:rPr>
  </w:style>
  <w:style w:type="paragraph" w:customStyle="1" w:styleId="a4">
    <w:name w:val="Таблица"/>
    <w:basedOn w:val="a6"/>
    <w:link w:val="afff1"/>
    <w:qFormat/>
    <w:rsid w:val="00BE5D8D"/>
    <w:pPr>
      <w:numPr>
        <w:numId w:val="3"/>
      </w:numPr>
      <w:spacing w:after="0"/>
      <w:ind w:left="0" w:firstLine="0"/>
    </w:pPr>
    <w:rPr>
      <w:rFonts w:eastAsia="Times New Roman" w:cs="Times New Roman"/>
      <w:b/>
      <w:sz w:val="20"/>
      <w:szCs w:val="20"/>
      <w:lang w:eastAsia="ru-RU"/>
    </w:rPr>
  </w:style>
  <w:style w:type="character" w:customStyle="1" w:styleId="afff1">
    <w:name w:val="Таблица Знак"/>
    <w:link w:val="a4"/>
    <w:rsid w:val="00BE5D8D"/>
    <w:rPr>
      <w:rFonts w:ascii="Times New Roman" w:eastAsia="Times New Roman" w:hAnsi="Times New Roman" w:cs="Times New Roman"/>
      <w:b/>
      <w:sz w:val="20"/>
      <w:szCs w:val="20"/>
      <w:lang w:eastAsia="ru-RU"/>
    </w:rPr>
  </w:style>
  <w:style w:type="paragraph" w:customStyle="1" w:styleId="afff2">
    <w:name w:val="текст таблицы"/>
    <w:basedOn w:val="a6"/>
    <w:link w:val="afff3"/>
    <w:qFormat/>
    <w:rsid w:val="00BE5D8D"/>
    <w:pPr>
      <w:spacing w:before="0" w:after="0"/>
      <w:ind w:firstLine="0"/>
    </w:pPr>
    <w:rPr>
      <w:sz w:val="20"/>
    </w:rPr>
  </w:style>
  <w:style w:type="character" w:customStyle="1" w:styleId="afff3">
    <w:name w:val="текст таблицы Знак"/>
    <w:basedOn w:val="a7"/>
    <w:link w:val="afff2"/>
    <w:rsid w:val="00BE5D8D"/>
    <w:rPr>
      <w:rFonts w:ascii="Times New Roman" w:hAnsi="Times New Roman"/>
      <w:sz w:val="20"/>
    </w:rPr>
  </w:style>
  <w:style w:type="table" w:customStyle="1" w:styleId="afff4">
    <w:name w:val="Мой стиль"/>
    <w:basedOn w:val="a8"/>
    <w:uiPriority w:val="99"/>
    <w:rsid w:val="00BE5D8D"/>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9">
    <w:name w:val="Сетка таблицы светлая1"/>
    <w:basedOn w:val="a8"/>
    <w:next w:val="25"/>
    <w:uiPriority w:val="40"/>
    <w:rsid w:val="00BE5D8D"/>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232">
    <w:name w:val="Font Style232"/>
    <w:rsid w:val="00BE5D8D"/>
    <w:rPr>
      <w:rFonts w:ascii="Times New Roman" w:hAnsi="Times New Roman"/>
      <w:sz w:val="26"/>
    </w:rPr>
  </w:style>
  <w:style w:type="character" w:customStyle="1" w:styleId="equaltall-text">
    <w:name w:val="equal__tall-text"/>
    <w:basedOn w:val="a7"/>
    <w:rsid w:val="00BE5D8D"/>
  </w:style>
  <w:style w:type="paragraph" w:customStyle="1" w:styleId="afff5">
    <w:name w:val="Рисунок+Таблица"/>
    <w:basedOn w:val="a6"/>
    <w:link w:val="afff6"/>
    <w:uiPriority w:val="99"/>
    <w:qFormat/>
    <w:rsid w:val="00BE5D8D"/>
    <w:pPr>
      <w:spacing w:before="200" w:after="0"/>
      <w:ind w:left="2268" w:firstLine="0"/>
      <w:jc w:val="left"/>
    </w:pPr>
    <w:rPr>
      <w:rFonts w:eastAsia="Calibri" w:cs="Times New Roman"/>
      <w:b/>
      <w:sz w:val="20"/>
      <w:szCs w:val="20"/>
      <w:lang w:eastAsia="ru-RU"/>
    </w:rPr>
  </w:style>
  <w:style w:type="character" w:customStyle="1" w:styleId="afff6">
    <w:name w:val="Рисунок+Таблица Знак"/>
    <w:link w:val="afff5"/>
    <w:uiPriority w:val="99"/>
    <w:locked/>
    <w:rsid w:val="00BE5D8D"/>
    <w:rPr>
      <w:rFonts w:ascii="Times New Roman" w:eastAsia="Calibri" w:hAnsi="Times New Roman" w:cs="Times New Roman"/>
      <w:b/>
      <w:sz w:val="20"/>
      <w:szCs w:val="20"/>
      <w:lang w:eastAsia="ru-RU"/>
    </w:rPr>
  </w:style>
  <w:style w:type="character" w:customStyle="1" w:styleId="511">
    <w:name w:val="Заголовок 5 Знак1"/>
    <w:basedOn w:val="a7"/>
    <w:uiPriority w:val="9"/>
    <w:semiHidden/>
    <w:rsid w:val="00BE5D8D"/>
    <w:rPr>
      <w:rFonts w:asciiTheme="majorHAnsi" w:eastAsiaTheme="majorEastAsia" w:hAnsiTheme="majorHAnsi" w:cstheme="majorBidi"/>
      <w:color w:val="2E74B5" w:themeColor="accent1" w:themeShade="BF"/>
      <w:sz w:val="24"/>
    </w:rPr>
  </w:style>
  <w:style w:type="character" w:customStyle="1" w:styleId="611">
    <w:name w:val="Заголовок 6 Знак1"/>
    <w:basedOn w:val="a7"/>
    <w:uiPriority w:val="9"/>
    <w:semiHidden/>
    <w:rsid w:val="00BE5D8D"/>
    <w:rPr>
      <w:rFonts w:asciiTheme="majorHAnsi" w:eastAsiaTheme="majorEastAsia" w:hAnsiTheme="majorHAnsi" w:cstheme="majorBidi"/>
      <w:color w:val="1F4D78" w:themeColor="accent1" w:themeShade="7F"/>
      <w:sz w:val="24"/>
    </w:rPr>
  </w:style>
  <w:style w:type="character" w:customStyle="1" w:styleId="711">
    <w:name w:val="Заголовок 7 Знак1"/>
    <w:basedOn w:val="a7"/>
    <w:uiPriority w:val="9"/>
    <w:semiHidden/>
    <w:rsid w:val="00BE5D8D"/>
    <w:rPr>
      <w:rFonts w:asciiTheme="majorHAnsi" w:eastAsiaTheme="majorEastAsia" w:hAnsiTheme="majorHAnsi" w:cstheme="majorBidi"/>
      <w:i/>
      <w:iCs/>
      <w:color w:val="1F4D78" w:themeColor="accent1" w:themeShade="7F"/>
      <w:sz w:val="24"/>
    </w:rPr>
  </w:style>
  <w:style w:type="character" w:customStyle="1" w:styleId="811">
    <w:name w:val="Заголовок 8 Знак1"/>
    <w:basedOn w:val="a7"/>
    <w:uiPriority w:val="9"/>
    <w:semiHidden/>
    <w:rsid w:val="00BE5D8D"/>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7"/>
    <w:uiPriority w:val="9"/>
    <w:semiHidden/>
    <w:rsid w:val="00BE5D8D"/>
    <w:rPr>
      <w:rFonts w:asciiTheme="majorHAnsi" w:eastAsiaTheme="majorEastAsia" w:hAnsiTheme="majorHAnsi" w:cstheme="majorBidi"/>
      <w:i/>
      <w:iCs/>
      <w:color w:val="272727" w:themeColor="text1" w:themeTint="D8"/>
      <w:sz w:val="21"/>
      <w:szCs w:val="21"/>
    </w:rPr>
  </w:style>
  <w:style w:type="paragraph" w:styleId="aff6">
    <w:name w:val="Title"/>
    <w:basedOn w:val="a6"/>
    <w:next w:val="a6"/>
    <w:link w:val="aff5"/>
    <w:uiPriority w:val="10"/>
    <w:qFormat/>
    <w:rsid w:val="00BE5D8D"/>
    <w:pPr>
      <w:spacing w:before="0" w:after="0"/>
      <w:contextualSpacing/>
    </w:pPr>
    <w:rPr>
      <w:rFonts w:ascii="Calibri Light" w:eastAsia="Times New Roman" w:hAnsi="Calibri Light" w:cs="Times New Roman"/>
      <w:spacing w:val="-10"/>
      <w:kern w:val="28"/>
      <w:sz w:val="56"/>
      <w:szCs w:val="56"/>
    </w:rPr>
  </w:style>
  <w:style w:type="character" w:customStyle="1" w:styleId="1a">
    <w:name w:val="Заголовок Знак1"/>
    <w:basedOn w:val="a7"/>
    <w:uiPriority w:val="10"/>
    <w:rsid w:val="00BE5D8D"/>
    <w:rPr>
      <w:rFonts w:asciiTheme="majorHAnsi" w:eastAsiaTheme="majorEastAsia" w:hAnsiTheme="majorHAnsi" w:cstheme="majorBidi"/>
      <w:spacing w:val="-10"/>
      <w:kern w:val="28"/>
      <w:sz w:val="56"/>
      <w:szCs w:val="56"/>
    </w:rPr>
  </w:style>
  <w:style w:type="table" w:customStyle="1" w:styleId="25">
    <w:name w:val="Сетка таблицы светлая2"/>
    <w:basedOn w:val="a8"/>
    <w:uiPriority w:val="40"/>
    <w:rsid w:val="00BE5D8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6">
    <w:name w:val="Сетка таблицы2"/>
    <w:basedOn w:val="a8"/>
    <w:next w:val="aa"/>
    <w:uiPriority w:val="39"/>
    <w:rsid w:val="00BE5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Выдел обычный"/>
    <w:basedOn w:val="a6"/>
    <w:link w:val="afff8"/>
    <w:qFormat/>
    <w:rsid w:val="009543C9"/>
    <w:pPr>
      <w:keepLines/>
      <w:spacing w:after="0"/>
    </w:pPr>
    <w:rPr>
      <w:rFonts w:eastAsia="Times New Roman" w:cs="Times New Roman"/>
      <w:b/>
      <w:szCs w:val="20"/>
      <w:lang w:eastAsia="ru-RU"/>
    </w:rPr>
  </w:style>
  <w:style w:type="character" w:customStyle="1" w:styleId="afff8">
    <w:name w:val="Выдел обычный Знак"/>
    <w:basedOn w:val="a7"/>
    <w:link w:val="afff7"/>
    <w:rsid w:val="009543C9"/>
    <w:rPr>
      <w:rFonts w:ascii="Times New Roman" w:eastAsia="Times New Roman" w:hAnsi="Times New Roman" w:cs="Times New Roman"/>
      <w:b/>
      <w:sz w:val="24"/>
      <w:szCs w:val="20"/>
      <w:lang w:eastAsia="ru-RU"/>
    </w:rPr>
  </w:style>
  <w:style w:type="character" w:customStyle="1" w:styleId="afff9">
    <w:name w:val="Другое_"/>
    <w:basedOn w:val="a7"/>
    <w:link w:val="afffa"/>
    <w:rsid w:val="00F0416B"/>
    <w:rPr>
      <w:rFonts w:ascii="Times New Roman" w:eastAsia="Times New Roman" w:hAnsi="Times New Roman" w:cs="Times New Roman"/>
      <w:sz w:val="20"/>
      <w:szCs w:val="20"/>
      <w:shd w:val="clear" w:color="auto" w:fill="FFFFFF"/>
    </w:rPr>
  </w:style>
  <w:style w:type="paragraph" w:customStyle="1" w:styleId="afffa">
    <w:name w:val="Другое"/>
    <w:basedOn w:val="a6"/>
    <w:link w:val="afff9"/>
    <w:rsid w:val="00F0416B"/>
    <w:pPr>
      <w:widowControl w:val="0"/>
      <w:shd w:val="clear" w:color="auto" w:fill="FFFFFF"/>
      <w:spacing w:before="0" w:after="0"/>
      <w:ind w:firstLine="0"/>
      <w:jc w:val="left"/>
    </w:pPr>
    <w:rPr>
      <w:rFonts w:eastAsia="Times New Roman" w:cs="Times New Roman"/>
      <w:sz w:val="20"/>
      <w:szCs w:val="20"/>
    </w:rPr>
  </w:style>
  <w:style w:type="numbering" w:customStyle="1" w:styleId="WW8Num1">
    <w:name w:val="WW8Num1"/>
    <w:rsid w:val="00A23AC5"/>
  </w:style>
  <w:style w:type="numbering" w:customStyle="1" w:styleId="WW8Num11">
    <w:name w:val="WW8Num11"/>
    <w:rsid w:val="00104E73"/>
  </w:style>
  <w:style w:type="character" w:customStyle="1" w:styleId="1b">
    <w:name w:val="Неразрешенное упоминание1"/>
    <w:basedOn w:val="a7"/>
    <w:uiPriority w:val="99"/>
    <w:semiHidden/>
    <w:unhideWhenUsed/>
    <w:rsid w:val="008C7E76"/>
    <w:rPr>
      <w:color w:val="605E5C"/>
      <w:shd w:val="clear" w:color="auto" w:fill="E1DFDD"/>
    </w:rPr>
  </w:style>
  <w:style w:type="paragraph" w:customStyle="1" w:styleId="2">
    <w:name w:val="(Схема ТС) Заголовок 2 уровня"/>
    <w:basedOn w:val="a6"/>
    <w:uiPriority w:val="4"/>
    <w:qFormat/>
    <w:rsid w:val="00FB2E04"/>
    <w:pPr>
      <w:numPr>
        <w:ilvl w:val="5"/>
        <w:numId w:val="7"/>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FB2E04"/>
    <w:pPr>
      <w:pageBreakBefore/>
      <w:numPr>
        <w:ilvl w:val="1"/>
      </w:numPr>
    </w:pPr>
  </w:style>
  <w:style w:type="paragraph" w:customStyle="1" w:styleId="-01">
    <w:name w:val="(Схема ТС) Заголовок - #01Глава"/>
    <w:basedOn w:val="a6"/>
    <w:next w:val="-02"/>
    <w:qFormat/>
    <w:rsid w:val="00FB2E04"/>
    <w:pPr>
      <w:pageBreakBefore/>
      <w:numPr>
        <w:numId w:val="7"/>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6"/>
    <w:next w:val="a6"/>
    <w:uiPriority w:val="2"/>
    <w:qFormat/>
    <w:rsid w:val="00FB2E04"/>
    <w:pPr>
      <w:keepNext/>
      <w:keepLines/>
      <w:numPr>
        <w:ilvl w:val="2"/>
        <w:numId w:val="7"/>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6"/>
    <w:next w:val="a6"/>
    <w:uiPriority w:val="13"/>
    <w:qFormat/>
    <w:rsid w:val="00FB2E04"/>
    <w:pPr>
      <w:numPr>
        <w:ilvl w:val="3"/>
        <w:numId w:val="7"/>
      </w:numPr>
      <w:spacing w:after="360"/>
      <w:jc w:val="center"/>
    </w:pPr>
    <w:rPr>
      <w:rFonts w:eastAsia="Times New Roman" w:cs="Times New Roman"/>
      <w:b/>
      <w:szCs w:val="24"/>
      <w:lang w:eastAsia="ru-RU"/>
    </w:rPr>
  </w:style>
  <w:style w:type="paragraph" w:customStyle="1" w:styleId="-0">
    <w:name w:val="(Схема ТС) Подпись - #Таблица"/>
    <w:basedOn w:val="a6"/>
    <w:next w:val="a6"/>
    <w:uiPriority w:val="14"/>
    <w:qFormat/>
    <w:rsid w:val="00FB2E04"/>
    <w:pPr>
      <w:keepNext/>
      <w:numPr>
        <w:ilvl w:val="4"/>
        <w:numId w:val="7"/>
      </w:numPr>
      <w:jc w:val="center"/>
    </w:pPr>
    <w:rPr>
      <w:rFonts w:eastAsia="Times New Roman" w:cs="Times New Roman"/>
      <w:b/>
      <w:szCs w:val="24"/>
      <w:lang w:eastAsia="ru-RU"/>
    </w:rPr>
  </w:style>
  <w:style w:type="numbering" w:customStyle="1" w:styleId="afffb">
    <w:name w:val="(Схема ТС) Структура документа"/>
    <w:uiPriority w:val="99"/>
    <w:rsid w:val="00FB2E04"/>
  </w:style>
  <w:style w:type="numbering" w:customStyle="1" w:styleId="37">
    <w:name w:val="Стиль3"/>
    <w:uiPriority w:val="99"/>
    <w:rsid w:val="00FB2E04"/>
  </w:style>
  <w:style w:type="paragraph" w:customStyle="1" w:styleId="afffc">
    <w:name w:val="табличный"/>
    <w:basedOn w:val="10"/>
    <w:link w:val="afffd"/>
    <w:qFormat/>
    <w:rsid w:val="0025060C"/>
    <w:pPr>
      <w:ind w:left="357" w:firstLine="0"/>
    </w:pPr>
  </w:style>
  <w:style w:type="character" w:customStyle="1" w:styleId="afffd">
    <w:name w:val="табличный Знак"/>
    <w:basedOn w:val="12"/>
    <w:link w:val="afffc"/>
    <w:rsid w:val="0025060C"/>
    <w:rPr>
      <w:rFonts w:ascii="Times New Roman" w:eastAsiaTheme="majorEastAsia" w:hAnsi="Times New Roman" w:cstheme="majorBidi"/>
      <w:b/>
      <w:sz w:val="24"/>
      <w:szCs w:val="32"/>
    </w:rPr>
  </w:style>
  <w:style w:type="character" w:customStyle="1" w:styleId="1c">
    <w:name w:val="Основной шрифт абзаца1"/>
    <w:rsid w:val="0025060C"/>
  </w:style>
  <w:style w:type="character" w:customStyle="1" w:styleId="1d">
    <w:name w:val="Номер страницы1"/>
    <w:rsid w:val="0025060C"/>
    <w:rPr>
      <w:rFonts w:ascii="Times New Roman" w:hAnsi="Times New Roman"/>
      <w:lang w:val="uk-UA"/>
    </w:rPr>
  </w:style>
  <w:style w:type="character" w:customStyle="1" w:styleId="Iniiaiieoeoo">
    <w:name w:val="Iniiaiie o?eoo"/>
    <w:rsid w:val="0025060C"/>
  </w:style>
  <w:style w:type="character" w:customStyle="1" w:styleId="Iniiaiieoeoo30">
    <w:name w:val="Iniiaiie o?eoo30"/>
    <w:rsid w:val="0025060C"/>
  </w:style>
  <w:style w:type="character" w:customStyle="1" w:styleId="Iniiaiieoeoo29">
    <w:name w:val="Iniiaiie o?eoo29"/>
    <w:rsid w:val="0025060C"/>
  </w:style>
  <w:style w:type="character" w:customStyle="1" w:styleId="Iniiaiieoeoo28">
    <w:name w:val="Iniiaiie o?eoo28"/>
    <w:rsid w:val="0025060C"/>
  </w:style>
  <w:style w:type="character" w:customStyle="1" w:styleId="Iniiaiieoeoo27">
    <w:name w:val="Iniiaiie o?eoo27"/>
    <w:rsid w:val="0025060C"/>
  </w:style>
  <w:style w:type="character" w:customStyle="1" w:styleId="Iniiaiieoeoo26">
    <w:name w:val="Iniiaiie o?eoo26"/>
    <w:rsid w:val="0025060C"/>
  </w:style>
  <w:style w:type="character" w:customStyle="1" w:styleId="Iniiaiieoeoo25">
    <w:name w:val="Iniiaiie o?eoo25"/>
    <w:rsid w:val="0025060C"/>
  </w:style>
  <w:style w:type="character" w:customStyle="1" w:styleId="Iniiaiieoeoo24">
    <w:name w:val="Iniiaiie o?eoo24"/>
    <w:rsid w:val="0025060C"/>
  </w:style>
  <w:style w:type="character" w:customStyle="1" w:styleId="Iniiaiieoeoo23">
    <w:name w:val="Iniiaiie o?eoo23"/>
    <w:rsid w:val="0025060C"/>
  </w:style>
  <w:style w:type="character" w:customStyle="1" w:styleId="Iniiaiieoeoo22">
    <w:name w:val="Iniiaiie o?eoo22"/>
    <w:rsid w:val="0025060C"/>
  </w:style>
  <w:style w:type="character" w:customStyle="1" w:styleId="Iniiaiieoeoo21">
    <w:name w:val="Iniiaiie o?eoo21"/>
    <w:rsid w:val="0025060C"/>
  </w:style>
  <w:style w:type="character" w:customStyle="1" w:styleId="Iniiaiieoeoo20">
    <w:name w:val="Iniiaiie o?eoo20"/>
    <w:rsid w:val="0025060C"/>
  </w:style>
  <w:style w:type="character" w:customStyle="1" w:styleId="Iniiaiieoeoo19">
    <w:name w:val="Iniiaiie o?eoo19"/>
    <w:rsid w:val="0025060C"/>
  </w:style>
  <w:style w:type="character" w:customStyle="1" w:styleId="Iniiaiieoeoo18">
    <w:name w:val="Iniiaiie o?eoo18"/>
    <w:rsid w:val="0025060C"/>
  </w:style>
  <w:style w:type="character" w:customStyle="1" w:styleId="Iniiaiieoeoo17">
    <w:name w:val="Iniiaiie o?eoo17"/>
    <w:rsid w:val="0025060C"/>
  </w:style>
  <w:style w:type="character" w:customStyle="1" w:styleId="Iniiaiieoeoo16">
    <w:name w:val="Iniiaiie o?eoo16"/>
    <w:rsid w:val="0025060C"/>
  </w:style>
  <w:style w:type="character" w:customStyle="1" w:styleId="Iniiaiieoeoo15">
    <w:name w:val="Iniiaiie o?eoo15"/>
    <w:rsid w:val="0025060C"/>
  </w:style>
  <w:style w:type="character" w:customStyle="1" w:styleId="Iniiaiieoeoo14">
    <w:name w:val="Iniiaiie o?eoo14"/>
    <w:rsid w:val="0025060C"/>
  </w:style>
  <w:style w:type="character" w:customStyle="1" w:styleId="Iniiaiieoeoo13">
    <w:name w:val="Iniiaiie o?eoo13"/>
    <w:rsid w:val="0025060C"/>
  </w:style>
  <w:style w:type="character" w:customStyle="1" w:styleId="Iniiaiieoeoo12">
    <w:name w:val="Iniiaiie o?eoo12"/>
    <w:rsid w:val="0025060C"/>
  </w:style>
  <w:style w:type="character" w:customStyle="1" w:styleId="Iniiaiieoeoo11">
    <w:name w:val="Iniiaiie o?eoo11"/>
    <w:rsid w:val="0025060C"/>
  </w:style>
  <w:style w:type="character" w:customStyle="1" w:styleId="Iniiaiieoeoo10">
    <w:name w:val="Iniiaiie o?eoo10"/>
    <w:rsid w:val="0025060C"/>
  </w:style>
  <w:style w:type="character" w:customStyle="1" w:styleId="Iniiaiieoeoo9">
    <w:name w:val="Iniiaiie o?eoo9"/>
    <w:rsid w:val="0025060C"/>
  </w:style>
  <w:style w:type="character" w:customStyle="1" w:styleId="Iniiaiieoeoo8">
    <w:name w:val="Iniiaiie o?eoo8"/>
    <w:rsid w:val="0025060C"/>
  </w:style>
  <w:style w:type="character" w:customStyle="1" w:styleId="Iniiaiieoeoo7">
    <w:name w:val="Iniiaiie o?eoo7"/>
    <w:rsid w:val="0025060C"/>
  </w:style>
  <w:style w:type="character" w:customStyle="1" w:styleId="Iniiaiieoeoo6">
    <w:name w:val="Iniiaiie o?eoo6"/>
    <w:rsid w:val="0025060C"/>
  </w:style>
  <w:style w:type="character" w:customStyle="1" w:styleId="Iniiaiieoeoo5">
    <w:name w:val="Iniiaiie o?eoo5"/>
    <w:rsid w:val="0025060C"/>
  </w:style>
  <w:style w:type="character" w:customStyle="1" w:styleId="Iniiaiieoeoo4">
    <w:name w:val="Iniiaiie o?eoo4"/>
    <w:rsid w:val="0025060C"/>
  </w:style>
  <w:style w:type="character" w:customStyle="1" w:styleId="Iniiaiieoeoo3">
    <w:name w:val="Iniiaiie o?eoo3"/>
    <w:rsid w:val="0025060C"/>
  </w:style>
  <w:style w:type="character" w:customStyle="1" w:styleId="Iniiaiieoeoo1">
    <w:name w:val="Iniiaiie o?eoo1"/>
    <w:rsid w:val="0025060C"/>
  </w:style>
  <w:style w:type="character" w:customStyle="1" w:styleId="iye-OOO">
    <w:name w:val="?iye-OOO"/>
    <w:rsid w:val="0025060C"/>
    <w:rPr>
      <w:rFonts w:ascii="Pragmatica" w:hAnsi="Pragmatica"/>
      <w:b/>
      <w:sz w:val="28"/>
      <w:lang w:val="ru-RU"/>
    </w:rPr>
  </w:style>
  <w:style w:type="character" w:customStyle="1" w:styleId="iiianoaieou">
    <w:name w:val="iiia? no?aieou"/>
    <w:rsid w:val="0025060C"/>
    <w:rPr>
      <w:rFonts w:ascii="Arial" w:hAnsi="Arial"/>
    </w:rPr>
  </w:style>
  <w:style w:type="character" w:customStyle="1" w:styleId="ciaeieiaaiey">
    <w:name w:val="ciae i?eia?aiey"/>
    <w:rsid w:val="0025060C"/>
    <w:rPr>
      <w:sz w:val="16"/>
    </w:rPr>
  </w:style>
  <w:style w:type="character" w:customStyle="1" w:styleId="iiianoaieou2">
    <w:name w:val="iiia? no?aieou2"/>
    <w:basedOn w:val="Iniiaiieoeoo15"/>
    <w:rsid w:val="0025060C"/>
  </w:style>
  <w:style w:type="character" w:customStyle="1" w:styleId="120">
    <w:name w:val="Номер страницы12"/>
    <w:basedOn w:val="1c"/>
    <w:rsid w:val="0025060C"/>
  </w:style>
  <w:style w:type="character" w:customStyle="1" w:styleId="afffe">
    <w:name w:val="Îñíîâíîé øðèôò"/>
    <w:rsid w:val="0025060C"/>
  </w:style>
  <w:style w:type="character" w:customStyle="1" w:styleId="affff">
    <w:name w:val="Основной шрифт"/>
    <w:rsid w:val="0025060C"/>
  </w:style>
  <w:style w:type="character" w:customStyle="1" w:styleId="-2">
    <w:name w:val="Роял-ХХХ"/>
    <w:rsid w:val="0025060C"/>
    <w:rPr>
      <w:rFonts w:ascii="Pragmatica" w:hAnsi="Pragmatica"/>
      <w:b/>
      <w:sz w:val="28"/>
      <w:lang w:val="ru-RU"/>
    </w:rPr>
  </w:style>
  <w:style w:type="character" w:customStyle="1" w:styleId="affff0">
    <w:name w:val="номер страницы"/>
    <w:rsid w:val="0025060C"/>
    <w:rPr>
      <w:rFonts w:ascii="Arial" w:hAnsi="Arial"/>
    </w:rPr>
  </w:style>
  <w:style w:type="character" w:customStyle="1" w:styleId="affff1">
    <w:name w:val="знак примечания"/>
    <w:rsid w:val="0025060C"/>
    <w:rPr>
      <w:sz w:val="16"/>
    </w:rPr>
  </w:style>
  <w:style w:type="character" w:customStyle="1" w:styleId="121">
    <w:name w:val="Основной шрифт абзаца12"/>
    <w:rsid w:val="0025060C"/>
  </w:style>
  <w:style w:type="character" w:customStyle="1" w:styleId="iiianoaieou1">
    <w:name w:val="iiia? no?aieou1"/>
    <w:basedOn w:val="1c"/>
    <w:rsid w:val="0025060C"/>
  </w:style>
  <w:style w:type="character" w:customStyle="1" w:styleId="Iniiaiieoeoo2">
    <w:name w:val="Iniiaiie o?eoo2"/>
    <w:rsid w:val="0025060C"/>
  </w:style>
  <w:style w:type="character" w:customStyle="1" w:styleId="1e">
    <w:name w:val="Строгий1"/>
    <w:rsid w:val="0025060C"/>
    <w:rPr>
      <w:b/>
      <w:bCs/>
    </w:rPr>
  </w:style>
  <w:style w:type="character" w:customStyle="1" w:styleId="1f">
    <w:name w:val="Знак Знак1"/>
    <w:aliases w:val=" Знак Знак, Знак1 Знак, Знак13 Знак"/>
    <w:rsid w:val="0025060C"/>
    <w:rPr>
      <w:b/>
      <w:caps/>
      <w:kern w:val="2"/>
      <w:sz w:val="28"/>
      <w:lang w:val="uk-UA" w:eastAsia="ru-RU" w:bidi="ar-SA"/>
    </w:rPr>
  </w:style>
  <w:style w:type="character" w:customStyle="1" w:styleId="111">
    <w:name w:val="Номер страницы11"/>
    <w:basedOn w:val="1c"/>
    <w:rsid w:val="0025060C"/>
  </w:style>
  <w:style w:type="character" w:customStyle="1" w:styleId="112">
    <w:name w:val="Основной шрифт абзаца11"/>
    <w:rsid w:val="0025060C"/>
  </w:style>
  <w:style w:type="character" w:customStyle="1" w:styleId="27">
    <w:name w:val="Основной текст с отступом 2 Знак"/>
    <w:link w:val="28"/>
    <w:rsid w:val="0025060C"/>
    <w:rPr>
      <w:color w:val="FF0000"/>
      <w:sz w:val="24"/>
    </w:rPr>
  </w:style>
  <w:style w:type="character" w:customStyle="1" w:styleId="38">
    <w:name w:val="Основной текст 3 Знак"/>
    <w:link w:val="39"/>
    <w:rsid w:val="0025060C"/>
    <w:rPr>
      <w:sz w:val="24"/>
    </w:rPr>
  </w:style>
  <w:style w:type="character" w:customStyle="1" w:styleId="affff2">
    <w:name w:val="Основной текст с отступом Знак"/>
    <w:rsid w:val="0025060C"/>
    <w:rPr>
      <w:sz w:val="24"/>
    </w:rPr>
  </w:style>
  <w:style w:type="character" w:customStyle="1" w:styleId="affff3">
    <w:name w:val="Подзаголовок Знак"/>
    <w:rsid w:val="0025060C"/>
    <w:rPr>
      <w:rFonts w:ascii="Calibri" w:hAnsi="Calibri"/>
      <w:b/>
      <w:sz w:val="24"/>
      <w:szCs w:val="24"/>
      <w:lang w:val="uk-UA"/>
    </w:rPr>
  </w:style>
  <w:style w:type="character" w:customStyle="1" w:styleId="apple-style-span">
    <w:name w:val="apple-style-span"/>
    <w:basedOn w:val="1c"/>
    <w:rsid w:val="0025060C"/>
  </w:style>
  <w:style w:type="character" w:customStyle="1" w:styleId="affff4">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1"/>
    <w:rsid w:val="0025060C"/>
    <w:rPr>
      <w:rFonts w:ascii="Calibri" w:hAnsi="Calibri"/>
    </w:rPr>
  </w:style>
  <w:style w:type="character" w:styleId="affff5">
    <w:name w:val="footnote reference"/>
    <w:rsid w:val="0025060C"/>
    <w:rPr>
      <w:vertAlign w:val="superscript"/>
    </w:rPr>
  </w:style>
  <w:style w:type="character" w:customStyle="1" w:styleId="FootnoteCharacters">
    <w:name w:val="Footnote Characters"/>
    <w:rsid w:val="0025060C"/>
    <w:rPr>
      <w:vertAlign w:val="superscript"/>
    </w:rPr>
  </w:style>
  <w:style w:type="character" w:customStyle="1" w:styleId="1f0">
    <w:name w:val="Замещающий текст1"/>
    <w:rsid w:val="0025060C"/>
    <w:rPr>
      <w:color w:val="808080"/>
    </w:rPr>
  </w:style>
  <w:style w:type="character" w:customStyle="1" w:styleId="1f1">
    <w:name w:val="Знак примечания1"/>
    <w:rsid w:val="0025060C"/>
    <w:rPr>
      <w:sz w:val="16"/>
      <w:szCs w:val="16"/>
    </w:rPr>
  </w:style>
  <w:style w:type="character" w:customStyle="1" w:styleId="FontStyle158">
    <w:name w:val="Font Style158"/>
    <w:rsid w:val="0025060C"/>
    <w:rPr>
      <w:rFonts w:eastAsia="Times New Roman"/>
      <w:color w:val="auto"/>
      <w:sz w:val="26"/>
      <w:lang w:val="ru-RU" w:eastAsia="zh-CN"/>
    </w:rPr>
  </w:style>
  <w:style w:type="character" w:customStyle="1" w:styleId="29">
    <w:name w:val="Основной текст (2)_"/>
    <w:rsid w:val="0025060C"/>
    <w:rPr>
      <w:rFonts w:ascii="Garamond" w:eastAsia="Garamond" w:hAnsi="Garamond" w:cs="Garamond"/>
      <w:b/>
      <w:bCs/>
      <w:i w:val="0"/>
      <w:iCs w:val="0"/>
      <w:caps w:val="0"/>
      <w:smallCaps w:val="0"/>
      <w:strike w:val="0"/>
      <w:dstrike w:val="0"/>
      <w:sz w:val="22"/>
      <w:szCs w:val="22"/>
      <w:u w:val="none"/>
    </w:rPr>
  </w:style>
  <w:style w:type="character" w:customStyle="1" w:styleId="2a">
    <w:name w:val="Основной текст (2)"/>
    <w:rsid w:val="0025060C"/>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12pt0pt">
    <w:name w:val="Основной текст (2) + 12 pt;Не полужирный;Курсив;Интервал 0 pt"/>
    <w:rsid w:val="0025060C"/>
    <w:rPr>
      <w:rFonts w:ascii="Garamond" w:eastAsia="Garamond" w:hAnsi="Garamond" w:cs="Garamond"/>
      <w:b/>
      <w:bCs/>
      <w:i/>
      <w:iCs/>
      <w:caps w:val="0"/>
      <w:smallCaps w:val="0"/>
      <w:strike w:val="0"/>
      <w:dstrike w:val="0"/>
      <w:color w:val="000000"/>
      <w:spacing w:val="-10"/>
      <w:w w:val="100"/>
      <w:sz w:val="24"/>
      <w:szCs w:val="24"/>
      <w:u w:val="none"/>
      <w:lang w:val="en-US" w:eastAsia="en-US" w:bidi="en-US"/>
    </w:rPr>
  </w:style>
  <w:style w:type="character" w:customStyle="1" w:styleId="2LucidaSansUnicode14pt">
    <w:name w:val="Основной текст (2) + Lucida Sans Unicode;14 pt;Не полужирный;Курсив"/>
    <w:rsid w:val="0025060C"/>
    <w:rPr>
      <w:rFonts w:ascii="Lucida Sans Unicode" w:eastAsia="Lucida Sans Unicode" w:hAnsi="Lucida Sans Unicode" w:cs="Lucida Sans Unicode"/>
      <w:b/>
      <w:bCs/>
      <w:i/>
      <w:iCs/>
      <w:caps w:val="0"/>
      <w:smallCaps w:val="0"/>
      <w:strike w:val="0"/>
      <w:dstrike w:val="0"/>
      <w:color w:val="000000"/>
      <w:spacing w:val="0"/>
      <w:w w:val="100"/>
      <w:sz w:val="28"/>
      <w:szCs w:val="28"/>
      <w:u w:val="none"/>
      <w:lang w:val="ru-RU" w:eastAsia="ru-RU" w:bidi="ru-RU"/>
    </w:rPr>
  </w:style>
  <w:style w:type="character" w:customStyle="1" w:styleId="2TimesNewRoman10pt0pt">
    <w:name w:val="Основной текст (2) + Times New Roman;10 pt;Не полужирный;Интервал 0 pt"/>
    <w:rsid w:val="0025060C"/>
    <w:rPr>
      <w:rFonts w:ascii="Times New Roman" w:eastAsia="Times New Roman" w:hAnsi="Times New Roman" w:cs="Times New Roman"/>
      <w:b/>
      <w:bCs/>
      <w:i w:val="0"/>
      <w:iCs w:val="0"/>
      <w:caps w:val="0"/>
      <w:smallCaps w:val="0"/>
      <w:strike w:val="0"/>
      <w:dstrike w:val="0"/>
      <w:color w:val="000000"/>
      <w:spacing w:val="10"/>
      <w:w w:val="100"/>
      <w:sz w:val="20"/>
      <w:szCs w:val="20"/>
      <w:u w:val="none"/>
      <w:lang w:val="ru-RU" w:eastAsia="ru-RU" w:bidi="ru-RU"/>
    </w:rPr>
  </w:style>
  <w:style w:type="character" w:customStyle="1" w:styleId="21pt">
    <w:name w:val="Основной текст (2) + Интервал 1 pt"/>
    <w:rsid w:val="0025060C"/>
    <w:rPr>
      <w:rFonts w:ascii="Garamond" w:eastAsia="Garamond" w:hAnsi="Garamond" w:cs="Garamond"/>
      <w:b/>
      <w:bCs/>
      <w:i w:val="0"/>
      <w:iCs w:val="0"/>
      <w:caps w:val="0"/>
      <w:smallCaps w:val="0"/>
      <w:strike w:val="0"/>
      <w:dstrike w:val="0"/>
      <w:color w:val="000000"/>
      <w:spacing w:val="20"/>
      <w:w w:val="100"/>
      <w:sz w:val="22"/>
      <w:szCs w:val="22"/>
      <w:u w:val="none"/>
      <w:lang w:val="ru-RU" w:eastAsia="ru-RU" w:bidi="ru-RU"/>
    </w:rPr>
  </w:style>
  <w:style w:type="character" w:customStyle="1" w:styleId="212pt">
    <w:name w:val="Основной текст (2) + 12 pt"/>
    <w:rsid w:val="0025060C"/>
    <w:rPr>
      <w:rFonts w:ascii="Garamond" w:eastAsia="Garamond" w:hAnsi="Garamond" w:cs="Garamond"/>
      <w:b/>
      <w:bCs/>
      <w:i w:val="0"/>
      <w:iCs w:val="0"/>
      <w:caps w:val="0"/>
      <w:smallCaps w:val="0"/>
      <w:strike w:val="0"/>
      <w:dstrike w:val="0"/>
      <w:color w:val="000000"/>
      <w:spacing w:val="0"/>
      <w:w w:val="100"/>
      <w:sz w:val="24"/>
      <w:szCs w:val="24"/>
      <w:u w:val="none"/>
      <w:lang w:val="ru-RU" w:eastAsia="ru-RU" w:bidi="ru-RU"/>
    </w:rPr>
  </w:style>
  <w:style w:type="character" w:customStyle="1" w:styleId="2b">
    <w:name w:val="Основной текст (2) + Малые прописные"/>
    <w:rsid w:val="0025060C"/>
    <w:rPr>
      <w:rFonts w:ascii="Garamond" w:eastAsia="Garamond" w:hAnsi="Garamond" w:cs="Garamond"/>
      <w:b/>
      <w:bCs/>
      <w:i w:val="0"/>
      <w:iCs w:val="0"/>
      <w:smallCaps/>
      <w:strike w:val="0"/>
      <w:dstrike w:val="0"/>
      <w:color w:val="000000"/>
      <w:spacing w:val="0"/>
      <w:w w:val="100"/>
      <w:sz w:val="22"/>
      <w:szCs w:val="22"/>
      <w:u w:val="none"/>
      <w:lang w:val="ru-RU" w:eastAsia="ru-RU" w:bidi="ru-RU"/>
    </w:rPr>
  </w:style>
  <w:style w:type="character" w:customStyle="1" w:styleId="2Exact">
    <w:name w:val="Основной текст (2) Exact"/>
    <w:rsid w:val="0025060C"/>
    <w:rPr>
      <w:rFonts w:ascii="Garamond" w:eastAsia="Garamond" w:hAnsi="Garamond" w:cs="Garamond"/>
      <w:b/>
      <w:bCs/>
      <w:i w:val="0"/>
      <w:iCs w:val="0"/>
      <w:caps w:val="0"/>
      <w:smallCaps w:val="0"/>
      <w:strike w:val="0"/>
      <w:dstrike w:val="0"/>
      <w:sz w:val="22"/>
      <w:szCs w:val="22"/>
      <w:u w:val="none"/>
    </w:rPr>
  </w:style>
  <w:style w:type="character" w:customStyle="1" w:styleId="9Exact">
    <w:name w:val="Основной текст (9) Exact"/>
    <w:rsid w:val="0025060C"/>
    <w:rPr>
      <w:rFonts w:ascii="Garamond" w:eastAsia="Garamond" w:hAnsi="Garamond" w:cs="Garamond"/>
      <w:sz w:val="24"/>
      <w:szCs w:val="24"/>
      <w:shd w:val="clear" w:color="auto" w:fill="FFFFFF"/>
    </w:rPr>
  </w:style>
  <w:style w:type="character" w:customStyle="1" w:styleId="2Exact0">
    <w:name w:val="Подпись к картинке (2) Exact"/>
    <w:rsid w:val="0025060C"/>
    <w:rPr>
      <w:rFonts w:ascii="Garamond" w:eastAsia="Garamond" w:hAnsi="Garamond" w:cs="Garamond"/>
      <w:shd w:val="clear" w:color="auto" w:fill="FFFFFF"/>
    </w:rPr>
  </w:style>
  <w:style w:type="character" w:customStyle="1" w:styleId="Exact">
    <w:name w:val="Подпись к картинке Exact"/>
    <w:rsid w:val="0025060C"/>
    <w:rPr>
      <w:rFonts w:ascii="Garamond" w:eastAsia="Garamond" w:hAnsi="Garamond" w:cs="Garamond"/>
      <w:shd w:val="clear" w:color="auto" w:fill="FFFFFF"/>
    </w:rPr>
  </w:style>
  <w:style w:type="character" w:customStyle="1" w:styleId="2Exact1">
    <w:name w:val="Основной текст (2) + Не полужирный Exact"/>
    <w:rsid w:val="0025060C"/>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911ptExact">
    <w:name w:val="Основной текст (9) + 11 pt Exact"/>
    <w:rsid w:val="0025060C"/>
    <w:rPr>
      <w:rFonts w:ascii="Garamond" w:eastAsia="Garamond" w:hAnsi="Garamond" w:cs="Garamond"/>
      <w:i w:val="0"/>
      <w:iCs w:val="0"/>
      <w:caps w:val="0"/>
      <w:smallCaps w:val="0"/>
      <w:color w:val="000000"/>
      <w:spacing w:val="0"/>
      <w:w w:val="100"/>
      <w:sz w:val="22"/>
      <w:szCs w:val="22"/>
      <w:shd w:val="clear" w:color="auto" w:fill="FFFFFF"/>
      <w:lang w:val="ru-RU" w:eastAsia="ru-RU" w:bidi="ru-RU"/>
    </w:rPr>
  </w:style>
  <w:style w:type="character" w:customStyle="1" w:styleId="13Exact">
    <w:name w:val="Основной текст (13) Exact"/>
    <w:rsid w:val="0025060C"/>
    <w:rPr>
      <w:rFonts w:ascii="Garamond" w:eastAsia="Garamond" w:hAnsi="Garamond" w:cs="Garamond"/>
      <w:shd w:val="clear" w:color="auto" w:fill="FFFFFF"/>
    </w:rPr>
  </w:style>
  <w:style w:type="character" w:customStyle="1" w:styleId="blk">
    <w:name w:val="blk"/>
    <w:basedOn w:val="1c"/>
    <w:rsid w:val="0025060C"/>
  </w:style>
  <w:style w:type="character" w:customStyle="1" w:styleId="r">
    <w:name w:val="r"/>
    <w:basedOn w:val="1c"/>
    <w:rsid w:val="0025060C"/>
  </w:style>
  <w:style w:type="character" w:customStyle="1" w:styleId="affff6">
    <w:name w:val="Таблица ГП Знак"/>
    <w:rsid w:val="0025060C"/>
    <w:rPr>
      <w:b/>
      <w:sz w:val="28"/>
    </w:rPr>
  </w:style>
  <w:style w:type="character" w:customStyle="1" w:styleId="affff7">
    <w:name w:val="Основной ГП Знак"/>
    <w:rsid w:val="0025060C"/>
    <w:rPr>
      <w:rFonts w:ascii="Tahoma" w:eastAsia="Calibri" w:hAnsi="Tahoma" w:cs="Tahoma"/>
      <w:sz w:val="24"/>
      <w:szCs w:val="24"/>
      <w:lang w:eastAsia="en-US"/>
    </w:rPr>
  </w:style>
  <w:style w:type="character" w:customStyle="1" w:styleId="FontStyle68">
    <w:name w:val="Font Style68"/>
    <w:rsid w:val="0025060C"/>
    <w:rPr>
      <w:rFonts w:ascii="Times New Roman" w:hAnsi="Times New Roman" w:cs="Times New Roman"/>
      <w:sz w:val="20"/>
      <w:szCs w:val="20"/>
    </w:rPr>
  </w:style>
  <w:style w:type="character" w:customStyle="1" w:styleId="affff8">
    <w:name w:val="Абзац Знак"/>
    <w:rsid w:val="0025060C"/>
    <w:rPr>
      <w:rFonts w:ascii="Calibri" w:hAnsi="Calibri"/>
      <w:sz w:val="24"/>
      <w:szCs w:val="24"/>
    </w:rPr>
  </w:style>
  <w:style w:type="character" w:customStyle="1" w:styleId="affff9">
    <w:name w:val="Текст Знак"/>
    <w:link w:val="affffa"/>
    <w:rsid w:val="0025060C"/>
    <w:rPr>
      <w:rFonts w:ascii="Courier New" w:hAnsi="Courier New"/>
    </w:rPr>
  </w:style>
  <w:style w:type="character" w:customStyle="1" w:styleId="S1">
    <w:name w:val="S_Обычный Знак1"/>
    <w:rsid w:val="0025060C"/>
    <w:rPr>
      <w:sz w:val="24"/>
      <w:szCs w:val="24"/>
      <w:lang w:eastAsia="ar-SA"/>
    </w:rPr>
  </w:style>
  <w:style w:type="character" w:customStyle="1" w:styleId="S">
    <w:name w:val="S_Маркированный Знак"/>
    <w:rsid w:val="0025060C"/>
    <w:rPr>
      <w:w w:val="109"/>
      <w:sz w:val="28"/>
      <w:szCs w:val="24"/>
      <w:lang w:eastAsia="en-US"/>
    </w:rPr>
  </w:style>
  <w:style w:type="character" w:customStyle="1" w:styleId="2c">
    <w:name w:val="Основной текст 2 Знак"/>
    <w:aliases w:val=" Знак1 Знак1"/>
    <w:link w:val="2d"/>
    <w:rsid w:val="0025060C"/>
    <w:rPr>
      <w:rFonts w:ascii="Calibri" w:hAnsi="Calibri"/>
    </w:rPr>
  </w:style>
  <w:style w:type="character" w:customStyle="1" w:styleId="ts21">
    <w:name w:val="ts21"/>
    <w:rsid w:val="0025060C"/>
    <w:rPr>
      <w:rFonts w:ascii="Times New Roman" w:hAnsi="Times New Roman" w:cs="Times New Roman"/>
      <w:color w:val="884706"/>
      <w:sz w:val="32"/>
      <w:szCs w:val="32"/>
    </w:rPr>
  </w:style>
  <w:style w:type="character" w:customStyle="1" w:styleId="CharacterStyle1">
    <w:name w:val="Character Style 1"/>
    <w:rsid w:val="0025060C"/>
    <w:rPr>
      <w:rFonts w:ascii="Arial" w:hAnsi="Arial" w:cs="Arial"/>
      <w:sz w:val="24"/>
      <w:szCs w:val="24"/>
    </w:rPr>
  </w:style>
  <w:style w:type="character" w:customStyle="1" w:styleId="1f2">
    <w:name w:val="Номер строки1"/>
    <w:basedOn w:val="1c"/>
    <w:rsid w:val="0025060C"/>
  </w:style>
  <w:style w:type="character" w:customStyle="1" w:styleId="2e">
    <w:name w:val="Текст сноски Знак2"/>
    <w:aliases w:val="Знак Знак Знак Знак,Знак Знак Знак Знак Знак Знак Знак Знак Знак Знак Знак Знак Знак Знак Знак Знак Знак Знак Знак Знак Знак Знак"/>
    <w:rsid w:val="0025060C"/>
  </w:style>
  <w:style w:type="character" w:customStyle="1" w:styleId="051">
    <w:name w:val="0.5 Список 1 Знак"/>
    <w:rsid w:val="0025060C"/>
    <w:rPr>
      <w:rFonts w:eastAsia="Times New Roman" w:cs="Times New Roman"/>
      <w:sz w:val="28"/>
      <w:szCs w:val="22"/>
      <w:lang w:eastAsia="en-US"/>
    </w:rPr>
  </w:style>
  <w:style w:type="character" w:customStyle="1" w:styleId="340">
    <w:name w:val="3.4 Т. Центр Знак"/>
    <w:rsid w:val="0025060C"/>
    <w:rPr>
      <w:lang w:eastAsia="en-US"/>
    </w:rPr>
  </w:style>
  <w:style w:type="character" w:customStyle="1" w:styleId="04-">
    <w:name w:val="0.4 Список - Знак"/>
    <w:aliases w:val="- Знак"/>
    <w:rsid w:val="0025060C"/>
    <w:rPr>
      <w:sz w:val="28"/>
      <w:szCs w:val="22"/>
      <w:lang w:eastAsia="en-US"/>
    </w:rPr>
  </w:style>
  <w:style w:type="character" w:customStyle="1" w:styleId="200">
    <w:name w:val="2.0 Наз. Рис. Знак"/>
    <w:rsid w:val="0025060C"/>
    <w:rPr>
      <w:i/>
      <w:iCs/>
      <w:spacing w:val="10"/>
      <w:sz w:val="28"/>
    </w:rPr>
  </w:style>
  <w:style w:type="character" w:customStyle="1" w:styleId="300">
    <w:name w:val="3.0 Т. Наз. Знак"/>
    <w:rsid w:val="0025060C"/>
    <w:rPr>
      <w:i/>
      <w:iCs/>
      <w:spacing w:val="10"/>
      <w:sz w:val="28"/>
      <w:szCs w:val="22"/>
      <w:lang w:eastAsia="en-US"/>
    </w:rPr>
  </w:style>
  <w:style w:type="character" w:customStyle="1" w:styleId="01">
    <w:name w:val="0.1 Пробел Знак"/>
    <w:rsid w:val="0025060C"/>
    <w:rPr>
      <w:rFonts w:eastAsia="Times New Roman" w:cs="Times New Roman"/>
      <w:sz w:val="28"/>
      <w:szCs w:val="22"/>
      <w:lang w:eastAsia="en-US"/>
    </w:rPr>
  </w:style>
  <w:style w:type="character" w:customStyle="1" w:styleId="03">
    <w:name w:val="0.3 Центр Знак"/>
    <w:rsid w:val="0025060C"/>
    <w:rPr>
      <w:sz w:val="28"/>
      <w:lang w:eastAsia="en-US"/>
    </w:rPr>
  </w:style>
  <w:style w:type="character" w:customStyle="1" w:styleId="1f3">
    <w:name w:val="Просмотренная гиперссылка1"/>
    <w:rsid w:val="0025060C"/>
    <w:rPr>
      <w:color w:val="800080"/>
      <w:u w:val="single"/>
    </w:rPr>
  </w:style>
  <w:style w:type="character" w:customStyle="1" w:styleId="ListParagraphChar1">
    <w:name w:val="List Paragraph Char1"/>
    <w:rsid w:val="0025060C"/>
    <w:rPr>
      <w:rFonts w:ascii="Calibri" w:hAnsi="Calibri"/>
      <w:sz w:val="22"/>
      <w:szCs w:val="22"/>
      <w:lang w:eastAsia="en-US"/>
    </w:rPr>
  </w:style>
  <w:style w:type="character" w:customStyle="1" w:styleId="FontStyle124">
    <w:name w:val="Font Style124"/>
    <w:rsid w:val="0025060C"/>
    <w:rPr>
      <w:rFonts w:ascii="Arial" w:hAnsi="Arial" w:cs="Arial"/>
      <w:sz w:val="22"/>
      <w:szCs w:val="22"/>
    </w:rPr>
  </w:style>
  <w:style w:type="character" w:customStyle="1" w:styleId="FontStyle13">
    <w:name w:val="Font Style13"/>
    <w:rsid w:val="0025060C"/>
    <w:rPr>
      <w:rFonts w:ascii="Cambria" w:hAnsi="Cambria" w:cs="Cambria"/>
      <w:sz w:val="22"/>
      <w:szCs w:val="22"/>
    </w:rPr>
  </w:style>
  <w:style w:type="character" w:customStyle="1" w:styleId="FontStyle12">
    <w:name w:val="Font Style12"/>
    <w:rsid w:val="0025060C"/>
    <w:rPr>
      <w:rFonts w:ascii="Cambria" w:hAnsi="Cambria" w:cs="Cambria"/>
      <w:b/>
      <w:bCs/>
      <w:sz w:val="22"/>
      <w:szCs w:val="22"/>
    </w:rPr>
  </w:style>
  <w:style w:type="character" w:customStyle="1" w:styleId="130">
    <w:name w:val="Обычный 13 Знак"/>
    <w:rsid w:val="0025060C"/>
    <w:rPr>
      <w:rFonts w:eastAsia="Calibri"/>
    </w:rPr>
  </w:style>
  <w:style w:type="character" w:customStyle="1" w:styleId="font7">
    <w:name w:val="font7"/>
    <w:basedOn w:val="1c"/>
    <w:rsid w:val="0025060C"/>
  </w:style>
  <w:style w:type="character" w:customStyle="1" w:styleId="FontStyle71">
    <w:name w:val="Font Style71"/>
    <w:rsid w:val="0025060C"/>
    <w:rPr>
      <w:rFonts w:ascii="Times New Roman" w:hAnsi="Times New Roman" w:cs="Times New Roman"/>
      <w:sz w:val="24"/>
      <w:szCs w:val="24"/>
    </w:rPr>
  </w:style>
  <w:style w:type="character" w:customStyle="1" w:styleId="affffb">
    <w:name w:val="Рисунки Знак"/>
    <w:rsid w:val="0025060C"/>
    <w:rPr>
      <w:sz w:val="28"/>
    </w:rPr>
  </w:style>
  <w:style w:type="character" w:customStyle="1" w:styleId="HTML">
    <w:name w:val="Стандартный HTML Знак"/>
    <w:link w:val="HTML0"/>
    <w:rsid w:val="0025060C"/>
    <w:rPr>
      <w:rFonts w:ascii="Courier New" w:hAnsi="Courier New" w:cs="Courier New"/>
    </w:rPr>
  </w:style>
  <w:style w:type="character" w:customStyle="1" w:styleId="2TrebuchetMS">
    <w:name w:val="Основной текст (2) + Trebuchet MS"/>
    <w:basedOn w:val="29"/>
    <w:rsid w:val="0025060C"/>
    <w:rPr>
      <w:rFonts w:ascii="Trebuchet MS" w:eastAsia="Trebuchet MS" w:hAnsi="Trebuchet MS" w:cs="Trebuchet MS"/>
      <w:b/>
      <w:bCs/>
      <w:i w:val="0"/>
      <w:iCs w:val="0"/>
      <w:caps w:val="0"/>
      <w:smallCaps w:val="0"/>
      <w:strike w:val="0"/>
      <w:dstrike w:val="0"/>
      <w:color w:val="000000"/>
      <w:spacing w:val="0"/>
      <w:w w:val="100"/>
      <w:sz w:val="14"/>
      <w:szCs w:val="14"/>
      <w:u w:val="none"/>
      <w:shd w:val="clear" w:color="auto" w:fill="FFFFFF"/>
      <w:lang w:val="ru-RU" w:eastAsia="ru-RU" w:bidi="ru-RU"/>
    </w:rPr>
  </w:style>
  <w:style w:type="character" w:customStyle="1" w:styleId="ListLabel1">
    <w:name w:val="ListLabel 1"/>
    <w:rsid w:val="0025060C"/>
    <w:rPr>
      <w:rFonts w:cs="Times New Roman"/>
    </w:rPr>
  </w:style>
  <w:style w:type="character" w:customStyle="1" w:styleId="ListLabel2">
    <w:name w:val="ListLabel 2"/>
    <w:rsid w:val="0025060C"/>
    <w:rPr>
      <w:rFonts w:cs="Courier New"/>
    </w:rPr>
  </w:style>
  <w:style w:type="character" w:customStyle="1" w:styleId="ListLabel3">
    <w:name w:val="ListLabel 3"/>
    <w:rsid w:val="0025060C"/>
    <w:rPr>
      <w:rFonts w:cs="Courier New"/>
    </w:rPr>
  </w:style>
  <w:style w:type="character" w:customStyle="1" w:styleId="ListLabel4">
    <w:name w:val="ListLabel 4"/>
    <w:rsid w:val="0025060C"/>
    <w:rPr>
      <w:rFonts w:cs="Courier New"/>
    </w:rPr>
  </w:style>
  <w:style w:type="character" w:customStyle="1" w:styleId="ListLabel5">
    <w:name w:val="ListLabel 5"/>
    <w:rsid w:val="0025060C"/>
    <w:rPr>
      <w:b/>
      <w:i w:val="0"/>
      <w:caps/>
      <w:strike w:val="0"/>
      <w:dstrike w:val="0"/>
      <w:vanish w:val="0"/>
      <w:spacing w:val="20"/>
      <w:kern w:val="0"/>
      <w:position w:val="0"/>
      <w:sz w:val="28"/>
      <w:u w:val="none"/>
      <w:vertAlign w:val="baseline"/>
    </w:rPr>
  </w:style>
  <w:style w:type="character" w:customStyle="1" w:styleId="ListLabel6">
    <w:name w:val="ListLabel 6"/>
    <w:rsid w:val="0025060C"/>
    <w:rPr>
      <w:b/>
      <w:i w:val="0"/>
      <w:smallCaps/>
      <w:strike w:val="0"/>
      <w:dstrike w:val="0"/>
      <w:vanish w:val="0"/>
      <w:color w:val="auto"/>
      <w:spacing w:val="20"/>
      <w:kern w:val="0"/>
      <w:position w:val="0"/>
      <w:sz w:val="28"/>
      <w:u w:val="none"/>
      <w:vertAlign w:val="baseline"/>
    </w:rPr>
  </w:style>
  <w:style w:type="character" w:customStyle="1" w:styleId="ListLabel7">
    <w:name w:val="ListLabel 7"/>
    <w:rsid w:val="0025060C"/>
    <w:rPr>
      <w:b/>
      <w:i w:val="0"/>
      <w:caps w:val="0"/>
      <w:smallCaps w:val="0"/>
      <w:strike w:val="0"/>
      <w:dstrike w:val="0"/>
      <w:vanish w:val="0"/>
      <w:color w:val="auto"/>
      <w:spacing w:val="20"/>
      <w:kern w:val="0"/>
      <w:position w:val="0"/>
      <w:sz w:val="28"/>
      <w:u w:val="none"/>
      <w:vertAlign w:val="baseline"/>
    </w:rPr>
  </w:style>
  <w:style w:type="character" w:customStyle="1" w:styleId="ListLabel8">
    <w:name w:val="ListLabel 8"/>
    <w:rsid w:val="0025060C"/>
    <w:rPr>
      <w:b/>
      <w:i w:val="0"/>
      <w:caps w:val="0"/>
      <w:smallCaps w:val="0"/>
      <w:strike w:val="0"/>
      <w:dstrike w:val="0"/>
      <w:vanish w:val="0"/>
      <w:color w:val="auto"/>
      <w:spacing w:val="10"/>
      <w:kern w:val="0"/>
      <w:position w:val="0"/>
      <w:sz w:val="28"/>
      <w:u w:val="none"/>
      <w:vertAlign w:val="baseline"/>
    </w:rPr>
  </w:style>
  <w:style w:type="character" w:customStyle="1" w:styleId="ListLabel9">
    <w:name w:val="ListLabel 9"/>
    <w:rsid w:val="0025060C"/>
    <w:rPr>
      <w:b/>
      <w:i/>
      <w:caps w:val="0"/>
      <w:smallCaps w:val="0"/>
      <w:strike w:val="0"/>
      <w:dstrike w:val="0"/>
      <w:vanish w:val="0"/>
      <w:color w:val="auto"/>
      <w:spacing w:val="20"/>
      <w:kern w:val="0"/>
      <w:position w:val="0"/>
      <w:sz w:val="28"/>
      <w:u w:val="none"/>
      <w:vertAlign w:val="baseline"/>
    </w:rPr>
  </w:style>
  <w:style w:type="character" w:customStyle="1" w:styleId="ListLabel10">
    <w:name w:val="ListLabel 10"/>
    <w:rsid w:val="0025060C"/>
    <w:rPr>
      <w:b w:val="0"/>
      <w:i/>
      <w:caps w:val="0"/>
      <w:smallCaps w:val="0"/>
      <w:strike w:val="0"/>
      <w:dstrike w:val="0"/>
      <w:vanish w:val="0"/>
      <w:spacing w:val="20"/>
      <w:kern w:val="0"/>
      <w:position w:val="0"/>
      <w:sz w:val="28"/>
      <w:u w:val="none"/>
      <w:vertAlign w:val="baseline"/>
    </w:rPr>
  </w:style>
  <w:style w:type="character" w:customStyle="1" w:styleId="ListLabel11">
    <w:name w:val="ListLabel 11"/>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12">
    <w:name w:val="ListLabel 12"/>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13">
    <w:name w:val="ListLabel 13"/>
    <w:rsid w:val="0025060C"/>
    <w:rPr>
      <w:b w:val="0"/>
      <w:i w:val="0"/>
      <w:caps w:val="0"/>
      <w:smallCaps w:val="0"/>
      <w:strike w:val="0"/>
      <w:dstrike w:val="0"/>
      <w:vanish w:val="0"/>
      <w:kern w:val="0"/>
      <w:position w:val="0"/>
      <w:sz w:val="28"/>
      <w:u w:val="none"/>
      <w:vertAlign w:val="baseline"/>
    </w:rPr>
  </w:style>
  <w:style w:type="character" w:customStyle="1" w:styleId="ListLabel14">
    <w:name w:val="ListLabel 14"/>
    <w:rsid w:val="0025060C"/>
    <w:rPr>
      <w:rFonts w:cs="Times New Roman"/>
    </w:rPr>
  </w:style>
  <w:style w:type="character" w:customStyle="1" w:styleId="ListLabel15">
    <w:name w:val="ListLabel 15"/>
    <w:rsid w:val="0025060C"/>
    <w:rPr>
      <w:rFonts w:cs="Courier New"/>
    </w:rPr>
  </w:style>
  <w:style w:type="character" w:customStyle="1" w:styleId="ListLabel16">
    <w:name w:val="ListLabel 16"/>
    <w:rsid w:val="0025060C"/>
    <w:rPr>
      <w:rFonts w:cs="Courier New"/>
    </w:rPr>
  </w:style>
  <w:style w:type="character" w:customStyle="1" w:styleId="ListLabel17">
    <w:name w:val="ListLabel 17"/>
    <w:rsid w:val="0025060C"/>
    <w:rPr>
      <w:rFonts w:cs="Courier New"/>
    </w:rPr>
  </w:style>
  <w:style w:type="character" w:customStyle="1" w:styleId="ListLabel18">
    <w:name w:val="ListLabel 18"/>
    <w:rsid w:val="0025060C"/>
    <w:rPr>
      <w:b/>
      <w:i w:val="0"/>
      <w:caps/>
      <w:strike w:val="0"/>
      <w:dstrike w:val="0"/>
      <w:vanish w:val="0"/>
      <w:spacing w:val="20"/>
      <w:kern w:val="0"/>
      <w:position w:val="0"/>
      <w:sz w:val="28"/>
      <w:u w:val="none"/>
      <w:vertAlign w:val="baseline"/>
    </w:rPr>
  </w:style>
  <w:style w:type="character" w:customStyle="1" w:styleId="ListLabel19">
    <w:name w:val="ListLabel 19"/>
    <w:rsid w:val="0025060C"/>
    <w:rPr>
      <w:b/>
      <w:i w:val="0"/>
      <w:smallCaps/>
      <w:strike w:val="0"/>
      <w:dstrike w:val="0"/>
      <w:vanish w:val="0"/>
      <w:color w:val="auto"/>
      <w:spacing w:val="20"/>
      <w:kern w:val="0"/>
      <w:position w:val="0"/>
      <w:sz w:val="28"/>
      <w:u w:val="none"/>
      <w:vertAlign w:val="baseline"/>
    </w:rPr>
  </w:style>
  <w:style w:type="character" w:customStyle="1" w:styleId="ListLabel20">
    <w:name w:val="ListLabel 20"/>
    <w:rsid w:val="0025060C"/>
    <w:rPr>
      <w:b/>
      <w:i w:val="0"/>
      <w:caps w:val="0"/>
      <w:smallCaps w:val="0"/>
      <w:strike w:val="0"/>
      <w:dstrike w:val="0"/>
      <w:vanish w:val="0"/>
      <w:color w:val="auto"/>
      <w:spacing w:val="20"/>
      <w:kern w:val="0"/>
      <w:position w:val="0"/>
      <w:sz w:val="28"/>
      <w:u w:val="none"/>
      <w:vertAlign w:val="baseline"/>
    </w:rPr>
  </w:style>
  <w:style w:type="character" w:customStyle="1" w:styleId="ListLabel21">
    <w:name w:val="ListLabel 21"/>
    <w:rsid w:val="0025060C"/>
    <w:rPr>
      <w:b/>
      <w:i w:val="0"/>
      <w:caps w:val="0"/>
      <w:smallCaps w:val="0"/>
      <w:strike w:val="0"/>
      <w:dstrike w:val="0"/>
      <w:vanish w:val="0"/>
      <w:color w:val="auto"/>
      <w:spacing w:val="10"/>
      <w:kern w:val="0"/>
      <w:position w:val="0"/>
      <w:sz w:val="28"/>
      <w:u w:val="none"/>
      <w:vertAlign w:val="baseline"/>
    </w:rPr>
  </w:style>
  <w:style w:type="character" w:customStyle="1" w:styleId="ListLabel22">
    <w:name w:val="ListLabel 22"/>
    <w:rsid w:val="0025060C"/>
    <w:rPr>
      <w:b/>
      <w:i/>
      <w:caps w:val="0"/>
      <w:smallCaps w:val="0"/>
      <w:strike w:val="0"/>
      <w:dstrike w:val="0"/>
      <w:vanish w:val="0"/>
      <w:color w:val="auto"/>
      <w:spacing w:val="20"/>
      <w:kern w:val="0"/>
      <w:position w:val="0"/>
      <w:sz w:val="28"/>
      <w:u w:val="none"/>
      <w:vertAlign w:val="baseline"/>
    </w:rPr>
  </w:style>
  <w:style w:type="character" w:customStyle="1" w:styleId="ListLabel23">
    <w:name w:val="ListLabel 23"/>
    <w:rsid w:val="0025060C"/>
    <w:rPr>
      <w:b w:val="0"/>
      <w:i/>
      <w:caps w:val="0"/>
      <w:smallCaps w:val="0"/>
      <w:strike w:val="0"/>
      <w:dstrike w:val="0"/>
      <w:vanish w:val="0"/>
      <w:spacing w:val="20"/>
      <w:kern w:val="0"/>
      <w:position w:val="0"/>
      <w:sz w:val="28"/>
      <w:u w:val="none"/>
      <w:vertAlign w:val="baseline"/>
    </w:rPr>
  </w:style>
  <w:style w:type="character" w:customStyle="1" w:styleId="ListLabel24">
    <w:name w:val="ListLabel 24"/>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25">
    <w:name w:val="ListLabel 25"/>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26">
    <w:name w:val="ListLabel 26"/>
    <w:rsid w:val="0025060C"/>
    <w:rPr>
      <w:b w:val="0"/>
      <w:i w:val="0"/>
      <w:caps w:val="0"/>
      <w:smallCaps w:val="0"/>
      <w:strike w:val="0"/>
      <w:dstrike w:val="0"/>
      <w:vanish w:val="0"/>
      <w:kern w:val="0"/>
      <w:position w:val="0"/>
      <w:sz w:val="28"/>
      <w:u w:val="none"/>
      <w:vertAlign w:val="baseline"/>
    </w:rPr>
  </w:style>
  <w:style w:type="character" w:customStyle="1" w:styleId="ListLabel27">
    <w:name w:val="ListLabel 27"/>
    <w:rsid w:val="0025060C"/>
    <w:rPr>
      <w:b/>
    </w:rPr>
  </w:style>
  <w:style w:type="character" w:customStyle="1" w:styleId="ListLabel28">
    <w:name w:val="ListLabel 28"/>
    <w:rsid w:val="0025060C"/>
    <w:rPr>
      <w:rFonts w:cs="Times New Roman"/>
      <w:b/>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29">
    <w:name w:val="ListLabel 29"/>
    <w:rsid w:val="0025060C"/>
    <w:rPr>
      <w:b/>
      <w:i w:val="0"/>
      <w:sz w:val="28"/>
    </w:rPr>
  </w:style>
  <w:style w:type="character" w:customStyle="1" w:styleId="ListLabel30">
    <w:name w:val="ListLabel 30"/>
    <w:rsid w:val="0025060C"/>
    <w:rPr>
      <w:rFonts w:cs="Times New Roman"/>
    </w:rPr>
  </w:style>
  <w:style w:type="character" w:customStyle="1" w:styleId="ListLabel31">
    <w:name w:val="ListLabel 31"/>
    <w:rsid w:val="0025060C"/>
    <w:rPr>
      <w:rFonts w:cs="Courier New"/>
    </w:rPr>
  </w:style>
  <w:style w:type="character" w:customStyle="1" w:styleId="ListLabel32">
    <w:name w:val="ListLabel 32"/>
    <w:rsid w:val="0025060C"/>
    <w:rPr>
      <w:rFonts w:cs="Courier New"/>
    </w:rPr>
  </w:style>
  <w:style w:type="character" w:customStyle="1" w:styleId="ListLabel33">
    <w:name w:val="ListLabel 33"/>
    <w:rsid w:val="0025060C"/>
    <w:rPr>
      <w:rFonts w:cs="Courier New"/>
    </w:rPr>
  </w:style>
  <w:style w:type="character" w:customStyle="1" w:styleId="ListLabel34">
    <w:name w:val="ListLabel 34"/>
    <w:rsid w:val="0025060C"/>
    <w:rPr>
      <w:rFonts w:cs="Times New Roman"/>
    </w:rPr>
  </w:style>
  <w:style w:type="character" w:customStyle="1" w:styleId="ListLabel35">
    <w:name w:val="ListLabel 35"/>
    <w:rsid w:val="0025060C"/>
    <w:rPr>
      <w:rFonts w:cs="Courier New"/>
    </w:rPr>
  </w:style>
  <w:style w:type="character" w:customStyle="1" w:styleId="ListLabel36">
    <w:name w:val="ListLabel 36"/>
    <w:rsid w:val="0025060C"/>
    <w:rPr>
      <w:rFonts w:cs="Courier New"/>
    </w:rPr>
  </w:style>
  <w:style w:type="character" w:customStyle="1" w:styleId="ListLabel37">
    <w:name w:val="ListLabel 37"/>
    <w:rsid w:val="0025060C"/>
    <w:rPr>
      <w:rFonts w:cs="Courier New"/>
    </w:rPr>
  </w:style>
  <w:style w:type="character" w:customStyle="1" w:styleId="ListLabel38">
    <w:name w:val="ListLabel 38"/>
    <w:rsid w:val="0025060C"/>
    <w:rPr>
      <w:rFonts w:cs="Times New Roman"/>
    </w:rPr>
  </w:style>
  <w:style w:type="character" w:customStyle="1" w:styleId="ListLabel39">
    <w:name w:val="ListLabel 39"/>
    <w:rsid w:val="0025060C"/>
    <w:rPr>
      <w:rFonts w:cs="Courier New"/>
    </w:rPr>
  </w:style>
  <w:style w:type="character" w:customStyle="1" w:styleId="ListLabel40">
    <w:name w:val="ListLabel 40"/>
    <w:rsid w:val="0025060C"/>
    <w:rPr>
      <w:rFonts w:cs="Courier New"/>
    </w:rPr>
  </w:style>
  <w:style w:type="character" w:customStyle="1" w:styleId="ListLabel41">
    <w:name w:val="ListLabel 41"/>
    <w:rsid w:val="0025060C"/>
    <w:rPr>
      <w:rFonts w:cs="Courier New"/>
    </w:rPr>
  </w:style>
  <w:style w:type="character" w:customStyle="1" w:styleId="ListLabel42">
    <w:name w:val="ListLabel 42"/>
    <w:rsid w:val="0025060C"/>
    <w:rPr>
      <w:rFonts w:cs="Times New Roman"/>
    </w:rPr>
  </w:style>
  <w:style w:type="character" w:customStyle="1" w:styleId="ListLabel43">
    <w:name w:val="ListLabel 43"/>
    <w:rsid w:val="0025060C"/>
    <w:rPr>
      <w:rFonts w:cs="Courier New"/>
    </w:rPr>
  </w:style>
  <w:style w:type="character" w:customStyle="1" w:styleId="ListLabel44">
    <w:name w:val="ListLabel 44"/>
    <w:rsid w:val="0025060C"/>
    <w:rPr>
      <w:rFonts w:cs="Courier New"/>
    </w:rPr>
  </w:style>
  <w:style w:type="character" w:customStyle="1" w:styleId="ListLabel45">
    <w:name w:val="ListLabel 45"/>
    <w:rsid w:val="0025060C"/>
    <w:rPr>
      <w:rFonts w:cs="Courier New"/>
    </w:rPr>
  </w:style>
  <w:style w:type="character" w:customStyle="1" w:styleId="ListLabel46">
    <w:name w:val="ListLabel 46"/>
    <w:rsid w:val="0025060C"/>
    <w:rPr>
      <w:rFonts w:cs="Times New Roman"/>
    </w:rPr>
  </w:style>
  <w:style w:type="character" w:customStyle="1" w:styleId="ListLabel47">
    <w:name w:val="ListLabel 47"/>
    <w:rsid w:val="0025060C"/>
    <w:rPr>
      <w:rFonts w:cs="Courier New"/>
    </w:rPr>
  </w:style>
  <w:style w:type="character" w:customStyle="1" w:styleId="ListLabel48">
    <w:name w:val="ListLabel 48"/>
    <w:rsid w:val="0025060C"/>
    <w:rPr>
      <w:rFonts w:cs="Courier New"/>
    </w:rPr>
  </w:style>
  <w:style w:type="character" w:customStyle="1" w:styleId="ListLabel49">
    <w:name w:val="ListLabel 49"/>
    <w:rsid w:val="0025060C"/>
    <w:rPr>
      <w:rFonts w:cs="Courier New"/>
    </w:rPr>
  </w:style>
  <w:style w:type="character" w:customStyle="1" w:styleId="ListLabel50">
    <w:name w:val="ListLabel 50"/>
    <w:rsid w:val="0025060C"/>
    <w:rPr>
      <w:rFonts w:cs="Times New Roman"/>
    </w:rPr>
  </w:style>
  <w:style w:type="character" w:customStyle="1" w:styleId="ListLabel51">
    <w:name w:val="ListLabel 51"/>
    <w:rsid w:val="0025060C"/>
    <w:rPr>
      <w:rFonts w:cs="Courier New"/>
    </w:rPr>
  </w:style>
  <w:style w:type="character" w:customStyle="1" w:styleId="ListLabel52">
    <w:name w:val="ListLabel 52"/>
    <w:rsid w:val="0025060C"/>
    <w:rPr>
      <w:rFonts w:cs="Courier New"/>
    </w:rPr>
  </w:style>
  <w:style w:type="character" w:customStyle="1" w:styleId="ListLabel53">
    <w:name w:val="ListLabel 53"/>
    <w:rsid w:val="0025060C"/>
    <w:rPr>
      <w:rFonts w:cs="Courier New"/>
    </w:rPr>
  </w:style>
  <w:style w:type="character" w:customStyle="1" w:styleId="ListLabel54">
    <w:name w:val="ListLabel 54"/>
    <w:rsid w:val="0025060C"/>
    <w:rPr>
      <w:rFonts w:cs="Times New Roman"/>
    </w:rPr>
  </w:style>
  <w:style w:type="character" w:customStyle="1" w:styleId="ListLabel55">
    <w:name w:val="ListLabel 55"/>
    <w:rsid w:val="0025060C"/>
    <w:rPr>
      <w:rFonts w:cs="Courier New"/>
    </w:rPr>
  </w:style>
  <w:style w:type="character" w:customStyle="1" w:styleId="ListLabel56">
    <w:name w:val="ListLabel 56"/>
    <w:rsid w:val="0025060C"/>
    <w:rPr>
      <w:rFonts w:cs="Courier New"/>
    </w:rPr>
  </w:style>
  <w:style w:type="character" w:customStyle="1" w:styleId="ListLabel57">
    <w:name w:val="ListLabel 57"/>
    <w:rsid w:val="0025060C"/>
    <w:rPr>
      <w:rFonts w:cs="Courier New"/>
    </w:rPr>
  </w:style>
  <w:style w:type="character" w:customStyle="1" w:styleId="ListLabel58">
    <w:name w:val="ListLabel 58"/>
    <w:rsid w:val="0025060C"/>
    <w:rPr>
      <w:rFonts w:cs="Times New Roman"/>
      <w:b/>
      <w:color w:val="auto"/>
    </w:rPr>
  </w:style>
  <w:style w:type="character" w:customStyle="1" w:styleId="ListLabel59">
    <w:name w:val="ListLabel 59"/>
    <w:rsid w:val="0025060C"/>
    <w:rPr>
      <w:rFonts w:cs="Times New Roman"/>
    </w:rPr>
  </w:style>
  <w:style w:type="character" w:customStyle="1" w:styleId="ListLabel60">
    <w:name w:val="ListLabel 60"/>
    <w:rsid w:val="0025060C"/>
    <w:rPr>
      <w:rFonts w:cs="Courier New"/>
    </w:rPr>
  </w:style>
  <w:style w:type="character" w:customStyle="1" w:styleId="ListLabel61">
    <w:name w:val="ListLabel 61"/>
    <w:rsid w:val="0025060C"/>
    <w:rPr>
      <w:rFonts w:cs="Courier New"/>
    </w:rPr>
  </w:style>
  <w:style w:type="character" w:customStyle="1" w:styleId="ListLabel62">
    <w:name w:val="ListLabel 62"/>
    <w:rsid w:val="0025060C"/>
    <w:rPr>
      <w:rFonts w:cs="Courier New"/>
    </w:rPr>
  </w:style>
  <w:style w:type="character" w:customStyle="1" w:styleId="ListLabel63">
    <w:name w:val="ListLabel 63"/>
    <w:rsid w:val="0025060C"/>
    <w:rPr>
      <w:rFonts w:cs="Times New Roman"/>
    </w:rPr>
  </w:style>
  <w:style w:type="character" w:customStyle="1" w:styleId="ListLabel64">
    <w:name w:val="ListLabel 64"/>
    <w:rsid w:val="0025060C"/>
    <w:rPr>
      <w:rFonts w:cs="Courier New"/>
    </w:rPr>
  </w:style>
  <w:style w:type="character" w:customStyle="1" w:styleId="ListLabel65">
    <w:name w:val="ListLabel 65"/>
    <w:rsid w:val="0025060C"/>
    <w:rPr>
      <w:rFonts w:cs="Courier New"/>
    </w:rPr>
  </w:style>
  <w:style w:type="character" w:customStyle="1" w:styleId="ListLabel66">
    <w:name w:val="ListLabel 66"/>
    <w:rsid w:val="0025060C"/>
    <w:rPr>
      <w:rFonts w:cs="Courier New"/>
    </w:rPr>
  </w:style>
  <w:style w:type="character" w:customStyle="1" w:styleId="ListLabel67">
    <w:name w:val="ListLabel 67"/>
    <w:rsid w:val="0025060C"/>
    <w:rPr>
      <w:rFonts w:cs="Times New Roman"/>
    </w:rPr>
  </w:style>
  <w:style w:type="character" w:customStyle="1" w:styleId="ListLabel68">
    <w:name w:val="ListLabel 68"/>
    <w:rsid w:val="0025060C"/>
    <w:rPr>
      <w:rFonts w:cs="Courier New"/>
    </w:rPr>
  </w:style>
  <w:style w:type="character" w:customStyle="1" w:styleId="ListLabel69">
    <w:name w:val="ListLabel 69"/>
    <w:rsid w:val="0025060C"/>
    <w:rPr>
      <w:rFonts w:cs="Courier New"/>
    </w:rPr>
  </w:style>
  <w:style w:type="character" w:customStyle="1" w:styleId="ListLabel70">
    <w:name w:val="ListLabel 70"/>
    <w:rsid w:val="0025060C"/>
    <w:rPr>
      <w:rFonts w:cs="Courier New"/>
    </w:rPr>
  </w:style>
  <w:style w:type="character" w:customStyle="1" w:styleId="ListLabel71">
    <w:name w:val="ListLabel 71"/>
    <w:rsid w:val="0025060C"/>
    <w:rPr>
      <w:rFonts w:cs="Times New Roman"/>
    </w:rPr>
  </w:style>
  <w:style w:type="character" w:customStyle="1" w:styleId="ListLabel72">
    <w:name w:val="ListLabel 72"/>
    <w:rsid w:val="0025060C"/>
    <w:rPr>
      <w:rFonts w:cs="Courier New"/>
    </w:rPr>
  </w:style>
  <w:style w:type="character" w:customStyle="1" w:styleId="ListLabel73">
    <w:name w:val="ListLabel 73"/>
    <w:rsid w:val="0025060C"/>
    <w:rPr>
      <w:rFonts w:cs="Courier New"/>
    </w:rPr>
  </w:style>
  <w:style w:type="character" w:customStyle="1" w:styleId="ListLabel74">
    <w:name w:val="ListLabel 74"/>
    <w:rsid w:val="0025060C"/>
    <w:rPr>
      <w:rFonts w:cs="Courier New"/>
    </w:rPr>
  </w:style>
  <w:style w:type="character" w:customStyle="1" w:styleId="ListLabel75">
    <w:name w:val="ListLabel 75"/>
    <w:rsid w:val="0025060C"/>
    <w:rPr>
      <w:rFonts w:cs="Times New Roman"/>
      <w:b w:val="0"/>
    </w:rPr>
  </w:style>
  <w:style w:type="character" w:customStyle="1" w:styleId="ListLabel76">
    <w:name w:val="ListLabel 76"/>
    <w:rsid w:val="0025060C"/>
    <w:rPr>
      <w:rFonts w:cs="Courier New"/>
    </w:rPr>
  </w:style>
  <w:style w:type="character" w:customStyle="1" w:styleId="ListLabel77">
    <w:name w:val="ListLabel 77"/>
    <w:rsid w:val="0025060C"/>
    <w:rPr>
      <w:rFonts w:cs="Courier New"/>
    </w:rPr>
  </w:style>
  <w:style w:type="character" w:customStyle="1" w:styleId="ListLabel78">
    <w:name w:val="ListLabel 78"/>
    <w:rsid w:val="0025060C"/>
    <w:rPr>
      <w:rFonts w:cs="Courier New"/>
    </w:rPr>
  </w:style>
  <w:style w:type="character" w:customStyle="1" w:styleId="ListLabel79">
    <w:name w:val="ListLabel 79"/>
    <w:rsid w:val="0025060C"/>
    <w:rPr>
      <w:rFonts w:cs="Times New Roman"/>
    </w:rPr>
  </w:style>
  <w:style w:type="character" w:customStyle="1" w:styleId="ListLabel80">
    <w:name w:val="ListLabel 80"/>
    <w:rsid w:val="0025060C"/>
    <w:rPr>
      <w:rFonts w:cs="Courier New"/>
    </w:rPr>
  </w:style>
  <w:style w:type="character" w:customStyle="1" w:styleId="ListLabel81">
    <w:name w:val="ListLabel 81"/>
    <w:rsid w:val="0025060C"/>
    <w:rPr>
      <w:rFonts w:cs="Courier New"/>
    </w:rPr>
  </w:style>
  <w:style w:type="character" w:customStyle="1" w:styleId="ListLabel82">
    <w:name w:val="ListLabel 82"/>
    <w:rsid w:val="0025060C"/>
    <w:rPr>
      <w:rFonts w:cs="Courier New"/>
    </w:rPr>
  </w:style>
  <w:style w:type="character" w:customStyle="1" w:styleId="ListLabel83">
    <w:name w:val="ListLabel 83"/>
    <w:rsid w:val="0025060C"/>
    <w:rPr>
      <w:rFonts w:cs="Times New Roman"/>
    </w:rPr>
  </w:style>
  <w:style w:type="character" w:customStyle="1" w:styleId="ListLabel84">
    <w:name w:val="ListLabel 84"/>
    <w:rsid w:val="0025060C"/>
    <w:rPr>
      <w:rFonts w:cs="Courier New"/>
    </w:rPr>
  </w:style>
  <w:style w:type="character" w:customStyle="1" w:styleId="ListLabel85">
    <w:name w:val="ListLabel 85"/>
    <w:rsid w:val="0025060C"/>
    <w:rPr>
      <w:rFonts w:cs="Courier New"/>
    </w:rPr>
  </w:style>
  <w:style w:type="character" w:customStyle="1" w:styleId="ListLabel86">
    <w:name w:val="ListLabel 86"/>
    <w:rsid w:val="0025060C"/>
    <w:rPr>
      <w:rFonts w:cs="Courier New"/>
    </w:rPr>
  </w:style>
  <w:style w:type="character" w:customStyle="1" w:styleId="ListLabel87">
    <w:name w:val="ListLabel 87"/>
    <w:rsid w:val="0025060C"/>
    <w:rPr>
      <w:rFonts w:cs="Times New Roman"/>
      <w:b/>
      <w:color w:val="auto"/>
    </w:rPr>
  </w:style>
  <w:style w:type="character" w:customStyle="1" w:styleId="ListLabel88">
    <w:name w:val="ListLabel 88"/>
    <w:rsid w:val="0025060C"/>
    <w:rPr>
      <w:rFonts w:cs="Times New Roman"/>
    </w:rPr>
  </w:style>
  <w:style w:type="character" w:customStyle="1" w:styleId="ListLabel89">
    <w:name w:val="ListLabel 89"/>
    <w:rsid w:val="0025060C"/>
    <w:rPr>
      <w:rFonts w:cs="Courier New"/>
    </w:rPr>
  </w:style>
  <w:style w:type="character" w:customStyle="1" w:styleId="ListLabel90">
    <w:name w:val="ListLabel 90"/>
    <w:rsid w:val="0025060C"/>
    <w:rPr>
      <w:rFonts w:cs="Courier New"/>
    </w:rPr>
  </w:style>
  <w:style w:type="character" w:customStyle="1" w:styleId="ListLabel91">
    <w:name w:val="ListLabel 91"/>
    <w:rsid w:val="0025060C"/>
    <w:rPr>
      <w:rFonts w:cs="Courier New"/>
    </w:rPr>
  </w:style>
  <w:style w:type="character" w:customStyle="1" w:styleId="ListLabel92">
    <w:name w:val="ListLabel 92"/>
    <w:rsid w:val="0025060C"/>
    <w:rPr>
      <w:rFonts w:cs="Times New Roman"/>
    </w:rPr>
  </w:style>
  <w:style w:type="character" w:customStyle="1" w:styleId="ListLabel93">
    <w:name w:val="ListLabel 93"/>
    <w:rsid w:val="0025060C"/>
    <w:rPr>
      <w:rFonts w:cs="Courier New"/>
    </w:rPr>
  </w:style>
  <w:style w:type="character" w:customStyle="1" w:styleId="ListLabel94">
    <w:name w:val="ListLabel 94"/>
    <w:rsid w:val="0025060C"/>
    <w:rPr>
      <w:rFonts w:cs="Courier New"/>
    </w:rPr>
  </w:style>
  <w:style w:type="character" w:customStyle="1" w:styleId="ListLabel95">
    <w:name w:val="ListLabel 95"/>
    <w:rsid w:val="0025060C"/>
    <w:rPr>
      <w:rFonts w:cs="Courier New"/>
    </w:rPr>
  </w:style>
  <w:style w:type="character" w:customStyle="1" w:styleId="ListLabel96">
    <w:name w:val="ListLabel 96"/>
    <w:rsid w:val="0025060C"/>
    <w:rPr>
      <w:rFonts w:cs="Times New Roman"/>
    </w:rPr>
  </w:style>
  <w:style w:type="character" w:customStyle="1" w:styleId="ListLabel97">
    <w:name w:val="ListLabel 97"/>
    <w:rsid w:val="0025060C"/>
    <w:rPr>
      <w:rFonts w:cs="Courier New"/>
    </w:rPr>
  </w:style>
  <w:style w:type="character" w:customStyle="1" w:styleId="ListLabel98">
    <w:name w:val="ListLabel 98"/>
    <w:rsid w:val="0025060C"/>
    <w:rPr>
      <w:rFonts w:cs="Courier New"/>
    </w:rPr>
  </w:style>
  <w:style w:type="character" w:customStyle="1" w:styleId="ListLabel99">
    <w:name w:val="ListLabel 99"/>
    <w:rsid w:val="0025060C"/>
    <w:rPr>
      <w:rFonts w:cs="Courier New"/>
    </w:rPr>
  </w:style>
  <w:style w:type="character" w:customStyle="1" w:styleId="ListLabel100">
    <w:name w:val="ListLabel 100"/>
    <w:rsid w:val="0025060C"/>
    <w:rPr>
      <w:rFonts w:cs="Times New Roman"/>
    </w:rPr>
  </w:style>
  <w:style w:type="character" w:customStyle="1" w:styleId="ListLabel101">
    <w:name w:val="ListLabel 101"/>
    <w:rsid w:val="0025060C"/>
    <w:rPr>
      <w:rFonts w:cs="Courier New"/>
    </w:rPr>
  </w:style>
  <w:style w:type="character" w:customStyle="1" w:styleId="ListLabel102">
    <w:name w:val="ListLabel 102"/>
    <w:rsid w:val="0025060C"/>
    <w:rPr>
      <w:rFonts w:cs="Courier New"/>
    </w:rPr>
  </w:style>
  <w:style w:type="character" w:customStyle="1" w:styleId="ListLabel103">
    <w:name w:val="ListLabel 103"/>
    <w:rsid w:val="0025060C"/>
    <w:rPr>
      <w:rFonts w:cs="Courier New"/>
    </w:rPr>
  </w:style>
  <w:style w:type="character" w:customStyle="1" w:styleId="ListLabel104">
    <w:name w:val="ListLabel 104"/>
    <w:rsid w:val="0025060C"/>
    <w:rPr>
      <w:rFonts w:cs="Times New Roman"/>
    </w:rPr>
  </w:style>
  <w:style w:type="character" w:customStyle="1" w:styleId="ListLabel105">
    <w:name w:val="ListLabel 105"/>
    <w:rsid w:val="0025060C"/>
    <w:rPr>
      <w:rFonts w:cs="Courier New"/>
    </w:rPr>
  </w:style>
  <w:style w:type="character" w:customStyle="1" w:styleId="ListLabel106">
    <w:name w:val="ListLabel 106"/>
    <w:rsid w:val="0025060C"/>
    <w:rPr>
      <w:rFonts w:cs="Courier New"/>
    </w:rPr>
  </w:style>
  <w:style w:type="character" w:customStyle="1" w:styleId="ListLabel107">
    <w:name w:val="ListLabel 107"/>
    <w:rsid w:val="0025060C"/>
    <w:rPr>
      <w:rFonts w:cs="Courier New"/>
    </w:rPr>
  </w:style>
  <w:style w:type="character" w:customStyle="1" w:styleId="ListLabel108">
    <w:name w:val="ListLabel 108"/>
    <w:rsid w:val="0025060C"/>
    <w:rPr>
      <w:rFonts w:cs="Times New Roman"/>
    </w:rPr>
  </w:style>
  <w:style w:type="character" w:customStyle="1" w:styleId="ListLabel109">
    <w:name w:val="ListLabel 109"/>
    <w:rsid w:val="0025060C"/>
    <w:rPr>
      <w:rFonts w:cs="Courier New"/>
    </w:rPr>
  </w:style>
  <w:style w:type="character" w:customStyle="1" w:styleId="ListLabel110">
    <w:name w:val="ListLabel 110"/>
    <w:rsid w:val="0025060C"/>
    <w:rPr>
      <w:rFonts w:cs="Courier New"/>
    </w:rPr>
  </w:style>
  <w:style w:type="character" w:customStyle="1" w:styleId="ListLabel111">
    <w:name w:val="ListLabel 111"/>
    <w:rsid w:val="0025060C"/>
    <w:rPr>
      <w:rFonts w:cs="Courier New"/>
    </w:rPr>
  </w:style>
  <w:style w:type="character" w:customStyle="1" w:styleId="ListLabel112">
    <w:name w:val="ListLabel 112"/>
    <w:rsid w:val="0025060C"/>
    <w:rPr>
      <w:rFonts w:cs="Symbol"/>
    </w:rPr>
  </w:style>
  <w:style w:type="character" w:customStyle="1" w:styleId="ListLabel113">
    <w:name w:val="ListLabel 113"/>
    <w:rsid w:val="0025060C"/>
    <w:rPr>
      <w:rFonts w:cs="Courier New"/>
    </w:rPr>
  </w:style>
  <w:style w:type="character" w:customStyle="1" w:styleId="ListLabel114">
    <w:name w:val="ListLabel 114"/>
    <w:rsid w:val="0025060C"/>
    <w:rPr>
      <w:rFonts w:cs="Wingdings"/>
    </w:rPr>
  </w:style>
  <w:style w:type="character" w:customStyle="1" w:styleId="ListLabel115">
    <w:name w:val="ListLabel 115"/>
    <w:rsid w:val="0025060C"/>
    <w:rPr>
      <w:rFonts w:cs="Symbol"/>
    </w:rPr>
  </w:style>
  <w:style w:type="character" w:customStyle="1" w:styleId="ListLabel116">
    <w:name w:val="ListLabel 116"/>
    <w:rsid w:val="0025060C"/>
    <w:rPr>
      <w:rFonts w:cs="Courier New"/>
    </w:rPr>
  </w:style>
  <w:style w:type="character" w:customStyle="1" w:styleId="ListLabel117">
    <w:name w:val="ListLabel 117"/>
    <w:rsid w:val="0025060C"/>
    <w:rPr>
      <w:rFonts w:cs="Wingdings"/>
    </w:rPr>
  </w:style>
  <w:style w:type="character" w:customStyle="1" w:styleId="ListLabel118">
    <w:name w:val="ListLabel 118"/>
    <w:rsid w:val="0025060C"/>
    <w:rPr>
      <w:rFonts w:cs="Symbol"/>
    </w:rPr>
  </w:style>
  <w:style w:type="character" w:customStyle="1" w:styleId="ListLabel119">
    <w:name w:val="ListLabel 119"/>
    <w:rsid w:val="0025060C"/>
    <w:rPr>
      <w:rFonts w:cs="Courier New"/>
    </w:rPr>
  </w:style>
  <w:style w:type="character" w:customStyle="1" w:styleId="ListLabel120">
    <w:name w:val="ListLabel 120"/>
    <w:rsid w:val="0025060C"/>
    <w:rPr>
      <w:rFonts w:cs="Wingdings"/>
    </w:rPr>
  </w:style>
  <w:style w:type="character" w:customStyle="1" w:styleId="ListLabel121">
    <w:name w:val="ListLabel 121"/>
    <w:rsid w:val="0025060C"/>
    <w:rPr>
      <w:b w:val="0"/>
    </w:rPr>
  </w:style>
  <w:style w:type="character" w:customStyle="1" w:styleId="ListLabel122">
    <w:name w:val="ListLabel 122"/>
    <w:rsid w:val="0025060C"/>
  </w:style>
  <w:style w:type="character" w:customStyle="1" w:styleId="affffc">
    <w:name w:val="Ссылка указателя"/>
    <w:rsid w:val="0025060C"/>
  </w:style>
  <w:style w:type="paragraph" w:styleId="affffd">
    <w:name w:val="List"/>
    <w:basedOn w:val="afff"/>
    <w:link w:val="affffe"/>
    <w:rsid w:val="0025060C"/>
    <w:pPr>
      <w:keepLines/>
      <w:spacing w:line="336" w:lineRule="auto"/>
      <w:ind w:firstLine="851"/>
      <w:jc w:val="both"/>
    </w:pPr>
    <w:rPr>
      <w:rFonts w:ascii="Times New Roman" w:hAnsi="Times New Roman" w:cs="Mangal"/>
      <w:sz w:val="24"/>
    </w:rPr>
  </w:style>
  <w:style w:type="paragraph" w:customStyle="1" w:styleId="1f4">
    <w:name w:val="Указатель1"/>
    <w:basedOn w:val="a6"/>
    <w:rsid w:val="0025060C"/>
    <w:pPr>
      <w:keepLines/>
      <w:suppressLineNumbers/>
      <w:spacing w:before="0" w:after="0"/>
    </w:pPr>
    <w:rPr>
      <w:rFonts w:eastAsia="Times New Roman" w:cs="Mangal"/>
      <w:szCs w:val="20"/>
      <w:lang w:eastAsia="ru-RU"/>
    </w:rPr>
  </w:style>
  <w:style w:type="character" w:customStyle="1" w:styleId="1f5">
    <w:name w:val="Верхний колонтитул Знак1"/>
    <w:basedOn w:val="a7"/>
    <w:rsid w:val="0025060C"/>
    <w:rPr>
      <w:rFonts w:ascii="Times New Roman" w:eastAsia="Times New Roman" w:hAnsi="Times New Roman" w:cs="Times New Roman"/>
      <w:sz w:val="24"/>
      <w:szCs w:val="20"/>
      <w:lang w:eastAsia="ru-RU"/>
    </w:rPr>
  </w:style>
  <w:style w:type="paragraph" w:customStyle="1" w:styleId="1f6">
    <w:name w:val="Название объекта1"/>
    <w:basedOn w:val="a6"/>
    <w:rsid w:val="0025060C"/>
    <w:pPr>
      <w:keepLines/>
      <w:suppressAutoHyphens/>
      <w:spacing w:after="0"/>
      <w:jc w:val="left"/>
    </w:pPr>
    <w:rPr>
      <w:rFonts w:eastAsia="Times New Roman" w:cs="Times New Roman"/>
      <w:b/>
      <w:sz w:val="20"/>
      <w:szCs w:val="20"/>
      <w:lang w:eastAsia="ru-RU"/>
    </w:rPr>
  </w:style>
  <w:style w:type="paragraph" w:customStyle="1" w:styleId="afffff">
    <w:name w:val="Переменные"/>
    <w:basedOn w:val="afff"/>
    <w:rsid w:val="0025060C"/>
    <w:pPr>
      <w:keepLines/>
      <w:tabs>
        <w:tab w:val="left" w:pos="482"/>
      </w:tabs>
      <w:spacing w:line="336" w:lineRule="auto"/>
      <w:ind w:left="482" w:hanging="482"/>
      <w:jc w:val="both"/>
    </w:pPr>
    <w:rPr>
      <w:rFonts w:ascii="Times New Roman" w:hAnsi="Times New Roman"/>
      <w:sz w:val="24"/>
    </w:rPr>
  </w:style>
  <w:style w:type="paragraph" w:customStyle="1" w:styleId="afffff0">
    <w:name w:val="Формула"/>
    <w:basedOn w:val="afff"/>
    <w:rsid w:val="0025060C"/>
    <w:pPr>
      <w:keepLines/>
      <w:tabs>
        <w:tab w:val="center" w:pos="4536"/>
        <w:tab w:val="right" w:pos="9356"/>
      </w:tabs>
      <w:spacing w:line="336" w:lineRule="auto"/>
      <w:jc w:val="both"/>
    </w:pPr>
    <w:rPr>
      <w:rFonts w:ascii="Times New Roman" w:hAnsi="Times New Roman"/>
      <w:sz w:val="24"/>
    </w:rPr>
  </w:style>
  <w:style w:type="paragraph" w:customStyle="1" w:styleId="afffff1">
    <w:name w:val="Чертежный"/>
    <w:rsid w:val="0025060C"/>
    <w:pPr>
      <w:suppressAutoHyphens/>
      <w:spacing w:after="0" w:line="240" w:lineRule="auto"/>
      <w:jc w:val="both"/>
    </w:pPr>
    <w:rPr>
      <w:rFonts w:ascii="ISOCPEUR" w:eastAsia="Times New Roman" w:hAnsi="ISOCPEUR" w:cs="Times New Roman"/>
      <w:i/>
      <w:sz w:val="28"/>
      <w:szCs w:val="20"/>
      <w:lang w:val="uk-UA" w:eastAsia="ru-RU"/>
    </w:rPr>
  </w:style>
  <w:style w:type="paragraph" w:customStyle="1" w:styleId="afffff2">
    <w:name w:val="Листинг программы"/>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BlockLabel">
    <w:name w:val="Block Label"/>
    <w:basedOn w:val="a6"/>
    <w:rsid w:val="0025060C"/>
    <w:pPr>
      <w:keepLines/>
      <w:spacing w:before="60" w:after="60"/>
      <w:jc w:val="left"/>
    </w:pPr>
    <w:rPr>
      <w:rFonts w:eastAsia="Times New Roman" w:cs="Times New Roman"/>
      <w:b/>
      <w:sz w:val="22"/>
      <w:szCs w:val="20"/>
      <w:lang w:val="en-GB" w:eastAsia="ru-RU"/>
    </w:rPr>
  </w:style>
  <w:style w:type="paragraph" w:customStyle="1" w:styleId="BlockLine">
    <w:name w:val="Block Line"/>
    <w:basedOn w:val="a6"/>
    <w:rsid w:val="0025060C"/>
    <w:pPr>
      <w:keepLines/>
      <w:pBdr>
        <w:top w:val="single" w:sz="6" w:space="0" w:color="000000"/>
        <w:left w:val="none" w:sz="0" w:space="0" w:color="000000"/>
        <w:bottom w:val="none" w:sz="0" w:space="0" w:color="000000"/>
        <w:right w:val="none" w:sz="0" w:space="0" w:color="000000"/>
      </w:pBdr>
      <w:spacing w:before="220" w:after="0"/>
      <w:jc w:val="left"/>
    </w:pPr>
    <w:rPr>
      <w:rFonts w:eastAsia="Times New Roman" w:cs="Times New Roman"/>
      <w:sz w:val="22"/>
      <w:szCs w:val="20"/>
      <w:lang w:val="en-GB" w:eastAsia="ru-RU"/>
    </w:rPr>
  </w:style>
  <w:style w:type="paragraph" w:customStyle="1" w:styleId="1f7">
    <w:name w:val="Цитата1"/>
    <w:basedOn w:val="a6"/>
    <w:rsid w:val="0025060C"/>
    <w:pPr>
      <w:keepLines/>
      <w:spacing w:before="60" w:after="60"/>
      <w:jc w:val="left"/>
    </w:pPr>
    <w:rPr>
      <w:rFonts w:eastAsia="Times New Roman" w:cs="Times New Roman"/>
      <w:sz w:val="22"/>
      <w:szCs w:val="20"/>
      <w:lang w:val="en-GB" w:eastAsia="ru-RU"/>
    </w:rPr>
  </w:style>
  <w:style w:type="paragraph" w:customStyle="1" w:styleId="BulletText1">
    <w:name w:val="Bullet Text 1"/>
    <w:basedOn w:val="a6"/>
    <w:rsid w:val="0025060C"/>
    <w:pPr>
      <w:keepLines/>
      <w:tabs>
        <w:tab w:val="left" w:pos="193"/>
      </w:tabs>
      <w:spacing w:before="60" w:after="60"/>
      <w:jc w:val="left"/>
    </w:pPr>
    <w:rPr>
      <w:rFonts w:eastAsia="Times New Roman" w:cs="Times New Roman"/>
      <w:sz w:val="22"/>
      <w:szCs w:val="20"/>
      <w:lang w:val="da-DK" w:eastAsia="ru-RU"/>
    </w:rPr>
  </w:style>
  <w:style w:type="paragraph" w:styleId="afffff3">
    <w:name w:val="Body Text Indent"/>
    <w:basedOn w:val="a6"/>
    <w:link w:val="1f8"/>
    <w:rsid w:val="0025060C"/>
    <w:pPr>
      <w:keepLines/>
      <w:spacing w:before="0" w:after="0"/>
      <w:ind w:firstLine="193"/>
    </w:pPr>
    <w:rPr>
      <w:rFonts w:eastAsia="Times New Roman" w:cs="Times New Roman"/>
      <w:szCs w:val="20"/>
      <w:lang w:eastAsia="ru-RU"/>
    </w:rPr>
  </w:style>
  <w:style w:type="character" w:customStyle="1" w:styleId="1f8">
    <w:name w:val="Основной текст с отступом Знак1"/>
    <w:basedOn w:val="a7"/>
    <w:link w:val="afffff3"/>
    <w:rsid w:val="0025060C"/>
    <w:rPr>
      <w:rFonts w:ascii="Times New Roman" w:eastAsia="Times New Roman" w:hAnsi="Times New Roman" w:cs="Times New Roman"/>
      <w:sz w:val="24"/>
      <w:szCs w:val="20"/>
      <w:lang w:eastAsia="ru-RU"/>
    </w:rPr>
  </w:style>
  <w:style w:type="paragraph" w:customStyle="1" w:styleId="TableHeaderText">
    <w:name w:val="Table Header Text"/>
    <w:basedOn w:val="TableText"/>
    <w:rsid w:val="0025060C"/>
    <w:pPr>
      <w:keepLines/>
      <w:ind w:firstLine="709"/>
      <w:jc w:val="center"/>
    </w:pPr>
    <w:rPr>
      <w:b/>
    </w:rPr>
  </w:style>
  <w:style w:type="paragraph" w:customStyle="1" w:styleId="210">
    <w:name w:val="Основной текст с отступом 21"/>
    <w:basedOn w:val="a6"/>
    <w:rsid w:val="0025060C"/>
    <w:pPr>
      <w:keepLines/>
      <w:spacing w:before="0" w:after="0" w:line="360" w:lineRule="auto"/>
    </w:pPr>
    <w:rPr>
      <w:rFonts w:eastAsia="Times New Roman" w:cs="Times New Roman"/>
      <w:color w:val="FF0000"/>
      <w:szCs w:val="20"/>
      <w:lang w:eastAsia="ru-RU"/>
    </w:rPr>
  </w:style>
  <w:style w:type="paragraph" w:customStyle="1" w:styleId="211">
    <w:name w:val="Основной текст 21"/>
    <w:basedOn w:val="a6"/>
    <w:rsid w:val="0025060C"/>
    <w:pPr>
      <w:keepLines/>
      <w:spacing w:before="0" w:after="0"/>
      <w:ind w:right="-108"/>
      <w:jc w:val="center"/>
    </w:pPr>
    <w:rPr>
      <w:rFonts w:eastAsia="Times New Roman" w:cs="Times New Roman"/>
      <w:sz w:val="20"/>
      <w:szCs w:val="20"/>
      <w:lang w:eastAsia="ru-RU"/>
    </w:rPr>
  </w:style>
  <w:style w:type="paragraph" w:customStyle="1" w:styleId="310">
    <w:name w:val="Основной текст с отступом 31"/>
    <w:basedOn w:val="a6"/>
    <w:rsid w:val="0025060C"/>
    <w:pPr>
      <w:keepLines/>
      <w:spacing w:before="0" w:after="0" w:line="360" w:lineRule="auto"/>
      <w:ind w:firstLine="567"/>
    </w:pPr>
    <w:rPr>
      <w:rFonts w:eastAsia="Times New Roman" w:cs="Times New Roman"/>
      <w:szCs w:val="20"/>
      <w:lang w:eastAsia="ru-RU"/>
    </w:rPr>
  </w:style>
  <w:style w:type="paragraph" w:customStyle="1" w:styleId="311">
    <w:name w:val="Основной текст 31"/>
    <w:basedOn w:val="a6"/>
    <w:rsid w:val="0025060C"/>
    <w:pPr>
      <w:keepLines/>
      <w:spacing w:before="0" w:after="0" w:line="360" w:lineRule="auto"/>
    </w:pPr>
    <w:rPr>
      <w:rFonts w:eastAsia="Times New Roman" w:cs="Times New Roman"/>
      <w:szCs w:val="20"/>
      <w:lang w:eastAsia="ru-RU"/>
    </w:rPr>
  </w:style>
  <w:style w:type="paragraph" w:customStyle="1" w:styleId="xl24">
    <w:name w:val="xl24"/>
    <w:basedOn w:val="a6"/>
    <w:rsid w:val="0025060C"/>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5">
    <w:name w:val="xl25"/>
    <w:basedOn w:val="a6"/>
    <w:rsid w:val="0025060C"/>
    <w:pPr>
      <w:keepLines/>
      <w:pBdr>
        <w:top w:val="single" w:sz="8"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7">
    <w:name w:val="xl27"/>
    <w:basedOn w:val="a6"/>
    <w:rsid w:val="0025060C"/>
    <w:pPr>
      <w:keepLines/>
      <w:pBdr>
        <w:top w:val="none" w:sz="0" w:space="0" w:color="000000"/>
        <w:left w:val="single" w:sz="8"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8">
    <w:name w:val="xl28"/>
    <w:basedOn w:val="a6"/>
    <w:rsid w:val="0025060C"/>
    <w:pPr>
      <w:keepLines/>
      <w:pBdr>
        <w:top w:val="single" w:sz="4"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9">
    <w:name w:val="xl29"/>
    <w:basedOn w:val="a6"/>
    <w:rsid w:val="0025060C"/>
    <w:pPr>
      <w:keepLines/>
      <w:pBdr>
        <w:top w:val="single" w:sz="4"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30">
    <w:name w:val="xl30"/>
    <w:basedOn w:val="a6"/>
    <w:rsid w:val="0025060C"/>
    <w:pPr>
      <w:keepLines/>
      <w:pBdr>
        <w:top w:val="single" w:sz="4" w:space="0" w:color="000000"/>
        <w:left w:val="single" w:sz="8" w:space="0" w:color="000000"/>
        <w:bottom w:val="single" w:sz="4" w:space="0" w:color="000000"/>
        <w:right w:val="single" w:sz="4" w:space="0" w:color="000000"/>
      </w:pBdr>
      <w:shd w:val="clear" w:color="auto" w:fill="FFFF99"/>
      <w:spacing w:before="280" w:after="280"/>
      <w:jc w:val="left"/>
    </w:pPr>
    <w:rPr>
      <w:rFonts w:ascii="Arial" w:eastAsia="Arial Unicode MS" w:hAnsi="Arial" w:cs="Arial Unicode MS"/>
      <w:b/>
      <w:bCs/>
      <w:szCs w:val="24"/>
      <w:lang w:eastAsia="ru-RU"/>
    </w:rPr>
  </w:style>
  <w:style w:type="paragraph" w:customStyle="1" w:styleId="xl31">
    <w:name w:val="xl31"/>
    <w:basedOn w:val="a6"/>
    <w:rsid w:val="0025060C"/>
    <w:pPr>
      <w:keepLines/>
      <w:pBdr>
        <w:top w:val="single" w:sz="4" w:space="0" w:color="000000"/>
        <w:left w:val="single" w:sz="4" w:space="0" w:color="000000"/>
        <w:bottom w:val="single" w:sz="4" w:space="0" w:color="000000"/>
        <w:right w:val="single" w:sz="4"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2">
    <w:name w:val="xl32"/>
    <w:basedOn w:val="a6"/>
    <w:rsid w:val="0025060C"/>
    <w:pPr>
      <w:keepLines/>
      <w:pBdr>
        <w:top w:val="single" w:sz="4" w:space="0" w:color="000000"/>
        <w:left w:val="single" w:sz="4" w:space="0" w:color="000000"/>
        <w:bottom w:val="single" w:sz="4" w:space="0" w:color="000000"/>
        <w:right w:val="single" w:sz="8"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3">
    <w:name w:val="xl33"/>
    <w:basedOn w:val="a6"/>
    <w:rsid w:val="0025060C"/>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4">
    <w:name w:val="xl34"/>
    <w:basedOn w:val="a6"/>
    <w:rsid w:val="0025060C"/>
    <w:pPr>
      <w:keepLines/>
      <w:pBdr>
        <w:top w:val="single" w:sz="4" w:space="0" w:color="000000"/>
        <w:left w:val="single" w:sz="4" w:space="0" w:color="000000"/>
        <w:bottom w:val="single" w:sz="4"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35">
    <w:name w:val="xl35"/>
    <w:basedOn w:val="a6"/>
    <w:rsid w:val="0025060C"/>
    <w:pPr>
      <w:keepLines/>
      <w:pBdr>
        <w:top w:val="single" w:sz="4" w:space="0" w:color="000000"/>
        <w:left w:val="single" w:sz="8" w:space="0" w:color="000000"/>
        <w:bottom w:val="single" w:sz="4" w:space="0" w:color="000000"/>
        <w:right w:val="single" w:sz="4" w:space="0" w:color="000000"/>
      </w:pBdr>
      <w:spacing w:before="280" w:after="280"/>
      <w:jc w:val="left"/>
    </w:pPr>
    <w:rPr>
      <w:rFonts w:ascii="Arial" w:eastAsia="Arial Unicode MS" w:hAnsi="Arial" w:cs="Arial Unicode MS"/>
      <w:szCs w:val="24"/>
      <w:lang w:eastAsia="ru-RU"/>
    </w:rPr>
  </w:style>
  <w:style w:type="paragraph" w:customStyle="1" w:styleId="xl36">
    <w:name w:val="xl36"/>
    <w:basedOn w:val="a6"/>
    <w:rsid w:val="0025060C"/>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7">
    <w:name w:val="xl37"/>
    <w:basedOn w:val="a6"/>
    <w:rsid w:val="0025060C"/>
    <w:pPr>
      <w:keepLines/>
      <w:pBdr>
        <w:top w:val="single" w:sz="4" w:space="0" w:color="000000"/>
        <w:left w:val="single" w:sz="8"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8">
    <w:name w:val="xl38"/>
    <w:basedOn w:val="a6"/>
    <w:rsid w:val="0025060C"/>
    <w:pPr>
      <w:keepLines/>
      <w:pBdr>
        <w:top w:val="single" w:sz="4" w:space="0" w:color="000000"/>
        <w:left w:val="single" w:sz="4"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9">
    <w:name w:val="xl39"/>
    <w:basedOn w:val="a6"/>
    <w:rsid w:val="0025060C"/>
    <w:pPr>
      <w:keepLines/>
      <w:pBdr>
        <w:top w:val="single" w:sz="4" w:space="0" w:color="000000"/>
        <w:left w:val="single" w:sz="4" w:space="0" w:color="000000"/>
        <w:bottom w:val="single" w:sz="8"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40">
    <w:name w:val="xl40"/>
    <w:basedOn w:val="a6"/>
    <w:rsid w:val="0025060C"/>
    <w:pPr>
      <w:keepLines/>
      <w:pBdr>
        <w:top w:val="single" w:sz="8"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1">
    <w:name w:val="xl41"/>
    <w:basedOn w:val="a6"/>
    <w:rsid w:val="0025060C"/>
    <w:pPr>
      <w:keepLines/>
      <w:pBdr>
        <w:top w:val="single" w:sz="8" w:space="0" w:color="000000"/>
        <w:left w:val="none" w:sz="0"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2">
    <w:name w:val="xl42"/>
    <w:basedOn w:val="a6"/>
    <w:rsid w:val="0025060C"/>
    <w:pPr>
      <w:keepLines/>
      <w:pBdr>
        <w:top w:val="none" w:sz="0"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3">
    <w:name w:val="xl43"/>
    <w:basedOn w:val="a6"/>
    <w:rsid w:val="0025060C"/>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4">
    <w:name w:val="xl44"/>
    <w:basedOn w:val="a6"/>
    <w:rsid w:val="0025060C"/>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6">
    <w:name w:val="xl26"/>
    <w:basedOn w:val="a6"/>
    <w:rsid w:val="0025060C"/>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5">
    <w:name w:val="xl45"/>
    <w:basedOn w:val="a6"/>
    <w:rsid w:val="0025060C"/>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6">
    <w:name w:val="xl46"/>
    <w:basedOn w:val="a6"/>
    <w:rsid w:val="0025060C"/>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7">
    <w:name w:val="xl47"/>
    <w:basedOn w:val="a6"/>
    <w:rsid w:val="0025060C"/>
    <w:pPr>
      <w:keepLines/>
      <w:pBdr>
        <w:top w:val="single" w:sz="4" w:space="0" w:color="000000"/>
        <w:left w:val="single" w:sz="8" w:space="0" w:color="000000"/>
        <w:bottom w:val="single" w:sz="8" w:space="0" w:color="000000"/>
        <w:right w:val="single" w:sz="4" w:space="0" w:color="000000"/>
      </w:pBdr>
      <w:spacing w:before="280" w:after="280"/>
      <w:jc w:val="left"/>
    </w:pPr>
    <w:rPr>
      <w:rFonts w:ascii="Arial" w:eastAsia="Arial Unicode MS" w:hAnsi="Arial" w:cs="Arial Unicode MS"/>
      <w:sz w:val="16"/>
      <w:szCs w:val="16"/>
      <w:lang w:eastAsia="ru-RU"/>
    </w:rPr>
  </w:style>
  <w:style w:type="paragraph" w:customStyle="1" w:styleId="12pt">
    <w:name w:val="Обычный + 12 pt"/>
    <w:basedOn w:val="a6"/>
    <w:rsid w:val="0025060C"/>
    <w:pPr>
      <w:keepLines/>
      <w:spacing w:before="0" w:after="0"/>
    </w:pPr>
    <w:rPr>
      <w:rFonts w:eastAsia="Times New Roman" w:cs="Times New Roman"/>
      <w:szCs w:val="24"/>
      <w:lang w:eastAsia="ru-RU"/>
    </w:rPr>
  </w:style>
  <w:style w:type="paragraph" w:customStyle="1" w:styleId="Iauiue5">
    <w:name w:val="Iau?iue5"/>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Iauiue4">
    <w:name w:val="Iau?iue4"/>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Iauiue39">
    <w:name w:val="Iau?iue3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
    <w:name w:val="Iau?iue3"/>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Iauiue">
    <w:name w:val="Iau?iue"/>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4">
    <w:name w:val="Iau?iue24"/>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
    <w:name w:val="Iau?iue2"/>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Noeeu3">
    <w:name w:val="Noeeu3"/>
    <w:basedOn w:val="Iauiue5"/>
    <w:rsid w:val="0025060C"/>
    <w:pPr>
      <w:jc w:val="center"/>
    </w:pPr>
    <w:rPr>
      <w:b/>
      <w:sz w:val="24"/>
    </w:rPr>
  </w:style>
  <w:style w:type="paragraph" w:customStyle="1" w:styleId="1f9">
    <w:name w:val="Обычный1"/>
    <w:rsid w:val="0025060C"/>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Iauiue38">
    <w:name w:val="Iau?iue3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7">
    <w:name w:val="Iau?iue3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6">
    <w:name w:val="Iau?iue3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5">
    <w:name w:val="Iau?iue35"/>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4">
    <w:name w:val="Iau?iue34"/>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3">
    <w:name w:val="Iau?iue33"/>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2">
    <w:name w:val="Iau?iue32"/>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1">
    <w:name w:val="Iau?iue31"/>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0">
    <w:name w:val="Iau?iue30"/>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9">
    <w:name w:val="Iau?iue2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8">
    <w:name w:val="Iau?iue2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7">
    <w:name w:val="Iau?iue2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6">
    <w:name w:val="Iau?iue2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5">
    <w:name w:val="Iau?iue25"/>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3">
    <w:name w:val="caaieiaie 3"/>
    <w:basedOn w:val="Iauiue24"/>
    <w:rsid w:val="0025060C"/>
    <w:pPr>
      <w:keepNext/>
      <w:spacing w:before="240" w:after="60"/>
    </w:pPr>
    <w:rPr>
      <w:rFonts w:ascii="Arial" w:hAnsi="Arial"/>
      <w:sz w:val="24"/>
      <w:lang w:val="ru-RU"/>
    </w:rPr>
  </w:style>
  <w:style w:type="paragraph" w:customStyle="1" w:styleId="Iauiue23">
    <w:name w:val="Iau?iue23"/>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2">
    <w:name w:val="Iau?iue22"/>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1">
    <w:name w:val="Iau?iue21"/>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0">
    <w:name w:val="Iau?iue20"/>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8">
    <w:name w:val="Iau?iue1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7">
    <w:name w:val="Iau?iue1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6">
    <w:name w:val="Iau?iue1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4">
    <w:name w:val="Iau?iue14"/>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6">
    <w:name w:val="caaieiaie 6"/>
    <w:basedOn w:val="Iauiue14"/>
    <w:rsid w:val="0025060C"/>
    <w:pPr>
      <w:keepNext/>
      <w:ind w:firstLine="425"/>
      <w:jc w:val="center"/>
    </w:pPr>
    <w:rPr>
      <w:b/>
      <w:i/>
      <w:lang w:val="ru-RU"/>
    </w:rPr>
  </w:style>
  <w:style w:type="paragraph" w:customStyle="1" w:styleId="Iauiue11">
    <w:name w:val="Iau?iue11"/>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0">
    <w:name w:val="Iau?iue10"/>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9">
    <w:name w:val="Iau?iue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6">
    <w:name w:val="Iau?iue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1">
    <w:name w:val="caaieiaie 1"/>
    <w:basedOn w:val="Iauiue5"/>
    <w:rsid w:val="0025060C"/>
    <w:pPr>
      <w:keepNext/>
      <w:spacing w:before="240" w:after="60"/>
    </w:pPr>
    <w:rPr>
      <w:rFonts w:ascii="Arial" w:hAnsi="Arial"/>
      <w:b/>
      <w:kern w:val="2"/>
    </w:rPr>
  </w:style>
  <w:style w:type="paragraph" w:customStyle="1" w:styleId="oaenoieiaaiey">
    <w:name w:val="oaeno i?eia?aiey"/>
    <w:basedOn w:val="Iauiue5"/>
    <w:rsid w:val="0025060C"/>
  </w:style>
  <w:style w:type="paragraph" w:customStyle="1" w:styleId="Aaoieeeieiioeooe">
    <w:name w:val="Aa?oiee eieiioeooe"/>
    <w:basedOn w:val="Iauiue5"/>
    <w:rsid w:val="0025060C"/>
    <w:pPr>
      <w:tabs>
        <w:tab w:val="center" w:pos="4536"/>
        <w:tab w:val="right" w:pos="9072"/>
      </w:tabs>
    </w:pPr>
    <w:rPr>
      <w:sz w:val="22"/>
    </w:rPr>
  </w:style>
  <w:style w:type="paragraph" w:customStyle="1" w:styleId="iaeaaeaiea1">
    <w:name w:val="iaeaaeaiea 1"/>
    <w:basedOn w:val="Iauiue5"/>
    <w:rsid w:val="0025060C"/>
    <w:pPr>
      <w:tabs>
        <w:tab w:val="right" w:leader="dot" w:pos="10206"/>
      </w:tabs>
      <w:spacing w:before="360"/>
    </w:pPr>
    <w:rPr>
      <w:rFonts w:ascii="Arial" w:hAnsi="Arial"/>
      <w:b/>
      <w:caps/>
      <w:sz w:val="24"/>
    </w:rPr>
  </w:style>
  <w:style w:type="paragraph" w:customStyle="1" w:styleId="iaeaaeaiea2">
    <w:name w:val="iaeaaeaiea 2"/>
    <w:basedOn w:val="Iauiue5"/>
    <w:rsid w:val="0025060C"/>
    <w:pPr>
      <w:tabs>
        <w:tab w:val="right" w:leader="dot" w:pos="10206"/>
      </w:tabs>
      <w:spacing w:before="240"/>
      <w:ind w:left="220"/>
    </w:pPr>
    <w:rPr>
      <w:b/>
    </w:rPr>
  </w:style>
  <w:style w:type="paragraph" w:customStyle="1" w:styleId="iaeaaeaiea3">
    <w:name w:val="iaeaaeaiea 3"/>
    <w:basedOn w:val="Iauiue5"/>
    <w:rsid w:val="0025060C"/>
    <w:pPr>
      <w:tabs>
        <w:tab w:val="right" w:leader="dot" w:pos="10206"/>
      </w:tabs>
      <w:ind w:left="440"/>
    </w:pPr>
  </w:style>
  <w:style w:type="paragraph" w:customStyle="1" w:styleId="iaeaaeaiea4">
    <w:name w:val="iaeaaeaiea 4"/>
    <w:basedOn w:val="Iauiue5"/>
    <w:rsid w:val="0025060C"/>
    <w:pPr>
      <w:tabs>
        <w:tab w:val="right" w:leader="dot" w:pos="10206"/>
      </w:tabs>
      <w:ind w:left="660"/>
    </w:pPr>
  </w:style>
  <w:style w:type="paragraph" w:customStyle="1" w:styleId="iaeaaeaiea5">
    <w:name w:val="iaeaaeaiea 5"/>
    <w:basedOn w:val="Iauiue5"/>
    <w:rsid w:val="0025060C"/>
    <w:pPr>
      <w:tabs>
        <w:tab w:val="right" w:leader="dot" w:pos="10206"/>
      </w:tabs>
      <w:ind w:left="880"/>
    </w:pPr>
  </w:style>
  <w:style w:type="paragraph" w:customStyle="1" w:styleId="iaeaaeaiea6">
    <w:name w:val="iaeaaeaiea 6"/>
    <w:basedOn w:val="Iauiue5"/>
    <w:rsid w:val="0025060C"/>
    <w:pPr>
      <w:tabs>
        <w:tab w:val="right" w:leader="dot" w:pos="10206"/>
      </w:tabs>
      <w:ind w:left="1100"/>
    </w:pPr>
  </w:style>
  <w:style w:type="paragraph" w:customStyle="1" w:styleId="iaeaaeaiea7">
    <w:name w:val="iaeaaeaiea 7"/>
    <w:basedOn w:val="Iauiue5"/>
    <w:rsid w:val="0025060C"/>
    <w:pPr>
      <w:tabs>
        <w:tab w:val="right" w:leader="dot" w:pos="10206"/>
      </w:tabs>
      <w:ind w:left="1320"/>
    </w:pPr>
  </w:style>
  <w:style w:type="paragraph" w:customStyle="1" w:styleId="iaeaaeaiea8">
    <w:name w:val="iaeaaeaiea 8"/>
    <w:basedOn w:val="Iauiue5"/>
    <w:rsid w:val="0025060C"/>
    <w:pPr>
      <w:tabs>
        <w:tab w:val="right" w:leader="dot" w:pos="10206"/>
      </w:tabs>
      <w:ind w:left="1540"/>
    </w:pPr>
  </w:style>
  <w:style w:type="paragraph" w:customStyle="1" w:styleId="iaeaaeaiea9">
    <w:name w:val="iaeaaeaiea 9"/>
    <w:basedOn w:val="Iauiue5"/>
    <w:rsid w:val="0025060C"/>
    <w:pPr>
      <w:tabs>
        <w:tab w:val="right" w:leader="dot" w:pos="10206"/>
      </w:tabs>
      <w:ind w:left="1760"/>
    </w:pPr>
  </w:style>
  <w:style w:type="paragraph" w:customStyle="1" w:styleId="Noeeu1">
    <w:name w:val="Noeeu1"/>
    <w:basedOn w:val="Iauiue5"/>
    <w:rsid w:val="0025060C"/>
    <w:pPr>
      <w:ind w:left="709" w:hanging="284"/>
      <w:jc w:val="both"/>
    </w:pPr>
    <w:rPr>
      <w:sz w:val="22"/>
    </w:rPr>
  </w:style>
  <w:style w:type="paragraph" w:customStyle="1" w:styleId="Ieieeeieiioeooe">
    <w:name w:val="Ie?iee eieiioeooe"/>
    <w:basedOn w:val="Iauiue5"/>
    <w:rsid w:val="0025060C"/>
    <w:pPr>
      <w:tabs>
        <w:tab w:val="center" w:pos="4536"/>
        <w:tab w:val="right" w:pos="9072"/>
      </w:tabs>
    </w:pPr>
    <w:rPr>
      <w:sz w:val="22"/>
    </w:rPr>
  </w:style>
  <w:style w:type="paragraph" w:customStyle="1" w:styleId="Noeeu2">
    <w:name w:val="Noeeu2"/>
    <w:basedOn w:val="Iauiue5"/>
    <w:rsid w:val="0025060C"/>
    <w:pPr>
      <w:jc w:val="center"/>
    </w:pPr>
    <w:rPr>
      <w:b/>
    </w:rPr>
  </w:style>
  <w:style w:type="paragraph" w:customStyle="1" w:styleId="Noeeu33">
    <w:name w:val="Noeeu33"/>
    <w:basedOn w:val="Iauiue14"/>
    <w:rsid w:val="0025060C"/>
    <w:pPr>
      <w:jc w:val="center"/>
    </w:pPr>
    <w:rPr>
      <w:b/>
      <w:sz w:val="24"/>
      <w:lang w:val="ru-RU"/>
    </w:rPr>
  </w:style>
  <w:style w:type="paragraph" w:customStyle="1" w:styleId="Iniiaiieoaeno2">
    <w:name w:val="Iniiaiie oaeno 2"/>
    <w:basedOn w:val="Iauiue14"/>
    <w:rsid w:val="0025060C"/>
    <w:rPr>
      <w:sz w:val="24"/>
      <w:lang w:val="ru-RU"/>
    </w:rPr>
  </w:style>
  <w:style w:type="paragraph" w:customStyle="1" w:styleId="Iniiaiieoaeno22">
    <w:name w:val="Iniiaiie oaeno 22"/>
    <w:basedOn w:val="Iauiue21"/>
    <w:rsid w:val="0025060C"/>
    <w:rPr>
      <w:sz w:val="24"/>
      <w:lang w:val="ru-RU"/>
    </w:rPr>
  </w:style>
  <w:style w:type="paragraph" w:customStyle="1" w:styleId="Iniiaiieoaeno21">
    <w:name w:val="Iniiaiie oaeno 21"/>
    <w:basedOn w:val="Iauiue24"/>
    <w:rsid w:val="0025060C"/>
    <w:pPr>
      <w:tabs>
        <w:tab w:val="left" w:pos="0"/>
      </w:tabs>
      <w:ind w:firstLine="426"/>
      <w:jc w:val="both"/>
    </w:pPr>
    <w:rPr>
      <w:sz w:val="24"/>
      <w:lang w:val="ru-RU"/>
    </w:rPr>
  </w:style>
  <w:style w:type="paragraph" w:customStyle="1" w:styleId="Iniiaiieoaenonionooiii2">
    <w:name w:val="Iniiaiie oaeno n ionooiii 2"/>
    <w:basedOn w:val="Iauiue24"/>
    <w:rsid w:val="0025060C"/>
    <w:pPr>
      <w:ind w:left="426"/>
      <w:jc w:val="center"/>
    </w:pPr>
    <w:rPr>
      <w:rFonts w:ascii="Arial" w:hAnsi="Arial"/>
      <w:b/>
      <w:i/>
      <w:sz w:val="24"/>
      <w:lang w:val="ru-RU"/>
    </w:rPr>
  </w:style>
  <w:style w:type="paragraph" w:customStyle="1" w:styleId="Aaoieeeieiioeooe2">
    <w:name w:val="Aa?oiee eieiioeooe2"/>
    <w:basedOn w:val="Iauiue24"/>
    <w:rsid w:val="0025060C"/>
    <w:pPr>
      <w:tabs>
        <w:tab w:val="center" w:pos="4153"/>
        <w:tab w:val="right" w:pos="8306"/>
      </w:tabs>
    </w:pPr>
  </w:style>
  <w:style w:type="paragraph" w:customStyle="1" w:styleId="Noeeu32">
    <w:name w:val="Noeeu32"/>
    <w:basedOn w:val="Iauiue36"/>
    <w:rsid w:val="0025060C"/>
    <w:pPr>
      <w:jc w:val="center"/>
    </w:pPr>
    <w:rPr>
      <w:b/>
      <w:sz w:val="24"/>
      <w:lang w:val="ru-RU"/>
    </w:rPr>
  </w:style>
  <w:style w:type="paragraph" w:customStyle="1" w:styleId="Noeeu31">
    <w:name w:val="Noeeu31"/>
    <w:basedOn w:val="a6"/>
    <w:rsid w:val="0025060C"/>
    <w:pPr>
      <w:keepLines/>
      <w:spacing w:before="0" w:after="0"/>
      <w:jc w:val="center"/>
    </w:pPr>
    <w:rPr>
      <w:rFonts w:eastAsia="Times New Roman" w:cs="Times New Roman"/>
      <w:b/>
      <w:szCs w:val="20"/>
      <w:lang w:eastAsia="ru-RU"/>
    </w:rPr>
  </w:style>
  <w:style w:type="paragraph" w:customStyle="1" w:styleId="Iauiue1">
    <w:name w:val="Iau?iue1"/>
    <w:rsid w:val="0025060C"/>
    <w:pPr>
      <w:suppressAutoHyphens/>
      <w:spacing w:after="0" w:line="240" w:lineRule="auto"/>
    </w:pPr>
    <w:rPr>
      <w:rFonts w:ascii="Times New Roman" w:eastAsia="Times New Roman" w:hAnsi="Times New Roman" w:cs="Times New Roman"/>
      <w:szCs w:val="20"/>
      <w:lang w:eastAsia="ru-RU"/>
    </w:rPr>
  </w:style>
  <w:style w:type="paragraph" w:customStyle="1" w:styleId="312">
    <w:name w:val="Основной текст с отступом 312"/>
    <w:basedOn w:val="a6"/>
    <w:rsid w:val="0025060C"/>
    <w:pPr>
      <w:keepLines/>
      <w:widowControl w:val="0"/>
      <w:spacing w:before="0" w:after="0"/>
      <w:ind w:firstLine="426"/>
    </w:pPr>
    <w:rPr>
      <w:rFonts w:eastAsia="Times New Roman" w:cs="Times New Roman"/>
      <w:szCs w:val="20"/>
      <w:lang w:eastAsia="ru-RU"/>
    </w:rPr>
  </w:style>
  <w:style w:type="paragraph" w:customStyle="1" w:styleId="1fa">
    <w:name w:val="Верхний колонтитул1"/>
    <w:basedOn w:val="1f9"/>
    <w:rsid w:val="0025060C"/>
    <w:pPr>
      <w:tabs>
        <w:tab w:val="center" w:pos="4536"/>
        <w:tab w:val="right" w:pos="9072"/>
      </w:tabs>
    </w:pPr>
  </w:style>
  <w:style w:type="paragraph" w:customStyle="1" w:styleId="1fb">
    <w:name w:val="Нижний колонтитул1"/>
    <w:basedOn w:val="1f9"/>
    <w:rsid w:val="0025060C"/>
    <w:pPr>
      <w:tabs>
        <w:tab w:val="center" w:pos="4536"/>
        <w:tab w:val="right" w:pos="9072"/>
      </w:tabs>
    </w:pPr>
  </w:style>
  <w:style w:type="paragraph" w:customStyle="1" w:styleId="afffff4">
    <w:name w:val="Обычный для таблиц"/>
    <w:basedOn w:val="a6"/>
    <w:rsid w:val="0025060C"/>
    <w:pPr>
      <w:keepLines/>
      <w:spacing w:before="60" w:after="0"/>
      <w:jc w:val="center"/>
    </w:pPr>
    <w:rPr>
      <w:rFonts w:eastAsia="Times New Roman" w:cs="Times New Roman"/>
      <w:sz w:val="19"/>
      <w:szCs w:val="20"/>
      <w:lang w:eastAsia="ru-RU"/>
    </w:rPr>
  </w:style>
  <w:style w:type="paragraph" w:customStyle="1" w:styleId="1fc">
    <w:name w:val="Схема документа1"/>
    <w:basedOn w:val="a6"/>
    <w:rsid w:val="0025060C"/>
    <w:pPr>
      <w:keepLines/>
      <w:shd w:val="clear" w:color="auto" w:fill="000080"/>
      <w:spacing w:before="0" w:after="0"/>
      <w:jc w:val="left"/>
    </w:pPr>
    <w:rPr>
      <w:rFonts w:ascii="Tahoma" w:eastAsia="Times New Roman" w:hAnsi="Tahoma" w:cs="Times New Roman"/>
      <w:sz w:val="20"/>
      <w:szCs w:val="20"/>
      <w:lang w:eastAsia="ru-RU"/>
    </w:rPr>
  </w:style>
  <w:style w:type="paragraph" w:customStyle="1" w:styleId="afffff5">
    <w:name w:val="Îáû÷íûé"/>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2">
    <w:name w:val="Основной текст 212"/>
    <w:basedOn w:val="a6"/>
    <w:rsid w:val="0025060C"/>
    <w:pPr>
      <w:keepLines/>
      <w:spacing w:before="0" w:after="0"/>
      <w:jc w:val="left"/>
    </w:pPr>
    <w:rPr>
      <w:rFonts w:eastAsia="Times New Roman" w:cs="Times New Roman"/>
      <w:szCs w:val="20"/>
      <w:lang w:eastAsia="ru-RU"/>
    </w:rPr>
  </w:style>
  <w:style w:type="paragraph" w:customStyle="1" w:styleId="1fd">
    <w:name w:val="заголовок 1"/>
    <w:basedOn w:val="a6"/>
    <w:rsid w:val="0025060C"/>
    <w:pPr>
      <w:keepNext/>
      <w:keepLines/>
      <w:spacing w:before="240" w:after="60"/>
      <w:jc w:val="left"/>
    </w:pPr>
    <w:rPr>
      <w:rFonts w:ascii="Arial" w:eastAsia="Times New Roman" w:hAnsi="Arial" w:cs="Times New Roman"/>
      <w:b/>
      <w:kern w:val="2"/>
      <w:szCs w:val="20"/>
      <w:lang w:eastAsia="ru-RU"/>
    </w:rPr>
  </w:style>
  <w:style w:type="paragraph" w:customStyle="1" w:styleId="2f">
    <w:name w:val="заголовок 2"/>
    <w:basedOn w:val="a6"/>
    <w:rsid w:val="0025060C"/>
    <w:pPr>
      <w:keepNext/>
      <w:keepLines/>
      <w:spacing w:before="0" w:after="0"/>
      <w:jc w:val="center"/>
    </w:pPr>
    <w:rPr>
      <w:rFonts w:eastAsia="Times New Roman" w:cs="Times New Roman"/>
      <w:b/>
      <w:sz w:val="40"/>
      <w:szCs w:val="20"/>
      <w:lang w:eastAsia="ru-RU"/>
    </w:rPr>
  </w:style>
  <w:style w:type="paragraph" w:customStyle="1" w:styleId="3a">
    <w:name w:val="заголовок 3"/>
    <w:basedOn w:val="a6"/>
    <w:rsid w:val="0025060C"/>
    <w:pPr>
      <w:keepNext/>
      <w:keepLines/>
      <w:spacing w:before="0" w:after="0"/>
      <w:jc w:val="center"/>
    </w:pPr>
    <w:rPr>
      <w:rFonts w:eastAsia="Times New Roman" w:cs="Times New Roman"/>
      <w:b/>
      <w:sz w:val="32"/>
      <w:szCs w:val="20"/>
      <w:lang w:eastAsia="ru-RU"/>
    </w:rPr>
  </w:style>
  <w:style w:type="paragraph" w:customStyle="1" w:styleId="44">
    <w:name w:val="заголовок 4"/>
    <w:basedOn w:val="a6"/>
    <w:rsid w:val="0025060C"/>
    <w:pPr>
      <w:keepNext/>
      <w:keepLines/>
      <w:spacing w:before="0" w:after="0"/>
      <w:jc w:val="left"/>
    </w:pPr>
    <w:rPr>
      <w:rFonts w:eastAsia="Times New Roman" w:cs="Times New Roman"/>
      <w:b/>
      <w:szCs w:val="20"/>
      <w:lang w:eastAsia="ru-RU"/>
    </w:rPr>
  </w:style>
  <w:style w:type="paragraph" w:customStyle="1" w:styleId="53">
    <w:name w:val="заголовок 5"/>
    <w:basedOn w:val="a6"/>
    <w:rsid w:val="0025060C"/>
    <w:pPr>
      <w:keepNext/>
      <w:keepLines/>
      <w:spacing w:before="0" w:after="0"/>
      <w:ind w:firstLine="425"/>
    </w:pPr>
    <w:rPr>
      <w:rFonts w:eastAsia="Times New Roman" w:cs="Times New Roman"/>
      <w:b/>
      <w:szCs w:val="20"/>
      <w:lang w:eastAsia="ru-RU"/>
    </w:rPr>
  </w:style>
  <w:style w:type="paragraph" w:customStyle="1" w:styleId="63">
    <w:name w:val="заголовок 6"/>
    <w:basedOn w:val="a6"/>
    <w:rsid w:val="0025060C"/>
    <w:pPr>
      <w:keepNext/>
      <w:keepLines/>
      <w:spacing w:before="0" w:after="0"/>
      <w:ind w:firstLine="425"/>
      <w:jc w:val="center"/>
    </w:pPr>
    <w:rPr>
      <w:rFonts w:eastAsia="Times New Roman" w:cs="Times New Roman"/>
      <w:b/>
      <w:i/>
      <w:szCs w:val="20"/>
      <w:lang w:eastAsia="ru-RU"/>
    </w:rPr>
  </w:style>
  <w:style w:type="paragraph" w:customStyle="1" w:styleId="72">
    <w:name w:val="заголовок 7"/>
    <w:basedOn w:val="a6"/>
    <w:rsid w:val="0025060C"/>
    <w:pPr>
      <w:keepNext/>
      <w:keepLines/>
      <w:spacing w:before="0" w:after="0"/>
      <w:ind w:firstLine="425"/>
      <w:jc w:val="center"/>
    </w:pPr>
    <w:rPr>
      <w:rFonts w:eastAsia="Times New Roman" w:cs="Times New Roman"/>
      <w:i/>
      <w:szCs w:val="20"/>
      <w:lang w:eastAsia="ru-RU"/>
    </w:rPr>
  </w:style>
  <w:style w:type="paragraph" w:customStyle="1" w:styleId="82">
    <w:name w:val="заголовок 8"/>
    <w:basedOn w:val="a6"/>
    <w:rsid w:val="0025060C"/>
    <w:pPr>
      <w:keepNext/>
      <w:keepLines/>
      <w:spacing w:before="0" w:after="0"/>
      <w:jc w:val="center"/>
    </w:pPr>
    <w:rPr>
      <w:rFonts w:eastAsia="Times New Roman" w:cs="Times New Roman"/>
      <w:b/>
      <w:color w:val="FFFFFF"/>
      <w:szCs w:val="20"/>
      <w:lang w:eastAsia="ru-RU"/>
    </w:rPr>
  </w:style>
  <w:style w:type="paragraph" w:customStyle="1" w:styleId="92">
    <w:name w:val="заголовок 9"/>
    <w:basedOn w:val="a6"/>
    <w:rsid w:val="0025060C"/>
    <w:pPr>
      <w:keepNext/>
      <w:keepLines/>
      <w:spacing w:before="0" w:after="0"/>
      <w:ind w:firstLine="425"/>
      <w:jc w:val="center"/>
    </w:pPr>
    <w:rPr>
      <w:rFonts w:eastAsia="Times New Roman" w:cs="Times New Roman"/>
      <w:b/>
      <w:i/>
      <w:szCs w:val="20"/>
      <w:u w:val="single"/>
      <w:lang w:eastAsia="ru-RU"/>
    </w:rPr>
  </w:style>
  <w:style w:type="paragraph" w:customStyle="1" w:styleId="afffff6">
    <w:name w:val="текст примечания"/>
    <w:basedOn w:val="a6"/>
    <w:rsid w:val="0025060C"/>
    <w:pPr>
      <w:keepLines/>
      <w:spacing w:before="0" w:after="0"/>
      <w:jc w:val="left"/>
    </w:pPr>
    <w:rPr>
      <w:rFonts w:eastAsia="Times New Roman" w:cs="Times New Roman"/>
      <w:sz w:val="20"/>
      <w:szCs w:val="20"/>
      <w:lang w:eastAsia="ru-RU"/>
    </w:rPr>
  </w:style>
  <w:style w:type="paragraph" w:customStyle="1" w:styleId="1fe">
    <w:name w:val="оглавление 1"/>
    <w:basedOn w:val="a6"/>
    <w:autoRedefine/>
    <w:rsid w:val="0025060C"/>
    <w:pPr>
      <w:keepLines/>
      <w:tabs>
        <w:tab w:val="right" w:leader="dot" w:pos="10206"/>
      </w:tabs>
      <w:spacing w:before="360" w:after="0"/>
      <w:jc w:val="left"/>
    </w:pPr>
    <w:rPr>
      <w:rFonts w:ascii="Arial" w:eastAsia="Times New Roman" w:hAnsi="Arial" w:cs="Times New Roman"/>
      <w:b/>
      <w:caps/>
      <w:szCs w:val="20"/>
      <w:lang w:eastAsia="ru-RU"/>
    </w:rPr>
  </w:style>
  <w:style w:type="paragraph" w:customStyle="1" w:styleId="2f0">
    <w:name w:val="оглавление 2"/>
    <w:basedOn w:val="a6"/>
    <w:autoRedefine/>
    <w:rsid w:val="0025060C"/>
    <w:pPr>
      <w:keepLines/>
      <w:tabs>
        <w:tab w:val="right" w:leader="dot" w:pos="10206"/>
      </w:tabs>
      <w:spacing w:before="240" w:after="0"/>
      <w:ind w:left="220"/>
      <w:jc w:val="left"/>
    </w:pPr>
    <w:rPr>
      <w:rFonts w:eastAsia="Times New Roman" w:cs="Times New Roman"/>
      <w:b/>
      <w:sz w:val="20"/>
      <w:szCs w:val="20"/>
      <w:lang w:eastAsia="ru-RU"/>
    </w:rPr>
  </w:style>
  <w:style w:type="paragraph" w:customStyle="1" w:styleId="3b">
    <w:name w:val="оглавление 3"/>
    <w:basedOn w:val="a6"/>
    <w:autoRedefine/>
    <w:rsid w:val="0025060C"/>
    <w:pPr>
      <w:keepLines/>
      <w:tabs>
        <w:tab w:val="right" w:leader="dot" w:pos="9639"/>
      </w:tabs>
      <w:spacing w:before="0" w:after="0"/>
      <w:ind w:left="440"/>
      <w:jc w:val="left"/>
    </w:pPr>
    <w:rPr>
      <w:rFonts w:eastAsia="Times New Roman" w:cs="Times New Roman"/>
      <w:szCs w:val="20"/>
      <w:lang w:eastAsia="ru-RU"/>
    </w:rPr>
  </w:style>
  <w:style w:type="paragraph" w:customStyle="1" w:styleId="45">
    <w:name w:val="оглавление 4"/>
    <w:basedOn w:val="a6"/>
    <w:autoRedefine/>
    <w:rsid w:val="0025060C"/>
    <w:pPr>
      <w:keepLines/>
      <w:tabs>
        <w:tab w:val="right" w:leader="dot" w:pos="10206"/>
      </w:tabs>
      <w:spacing w:before="0" w:after="0"/>
      <w:ind w:left="660"/>
      <w:jc w:val="left"/>
    </w:pPr>
    <w:rPr>
      <w:rFonts w:eastAsia="Times New Roman" w:cs="Times New Roman"/>
      <w:sz w:val="20"/>
      <w:szCs w:val="20"/>
      <w:lang w:eastAsia="ru-RU"/>
    </w:rPr>
  </w:style>
  <w:style w:type="paragraph" w:customStyle="1" w:styleId="54">
    <w:name w:val="оглавление 5"/>
    <w:basedOn w:val="a6"/>
    <w:autoRedefine/>
    <w:rsid w:val="0025060C"/>
    <w:pPr>
      <w:keepLines/>
      <w:tabs>
        <w:tab w:val="right" w:leader="dot" w:pos="10206"/>
      </w:tabs>
      <w:spacing w:before="0" w:after="0"/>
      <w:ind w:left="880"/>
      <w:jc w:val="left"/>
    </w:pPr>
    <w:rPr>
      <w:rFonts w:eastAsia="Times New Roman" w:cs="Times New Roman"/>
      <w:sz w:val="20"/>
      <w:szCs w:val="20"/>
      <w:lang w:eastAsia="ru-RU"/>
    </w:rPr>
  </w:style>
  <w:style w:type="paragraph" w:customStyle="1" w:styleId="64">
    <w:name w:val="оглавление 6"/>
    <w:basedOn w:val="a6"/>
    <w:autoRedefine/>
    <w:rsid w:val="0025060C"/>
    <w:pPr>
      <w:keepLines/>
      <w:tabs>
        <w:tab w:val="right" w:leader="dot" w:pos="10206"/>
      </w:tabs>
      <w:spacing w:before="0" w:after="0"/>
      <w:ind w:left="1100"/>
      <w:jc w:val="left"/>
    </w:pPr>
    <w:rPr>
      <w:rFonts w:eastAsia="Times New Roman" w:cs="Times New Roman"/>
      <w:sz w:val="20"/>
      <w:szCs w:val="20"/>
      <w:lang w:eastAsia="ru-RU"/>
    </w:rPr>
  </w:style>
  <w:style w:type="paragraph" w:customStyle="1" w:styleId="73">
    <w:name w:val="оглавление 7"/>
    <w:basedOn w:val="a6"/>
    <w:autoRedefine/>
    <w:rsid w:val="0025060C"/>
    <w:pPr>
      <w:keepLines/>
      <w:tabs>
        <w:tab w:val="right" w:leader="dot" w:pos="10206"/>
      </w:tabs>
      <w:spacing w:before="0" w:after="0"/>
      <w:ind w:left="1320"/>
      <w:jc w:val="left"/>
    </w:pPr>
    <w:rPr>
      <w:rFonts w:eastAsia="Times New Roman" w:cs="Times New Roman"/>
      <w:sz w:val="20"/>
      <w:szCs w:val="20"/>
      <w:lang w:eastAsia="ru-RU"/>
    </w:rPr>
  </w:style>
  <w:style w:type="paragraph" w:customStyle="1" w:styleId="83">
    <w:name w:val="оглавление 8"/>
    <w:basedOn w:val="a6"/>
    <w:autoRedefine/>
    <w:rsid w:val="0025060C"/>
    <w:pPr>
      <w:keepLines/>
      <w:tabs>
        <w:tab w:val="right" w:leader="dot" w:pos="10206"/>
      </w:tabs>
      <w:spacing w:before="0" w:after="0"/>
      <w:ind w:left="1540"/>
      <w:jc w:val="left"/>
    </w:pPr>
    <w:rPr>
      <w:rFonts w:eastAsia="Times New Roman" w:cs="Times New Roman"/>
      <w:sz w:val="20"/>
      <w:szCs w:val="20"/>
      <w:lang w:eastAsia="ru-RU"/>
    </w:rPr>
  </w:style>
  <w:style w:type="paragraph" w:customStyle="1" w:styleId="93">
    <w:name w:val="оглавление 9"/>
    <w:basedOn w:val="a6"/>
    <w:autoRedefine/>
    <w:rsid w:val="0025060C"/>
    <w:pPr>
      <w:keepLines/>
      <w:tabs>
        <w:tab w:val="right" w:leader="dot" w:pos="10206"/>
      </w:tabs>
      <w:spacing w:before="0" w:after="0"/>
      <w:ind w:left="1760"/>
      <w:jc w:val="left"/>
    </w:pPr>
    <w:rPr>
      <w:rFonts w:eastAsia="Times New Roman" w:cs="Times New Roman"/>
      <w:sz w:val="20"/>
      <w:szCs w:val="20"/>
      <w:lang w:eastAsia="ru-RU"/>
    </w:rPr>
  </w:style>
  <w:style w:type="paragraph" w:customStyle="1" w:styleId="1ff">
    <w:name w:val="Стиль1"/>
    <w:basedOn w:val="a6"/>
    <w:rsid w:val="0025060C"/>
    <w:pPr>
      <w:keepLines/>
      <w:spacing w:before="0" w:after="0"/>
      <w:ind w:left="709" w:hanging="284"/>
    </w:pPr>
    <w:rPr>
      <w:rFonts w:eastAsia="Times New Roman" w:cs="Times New Roman"/>
      <w:sz w:val="22"/>
      <w:szCs w:val="20"/>
      <w:lang w:eastAsia="ru-RU"/>
    </w:rPr>
  </w:style>
  <w:style w:type="paragraph" w:customStyle="1" w:styleId="2f1">
    <w:name w:val="Стиль2"/>
    <w:basedOn w:val="a6"/>
    <w:rsid w:val="0025060C"/>
    <w:pPr>
      <w:keepLines/>
      <w:spacing w:before="0" w:after="0"/>
      <w:jc w:val="center"/>
    </w:pPr>
    <w:rPr>
      <w:rFonts w:eastAsia="Times New Roman" w:cs="Times New Roman"/>
      <w:b/>
      <w:szCs w:val="20"/>
      <w:lang w:eastAsia="ru-RU"/>
    </w:rPr>
  </w:style>
  <w:style w:type="paragraph" w:customStyle="1" w:styleId="Iauiue15">
    <w:name w:val="Iau?iue15"/>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1ff0">
    <w:name w:val="Текст1"/>
    <w:basedOn w:val="1f9"/>
    <w:rsid w:val="0025060C"/>
    <w:pPr>
      <w:widowControl/>
    </w:pPr>
    <w:rPr>
      <w:rFonts w:ascii="Courier New" w:hAnsi="Courier New"/>
      <w:sz w:val="20"/>
    </w:rPr>
  </w:style>
  <w:style w:type="paragraph" w:customStyle="1" w:styleId="2f2">
    <w:name w:val="Текст2"/>
    <w:basedOn w:val="a6"/>
    <w:rsid w:val="0025060C"/>
    <w:pPr>
      <w:keepLines/>
      <w:spacing w:before="0" w:after="0"/>
      <w:jc w:val="left"/>
    </w:pPr>
    <w:rPr>
      <w:rFonts w:ascii="Courier New" w:eastAsia="Times New Roman" w:hAnsi="Courier New" w:cs="Times New Roman"/>
      <w:sz w:val="20"/>
      <w:szCs w:val="20"/>
      <w:lang w:eastAsia="ru-RU"/>
    </w:rPr>
  </w:style>
  <w:style w:type="paragraph" w:customStyle="1" w:styleId="Iauiue12">
    <w:name w:val="Iau?iue12"/>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aoieeeieiioeooe1">
    <w:name w:val="Aa?oiee eieiioeooe1"/>
    <w:basedOn w:val="a6"/>
    <w:rsid w:val="0025060C"/>
    <w:pPr>
      <w:keepLines/>
      <w:tabs>
        <w:tab w:val="center" w:pos="4153"/>
        <w:tab w:val="right" w:pos="8306"/>
      </w:tabs>
      <w:spacing w:before="0" w:after="0"/>
      <w:jc w:val="left"/>
    </w:pPr>
    <w:rPr>
      <w:rFonts w:eastAsia="Times New Roman" w:cs="Times New Roman"/>
      <w:sz w:val="20"/>
      <w:szCs w:val="20"/>
      <w:lang w:val="en-US" w:eastAsia="ru-RU"/>
    </w:rPr>
  </w:style>
  <w:style w:type="paragraph" w:customStyle="1" w:styleId="Iauiue19">
    <w:name w:val="Iau?iue1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8">
    <w:name w:val="Iau?iue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7">
    <w:name w:val="Iau?iue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3">
    <w:name w:val="Iau?iue13"/>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3">
    <w:name w:val="Маркированный список 21"/>
    <w:basedOn w:val="a6"/>
    <w:autoRedefine/>
    <w:rsid w:val="0025060C"/>
    <w:pPr>
      <w:keepLines/>
      <w:spacing w:before="0" w:after="0"/>
      <w:ind w:firstLine="360"/>
    </w:pPr>
    <w:rPr>
      <w:rFonts w:eastAsia="Times New Roman" w:cs="Times New Roman"/>
      <w:szCs w:val="24"/>
      <w:lang w:eastAsia="ru-RU"/>
    </w:rPr>
  </w:style>
  <w:style w:type="paragraph" w:customStyle="1" w:styleId="1ff1">
    <w:name w:val="Текст выноски1"/>
    <w:basedOn w:val="a6"/>
    <w:rsid w:val="0025060C"/>
    <w:pPr>
      <w:keepLines/>
      <w:spacing w:before="0" w:after="0"/>
    </w:pPr>
    <w:rPr>
      <w:rFonts w:ascii="Tahoma" w:eastAsia="Times New Roman" w:hAnsi="Tahoma" w:cs="Tahoma"/>
      <w:sz w:val="16"/>
      <w:szCs w:val="16"/>
      <w:lang w:eastAsia="ru-RU"/>
    </w:rPr>
  </w:style>
  <w:style w:type="paragraph" w:customStyle="1" w:styleId="1ff2">
    <w:name w:val="Обычный (веб)1"/>
    <w:basedOn w:val="a6"/>
    <w:rsid w:val="0025060C"/>
    <w:pPr>
      <w:keepLines/>
      <w:spacing w:before="280" w:after="280"/>
      <w:ind w:firstLine="300"/>
    </w:pPr>
    <w:rPr>
      <w:rFonts w:eastAsia="Times New Roman" w:cs="Times New Roman"/>
      <w:szCs w:val="24"/>
      <w:lang w:eastAsia="ru-RU"/>
    </w:rPr>
  </w:style>
  <w:style w:type="paragraph" w:customStyle="1" w:styleId="113">
    <w:name w:val="Обычный11"/>
    <w:rsid w:val="0025060C"/>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3110">
    <w:name w:val="Основной текст с отступом 311"/>
    <w:basedOn w:val="a6"/>
    <w:rsid w:val="0025060C"/>
    <w:pPr>
      <w:keepLines/>
      <w:widowControl w:val="0"/>
      <w:spacing w:before="0" w:after="0"/>
      <w:ind w:firstLine="426"/>
    </w:pPr>
    <w:rPr>
      <w:rFonts w:eastAsia="Times New Roman" w:cs="Times New Roman"/>
      <w:szCs w:val="20"/>
      <w:lang w:eastAsia="ru-RU"/>
    </w:rPr>
  </w:style>
  <w:style w:type="paragraph" w:customStyle="1" w:styleId="114">
    <w:name w:val="Верхний колонтитул11"/>
    <w:basedOn w:val="113"/>
    <w:rsid w:val="0025060C"/>
    <w:pPr>
      <w:tabs>
        <w:tab w:val="center" w:pos="4536"/>
        <w:tab w:val="right" w:pos="9072"/>
      </w:tabs>
    </w:pPr>
  </w:style>
  <w:style w:type="paragraph" w:customStyle="1" w:styleId="115">
    <w:name w:val="Нижний колонтитул11"/>
    <w:basedOn w:val="113"/>
    <w:rsid w:val="0025060C"/>
    <w:pPr>
      <w:tabs>
        <w:tab w:val="center" w:pos="4536"/>
        <w:tab w:val="right" w:pos="9072"/>
      </w:tabs>
    </w:pPr>
  </w:style>
  <w:style w:type="paragraph" w:customStyle="1" w:styleId="2110">
    <w:name w:val="Основной текст 211"/>
    <w:basedOn w:val="a6"/>
    <w:rsid w:val="0025060C"/>
    <w:pPr>
      <w:keepLines/>
      <w:spacing w:before="0" w:after="0"/>
      <w:jc w:val="left"/>
    </w:pPr>
    <w:rPr>
      <w:rFonts w:eastAsia="Times New Roman" w:cs="Times New Roman"/>
      <w:szCs w:val="20"/>
      <w:lang w:eastAsia="ru-RU"/>
    </w:rPr>
  </w:style>
  <w:style w:type="paragraph" w:customStyle="1" w:styleId="116">
    <w:name w:val="Текст11"/>
    <w:basedOn w:val="113"/>
    <w:rsid w:val="0025060C"/>
    <w:pPr>
      <w:widowControl/>
    </w:pPr>
    <w:rPr>
      <w:rFonts w:ascii="Courier New" w:hAnsi="Courier New"/>
      <w:sz w:val="20"/>
    </w:rPr>
  </w:style>
  <w:style w:type="paragraph" w:customStyle="1" w:styleId="1ff3">
    <w:name w:val="Заголовок оглавления1"/>
    <w:basedOn w:val="10"/>
    <w:rsid w:val="0025060C"/>
    <w:pPr>
      <w:pageBreakBefore/>
      <w:spacing w:line="276" w:lineRule="auto"/>
      <w:ind w:left="567" w:firstLine="505"/>
    </w:pPr>
    <w:rPr>
      <w:rFonts w:eastAsia="Times New Roman" w:cs="Times New Roman"/>
      <w:bCs/>
      <w:color w:val="365F91"/>
      <w:sz w:val="28"/>
      <w:szCs w:val="28"/>
    </w:rPr>
  </w:style>
  <w:style w:type="paragraph" w:customStyle="1" w:styleId="1ff4">
    <w:name w:val="Абзац списка1"/>
    <w:basedOn w:val="a6"/>
    <w:rsid w:val="0025060C"/>
    <w:pPr>
      <w:keepLines/>
      <w:widowControl w:val="0"/>
      <w:spacing w:before="0" w:after="0"/>
      <w:ind w:left="708"/>
      <w:jc w:val="left"/>
    </w:pPr>
    <w:rPr>
      <w:rFonts w:eastAsia="Times New Roman" w:cs="Times New Roman"/>
      <w:sz w:val="20"/>
      <w:szCs w:val="20"/>
      <w:lang w:eastAsia="ru-RU"/>
    </w:rPr>
  </w:style>
  <w:style w:type="paragraph" w:customStyle="1" w:styleId="220">
    <w:name w:val="Основной текст 22"/>
    <w:basedOn w:val="a6"/>
    <w:rsid w:val="0025060C"/>
    <w:pPr>
      <w:keepLines/>
      <w:spacing w:before="0" w:after="0"/>
      <w:jc w:val="left"/>
    </w:pPr>
    <w:rPr>
      <w:rFonts w:eastAsia="Times New Roman" w:cs="Times New Roman"/>
      <w:szCs w:val="20"/>
      <w:lang w:eastAsia="ru-RU"/>
    </w:rPr>
  </w:style>
  <w:style w:type="paragraph" w:customStyle="1" w:styleId="afffff7">
    <w:name w:val="Штамп"/>
    <w:basedOn w:val="a6"/>
    <w:rsid w:val="0025060C"/>
    <w:pPr>
      <w:keepLines/>
      <w:spacing w:before="0" w:after="0"/>
      <w:jc w:val="center"/>
    </w:pPr>
    <w:rPr>
      <w:rFonts w:ascii="ГОСТ тип А" w:eastAsia="Times New Roman" w:hAnsi="ГОСТ тип А" w:cs="Times New Roman"/>
      <w:i/>
      <w:sz w:val="18"/>
      <w:szCs w:val="20"/>
      <w:lang w:eastAsia="ru-RU"/>
    </w:rPr>
  </w:style>
  <w:style w:type="paragraph" w:styleId="afffff8">
    <w:name w:val="Subtitle"/>
    <w:basedOn w:val="a6"/>
    <w:link w:val="1ff5"/>
    <w:rsid w:val="0025060C"/>
    <w:pPr>
      <w:keepLines/>
      <w:spacing w:before="240" w:after="240"/>
      <w:jc w:val="center"/>
    </w:pPr>
    <w:rPr>
      <w:rFonts w:eastAsia="Times New Roman" w:cs="Times New Roman"/>
      <w:b/>
      <w:szCs w:val="24"/>
      <w:lang w:eastAsia="ru-RU"/>
    </w:rPr>
  </w:style>
  <w:style w:type="character" w:customStyle="1" w:styleId="1ff5">
    <w:name w:val="Подзаголовок Знак1"/>
    <w:basedOn w:val="a7"/>
    <w:link w:val="afffff8"/>
    <w:rsid w:val="0025060C"/>
    <w:rPr>
      <w:rFonts w:ascii="Times New Roman" w:eastAsia="Times New Roman" w:hAnsi="Times New Roman" w:cs="Times New Roman"/>
      <w:b/>
      <w:sz w:val="24"/>
      <w:szCs w:val="24"/>
      <w:lang w:eastAsia="ru-RU"/>
    </w:rPr>
  </w:style>
  <w:style w:type="paragraph" w:customStyle="1" w:styleId="2f3">
    <w:name w:val="Обычный (веб)2"/>
    <w:basedOn w:val="a6"/>
    <w:rsid w:val="0025060C"/>
    <w:pPr>
      <w:keepLines/>
      <w:spacing w:before="280" w:after="280"/>
      <w:jc w:val="left"/>
    </w:pPr>
    <w:rPr>
      <w:rFonts w:eastAsia="Times New Roman" w:cs="Times New Roman"/>
      <w:szCs w:val="24"/>
      <w:lang w:eastAsia="ru-RU"/>
    </w:rPr>
  </w:style>
  <w:style w:type="paragraph" w:customStyle="1" w:styleId="afffff9">
    <w:name w:val="Текст записки"/>
    <w:basedOn w:val="a6"/>
    <w:rsid w:val="0025060C"/>
    <w:pPr>
      <w:keepLines/>
      <w:ind w:left="567" w:firstLine="567"/>
      <w:jc w:val="left"/>
    </w:pPr>
    <w:rPr>
      <w:rFonts w:eastAsia="Times New Roman" w:cs="Times New Roman"/>
      <w:szCs w:val="24"/>
      <w:lang w:eastAsia="ru-RU"/>
    </w:rPr>
  </w:style>
  <w:style w:type="paragraph" w:customStyle="1" w:styleId="140">
    <w:name w:val="Пояснение14"/>
    <w:basedOn w:val="a6"/>
    <w:rsid w:val="0025060C"/>
    <w:pPr>
      <w:keepLines/>
      <w:widowControl w:val="0"/>
      <w:spacing w:before="0" w:after="0"/>
      <w:ind w:firstLine="720"/>
      <w:textAlignment w:val="baseline"/>
    </w:pPr>
    <w:rPr>
      <w:rFonts w:eastAsia="Times New Roman" w:cs="Times New Roman"/>
      <w:szCs w:val="20"/>
      <w:lang w:eastAsia="ru-RU"/>
    </w:rPr>
  </w:style>
  <w:style w:type="paragraph" w:styleId="afffffa">
    <w:name w:val="footnote text"/>
    <w:aliases w:val="Знак Знак Знак,Знак Знак Знак Знак Знак Знак Знак Знак Знак Знак Знак Знак Знак Знак Знак Знак Знак Знак Знак Знак Знак"/>
    <w:basedOn w:val="a6"/>
    <w:link w:val="1ff6"/>
    <w:rsid w:val="0025060C"/>
    <w:pPr>
      <w:keepLines/>
      <w:spacing w:before="0" w:after="0"/>
    </w:pPr>
    <w:rPr>
      <w:rFonts w:eastAsia="Times New Roman" w:cs="Times New Roman"/>
      <w:sz w:val="20"/>
      <w:szCs w:val="20"/>
      <w:lang w:eastAsia="ru-RU"/>
    </w:rPr>
  </w:style>
  <w:style w:type="character" w:customStyle="1" w:styleId="1ff6">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2"/>
    <w:basedOn w:val="a7"/>
    <w:link w:val="afffffa"/>
    <w:rsid w:val="0025060C"/>
    <w:rPr>
      <w:rFonts w:ascii="Times New Roman" w:eastAsia="Times New Roman" w:hAnsi="Times New Roman" w:cs="Times New Roman"/>
      <w:sz w:val="20"/>
      <w:szCs w:val="20"/>
      <w:lang w:eastAsia="ru-RU"/>
    </w:rPr>
  </w:style>
  <w:style w:type="paragraph" w:customStyle="1" w:styleId="1ff7">
    <w:name w:val="Текст примечания1"/>
    <w:basedOn w:val="a6"/>
    <w:rsid w:val="0025060C"/>
    <w:pPr>
      <w:keepLines/>
      <w:spacing w:before="0" w:after="0"/>
    </w:pPr>
    <w:rPr>
      <w:rFonts w:eastAsia="Times New Roman" w:cs="Times New Roman"/>
      <w:sz w:val="20"/>
      <w:szCs w:val="20"/>
      <w:lang w:eastAsia="ru-RU"/>
    </w:rPr>
  </w:style>
  <w:style w:type="paragraph" w:customStyle="1" w:styleId="1ff8">
    <w:name w:val="Тема примечания1"/>
    <w:basedOn w:val="1ff7"/>
    <w:rsid w:val="0025060C"/>
    <w:rPr>
      <w:b/>
      <w:bCs/>
    </w:rPr>
  </w:style>
  <w:style w:type="paragraph" w:customStyle="1" w:styleId="1ff9">
    <w:name w:val="Рецензия1"/>
    <w:rsid w:val="0025060C"/>
    <w:pPr>
      <w:suppressAutoHyphens/>
      <w:spacing w:after="0" w:line="240" w:lineRule="auto"/>
    </w:pPr>
    <w:rPr>
      <w:rFonts w:ascii="Calibri" w:eastAsia="Times New Roman" w:hAnsi="Calibri" w:cs="Times New Roman"/>
      <w:sz w:val="24"/>
      <w:szCs w:val="20"/>
      <w:lang w:eastAsia="ru-RU"/>
    </w:rPr>
  </w:style>
  <w:style w:type="paragraph" w:customStyle="1" w:styleId="Style8">
    <w:name w:val="Style8"/>
    <w:basedOn w:val="a6"/>
    <w:rsid w:val="0025060C"/>
    <w:pPr>
      <w:keepLines/>
      <w:widowControl w:val="0"/>
      <w:suppressAutoHyphens/>
      <w:spacing w:before="0" w:after="0"/>
      <w:textAlignment w:val="baseline"/>
    </w:pPr>
    <w:rPr>
      <w:rFonts w:eastAsia="Arial Unicode MS" w:cs="Times New Roman"/>
      <w:kern w:val="2"/>
      <w:szCs w:val="24"/>
      <w:lang w:eastAsia="zh-CN" w:bidi="hi-IN"/>
    </w:rPr>
  </w:style>
  <w:style w:type="paragraph" w:customStyle="1" w:styleId="94">
    <w:name w:val="Основной текст (9)"/>
    <w:basedOn w:val="a6"/>
    <w:rsid w:val="0025060C"/>
    <w:pPr>
      <w:keepLines/>
      <w:widowControl w:val="0"/>
      <w:shd w:val="clear" w:color="auto" w:fill="FFFFFF"/>
      <w:spacing w:before="0" w:after="0" w:line="274" w:lineRule="exact"/>
      <w:jc w:val="left"/>
    </w:pPr>
    <w:rPr>
      <w:rFonts w:ascii="Garamond" w:eastAsia="Garamond" w:hAnsi="Garamond" w:cs="Garamond"/>
      <w:b/>
      <w:bCs/>
      <w:szCs w:val="24"/>
      <w:lang w:eastAsia="ru-RU"/>
    </w:rPr>
  </w:style>
  <w:style w:type="paragraph" w:customStyle="1" w:styleId="2f4">
    <w:name w:val="Подпись к картинке (2)"/>
    <w:basedOn w:val="a6"/>
    <w:rsid w:val="0025060C"/>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afffffb">
    <w:name w:val="Подпись к картинке"/>
    <w:basedOn w:val="a6"/>
    <w:link w:val="afffffc"/>
    <w:rsid w:val="0025060C"/>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131">
    <w:name w:val="Основной текст (13)"/>
    <w:basedOn w:val="a6"/>
    <w:rsid w:val="0025060C"/>
    <w:pPr>
      <w:keepLines/>
      <w:widowControl w:val="0"/>
      <w:shd w:val="clear" w:color="auto" w:fill="FFFFFF"/>
      <w:spacing w:before="0" w:after="0" w:line="254" w:lineRule="exact"/>
      <w:jc w:val="left"/>
    </w:pPr>
    <w:rPr>
      <w:rFonts w:ascii="Garamond" w:eastAsia="Garamond" w:hAnsi="Garamond" w:cs="Garamond"/>
      <w:b/>
      <w:bCs/>
      <w:sz w:val="20"/>
      <w:szCs w:val="20"/>
      <w:lang w:eastAsia="ru-RU"/>
    </w:rPr>
  </w:style>
  <w:style w:type="paragraph" w:customStyle="1" w:styleId="Default">
    <w:name w:val="Default"/>
    <w:uiPriority w:val="99"/>
    <w:rsid w:val="0025060C"/>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ffd">
    <w:name w:val="Таблица ГП"/>
    <w:basedOn w:val="a6"/>
    <w:rsid w:val="0025060C"/>
    <w:pPr>
      <w:keepLines/>
      <w:spacing w:line="276" w:lineRule="auto"/>
      <w:jc w:val="center"/>
    </w:pPr>
    <w:rPr>
      <w:rFonts w:eastAsia="Times New Roman" w:cs="Times New Roman"/>
      <w:b/>
      <w:szCs w:val="20"/>
      <w:lang w:eastAsia="ru-RU"/>
    </w:rPr>
  </w:style>
  <w:style w:type="paragraph" w:customStyle="1" w:styleId="afffffe">
    <w:name w:val="Основной ГП"/>
    <w:rsid w:val="0025060C"/>
    <w:pPr>
      <w:suppressAutoHyphens/>
      <w:spacing w:after="120" w:line="276" w:lineRule="auto"/>
      <w:ind w:firstLine="709"/>
      <w:jc w:val="both"/>
    </w:pPr>
    <w:rPr>
      <w:rFonts w:ascii="Tahoma" w:eastAsia="Calibri" w:hAnsi="Tahoma" w:cs="Tahoma"/>
      <w:sz w:val="24"/>
      <w:szCs w:val="24"/>
    </w:rPr>
  </w:style>
  <w:style w:type="paragraph" w:customStyle="1" w:styleId="affffff">
    <w:name w:val="Абзац"/>
    <w:basedOn w:val="a6"/>
    <w:rsid w:val="0025060C"/>
    <w:pPr>
      <w:keepLines/>
      <w:spacing w:after="60"/>
      <w:ind w:firstLine="567"/>
    </w:pPr>
    <w:rPr>
      <w:rFonts w:ascii="Calibri" w:eastAsia="Times New Roman" w:hAnsi="Calibri" w:cs="Times New Roman"/>
      <w:szCs w:val="24"/>
      <w:lang w:eastAsia="ru-RU"/>
    </w:rPr>
  </w:style>
  <w:style w:type="paragraph" w:customStyle="1" w:styleId="affffff0">
    <w:name w:val="Табличный_центр"/>
    <w:basedOn w:val="a6"/>
    <w:rsid w:val="0025060C"/>
    <w:pPr>
      <w:keepLines/>
      <w:shd w:val="clear" w:color="auto" w:fill="FFFFFF"/>
      <w:spacing w:before="0" w:after="0"/>
      <w:jc w:val="center"/>
    </w:pPr>
    <w:rPr>
      <w:rFonts w:ascii="Calibri" w:eastAsia="Times New Roman" w:hAnsi="Calibri" w:cs="Times New Roman"/>
      <w:sz w:val="22"/>
      <w:lang w:eastAsia="ru-RU"/>
    </w:rPr>
  </w:style>
  <w:style w:type="paragraph" w:customStyle="1" w:styleId="S0">
    <w:name w:val="S_Обычный"/>
    <w:basedOn w:val="a6"/>
    <w:autoRedefine/>
    <w:rsid w:val="0025060C"/>
    <w:pPr>
      <w:keepLines/>
      <w:spacing w:before="0" w:after="0" w:line="360" w:lineRule="auto"/>
      <w:ind w:firstLine="33"/>
    </w:pPr>
    <w:rPr>
      <w:rFonts w:eastAsia="Times New Roman" w:cs="Times New Roman"/>
      <w:szCs w:val="24"/>
      <w:lang w:eastAsia="ar-SA"/>
    </w:rPr>
  </w:style>
  <w:style w:type="paragraph" w:customStyle="1" w:styleId="S2">
    <w:name w:val="S_Маркированный"/>
    <w:basedOn w:val="1ffa"/>
    <w:autoRedefine/>
    <w:rsid w:val="0025060C"/>
    <w:pPr>
      <w:tabs>
        <w:tab w:val="left" w:pos="992"/>
      </w:tabs>
      <w:ind w:left="1418" w:hanging="425"/>
    </w:pPr>
    <w:rPr>
      <w:w w:val="109"/>
      <w:lang w:eastAsia="en-US"/>
    </w:rPr>
  </w:style>
  <w:style w:type="paragraph" w:customStyle="1" w:styleId="1ffa">
    <w:name w:val="Маркированный список1"/>
    <w:basedOn w:val="a6"/>
    <w:rsid w:val="0025060C"/>
    <w:pPr>
      <w:keepLines/>
      <w:spacing w:before="0" w:after="0" w:line="360" w:lineRule="auto"/>
      <w:contextualSpacing/>
    </w:pPr>
    <w:rPr>
      <w:rFonts w:eastAsia="Times New Roman" w:cs="Times New Roman"/>
      <w:szCs w:val="24"/>
      <w:lang w:eastAsia="ru-RU"/>
    </w:rPr>
  </w:style>
  <w:style w:type="paragraph" w:customStyle="1" w:styleId="ConsPlusCell">
    <w:name w:val="ConsPlusCell"/>
    <w:rsid w:val="0025060C"/>
    <w:pPr>
      <w:widowControl w:val="0"/>
      <w:suppressAutoHyphens/>
      <w:spacing w:after="0" w:line="240" w:lineRule="auto"/>
    </w:pPr>
    <w:rPr>
      <w:rFonts w:ascii="Arial" w:eastAsia="Times New Roman" w:hAnsi="Arial" w:cs="Arial"/>
      <w:sz w:val="28"/>
      <w:szCs w:val="20"/>
      <w:lang w:eastAsia="ru-RU"/>
    </w:rPr>
  </w:style>
  <w:style w:type="paragraph" w:customStyle="1" w:styleId="ConsTitle">
    <w:name w:val="ConsTitle"/>
    <w:rsid w:val="0025060C"/>
    <w:pPr>
      <w:widowControl w:val="0"/>
      <w:suppressAutoHyphens/>
      <w:spacing w:after="0" w:line="240" w:lineRule="auto"/>
      <w:ind w:right="19772"/>
    </w:pPr>
    <w:rPr>
      <w:rFonts w:ascii="Arial" w:eastAsia="Times New Roman" w:hAnsi="Arial" w:cs="Arial"/>
      <w:b/>
      <w:bCs/>
      <w:sz w:val="28"/>
      <w:szCs w:val="20"/>
      <w:lang w:eastAsia="ru-RU"/>
    </w:rPr>
  </w:style>
  <w:style w:type="paragraph" w:customStyle="1" w:styleId="affffff1">
    <w:name w:val="Нормальный (таблица)"/>
    <w:basedOn w:val="a6"/>
    <w:rsid w:val="0025060C"/>
    <w:pPr>
      <w:keepLines/>
      <w:widowControl w:val="0"/>
      <w:spacing w:before="0" w:after="0"/>
    </w:pPr>
    <w:rPr>
      <w:rFonts w:ascii="Arial" w:eastAsia="Times New Roman" w:hAnsi="Arial" w:cs="Arial"/>
      <w:szCs w:val="24"/>
      <w:lang w:eastAsia="ru-RU"/>
    </w:rPr>
  </w:style>
  <w:style w:type="paragraph" w:customStyle="1" w:styleId="2111">
    <w:name w:val="Основной текст с отступом 211"/>
    <w:basedOn w:val="a6"/>
    <w:rsid w:val="0025060C"/>
    <w:pPr>
      <w:keepLines/>
      <w:spacing w:before="240" w:after="0"/>
      <w:ind w:firstLine="567"/>
      <w:textAlignment w:val="baseline"/>
    </w:pPr>
    <w:rPr>
      <w:rFonts w:eastAsia="Times New Roman" w:cs="Times New Roman"/>
      <w:szCs w:val="20"/>
      <w:lang w:eastAsia="ru-RU"/>
    </w:rPr>
  </w:style>
  <w:style w:type="paragraph" w:customStyle="1" w:styleId="Style1">
    <w:name w:val="Style 1"/>
    <w:rsid w:val="0025060C"/>
    <w:pPr>
      <w:widowControl w:val="0"/>
      <w:suppressAutoHyphens/>
      <w:spacing w:after="0" w:line="240" w:lineRule="auto"/>
    </w:pPr>
    <w:rPr>
      <w:rFonts w:ascii="Times New Roman" w:eastAsia="Times New Roman" w:hAnsi="Times New Roman" w:cs="Times New Roman"/>
      <w:sz w:val="28"/>
      <w:szCs w:val="20"/>
      <w:lang w:val="en-US" w:eastAsia="ru-RU"/>
    </w:rPr>
  </w:style>
  <w:style w:type="paragraph" w:customStyle="1" w:styleId="Style2">
    <w:name w:val="Style 2"/>
    <w:rsid w:val="0025060C"/>
    <w:pPr>
      <w:widowControl w:val="0"/>
      <w:suppressAutoHyphens/>
      <w:spacing w:after="0" w:line="240" w:lineRule="auto"/>
      <w:ind w:left="720"/>
    </w:pPr>
    <w:rPr>
      <w:rFonts w:ascii="Arial" w:eastAsia="Times New Roman" w:hAnsi="Arial" w:cs="Arial"/>
      <w:sz w:val="24"/>
      <w:szCs w:val="24"/>
      <w:lang w:val="en-US" w:eastAsia="ru-RU"/>
    </w:rPr>
  </w:style>
  <w:style w:type="paragraph" w:customStyle="1" w:styleId="0510">
    <w:name w:val="0.5 Список 1"/>
    <w:basedOn w:val="00"/>
    <w:rsid w:val="0025060C"/>
    <w:pPr>
      <w:keepLines/>
      <w:spacing w:after="40"/>
      <w:ind w:left="1276" w:hanging="425"/>
    </w:pPr>
    <w:rPr>
      <w:sz w:val="24"/>
      <w:szCs w:val="20"/>
    </w:rPr>
  </w:style>
  <w:style w:type="paragraph" w:customStyle="1" w:styleId="341">
    <w:name w:val="3.4 Т. Центр"/>
    <w:rsid w:val="0025060C"/>
    <w:pPr>
      <w:suppressAutoHyphens/>
      <w:spacing w:after="0" w:line="240" w:lineRule="auto"/>
      <w:jc w:val="center"/>
    </w:pPr>
    <w:rPr>
      <w:rFonts w:ascii="Times New Roman" w:eastAsia="Times New Roman" w:hAnsi="Times New Roman" w:cs="Times New Roman"/>
      <w:sz w:val="28"/>
      <w:szCs w:val="20"/>
    </w:rPr>
  </w:style>
  <w:style w:type="paragraph" w:customStyle="1" w:styleId="04-0">
    <w:name w:val="0.4 Список -"/>
    <w:aliases w:val="-"/>
    <w:basedOn w:val="a6"/>
    <w:rsid w:val="0025060C"/>
    <w:pPr>
      <w:keepLines/>
      <w:snapToGrid w:val="0"/>
      <w:spacing w:before="0" w:after="40" w:line="300" w:lineRule="auto"/>
      <w:ind w:left="1135" w:hanging="284"/>
      <w:contextualSpacing/>
    </w:pPr>
    <w:rPr>
      <w:rFonts w:eastAsia="Times New Roman" w:cs="Times New Roman"/>
    </w:rPr>
  </w:style>
  <w:style w:type="paragraph" w:customStyle="1" w:styleId="117">
    <w:name w:val="1.1 Заг. Частей"/>
    <w:basedOn w:val="a6"/>
    <w:rsid w:val="0025060C"/>
    <w:pPr>
      <w:keepLines/>
      <w:widowControl w:val="0"/>
      <w:spacing w:before="6600" w:line="300" w:lineRule="auto"/>
      <w:ind w:left="709" w:right="709"/>
      <w:jc w:val="center"/>
    </w:pPr>
    <w:rPr>
      <w:rFonts w:eastAsia="Times New Roman" w:cs="Times New Roman"/>
      <w:b/>
      <w:iCs/>
      <w:caps/>
      <w:spacing w:val="20"/>
      <w:lang w:eastAsia="ja-JP"/>
    </w:rPr>
  </w:style>
  <w:style w:type="paragraph" w:customStyle="1" w:styleId="122">
    <w:name w:val="1.2 Заг. Глав"/>
    <w:rsid w:val="0025060C"/>
    <w:pPr>
      <w:keepNext/>
      <w:keepLines/>
      <w:pageBreakBefore/>
      <w:suppressAutoHyphens/>
      <w:spacing w:after="120" w:line="300" w:lineRule="auto"/>
      <w:jc w:val="both"/>
    </w:pPr>
    <w:rPr>
      <w:rFonts w:ascii="Times New Roman" w:eastAsia="Times New Roman" w:hAnsi="Times New Roman" w:cs="Times New Roman"/>
      <w:b/>
      <w:caps/>
      <w:spacing w:val="20"/>
      <w:sz w:val="28"/>
      <w:szCs w:val="26"/>
    </w:rPr>
  </w:style>
  <w:style w:type="paragraph" w:customStyle="1" w:styleId="132">
    <w:name w:val="1.3 Заг. Частей Глав"/>
    <w:rsid w:val="0025060C"/>
    <w:pPr>
      <w:keepNext/>
      <w:keepLines/>
      <w:suppressAutoHyphens/>
      <w:spacing w:after="120" w:line="300" w:lineRule="auto"/>
      <w:jc w:val="both"/>
    </w:pPr>
    <w:rPr>
      <w:rFonts w:ascii="Times New Roman" w:eastAsia="Times New Roman" w:hAnsi="Times New Roman" w:cs="Times New Roman"/>
      <w:b/>
      <w:smallCaps/>
      <w:spacing w:val="20"/>
      <w:sz w:val="28"/>
      <w:szCs w:val="24"/>
    </w:rPr>
  </w:style>
  <w:style w:type="paragraph" w:customStyle="1" w:styleId="141">
    <w:name w:val="1.4 Заг. Подглав"/>
    <w:rsid w:val="0025060C"/>
    <w:pPr>
      <w:keepNext/>
      <w:keepLines/>
      <w:suppressAutoHyphens/>
      <w:spacing w:after="120" w:line="300" w:lineRule="auto"/>
      <w:jc w:val="both"/>
    </w:pPr>
    <w:rPr>
      <w:rFonts w:ascii="Times New Roman" w:eastAsia="Times New Roman" w:hAnsi="Times New Roman" w:cs="Times New Roman"/>
      <w:b/>
      <w:iCs/>
      <w:spacing w:val="20"/>
      <w:sz w:val="28"/>
    </w:rPr>
  </w:style>
  <w:style w:type="paragraph" w:customStyle="1" w:styleId="150">
    <w:name w:val="1.5 Заг. Параграфов"/>
    <w:rsid w:val="0025060C"/>
    <w:pPr>
      <w:keepNext/>
      <w:keepLines/>
      <w:suppressAutoHyphens/>
      <w:spacing w:after="120" w:line="300" w:lineRule="auto"/>
      <w:jc w:val="both"/>
    </w:pPr>
    <w:rPr>
      <w:rFonts w:ascii="Times New Roman" w:eastAsia="Times New Roman" w:hAnsi="Times New Roman" w:cs="Times New Roman"/>
      <w:b/>
      <w:i/>
      <w:iCs/>
      <w:spacing w:val="20"/>
      <w:sz w:val="28"/>
    </w:rPr>
  </w:style>
  <w:style w:type="paragraph" w:customStyle="1" w:styleId="160">
    <w:name w:val="1.6 Заг. Подпараграфов"/>
    <w:rsid w:val="0025060C"/>
    <w:pPr>
      <w:keepNext/>
      <w:keepLines/>
      <w:suppressAutoHyphens/>
      <w:jc w:val="both"/>
    </w:pPr>
    <w:rPr>
      <w:rFonts w:ascii="Times New Roman" w:eastAsia="Times New Roman" w:hAnsi="Times New Roman" w:cs="Times New Roman"/>
      <w:i/>
      <w:iCs/>
      <w:spacing w:val="20"/>
      <w:sz w:val="28"/>
    </w:rPr>
  </w:style>
  <w:style w:type="paragraph" w:customStyle="1" w:styleId="201">
    <w:name w:val="2.0 Наз. Рис."/>
    <w:rsid w:val="0025060C"/>
    <w:pPr>
      <w:keepLines/>
      <w:suppressAutoHyphens/>
      <w:spacing w:before="160" w:after="320" w:line="252" w:lineRule="auto"/>
      <w:jc w:val="center"/>
    </w:pPr>
    <w:rPr>
      <w:rFonts w:ascii="Times New Roman" w:eastAsia="Times New Roman" w:hAnsi="Times New Roman" w:cs="Times New Roman"/>
      <w:i/>
      <w:iCs/>
      <w:spacing w:val="10"/>
      <w:sz w:val="28"/>
      <w:szCs w:val="20"/>
      <w:lang w:eastAsia="ru-RU"/>
    </w:rPr>
  </w:style>
  <w:style w:type="paragraph" w:customStyle="1" w:styleId="301">
    <w:name w:val="3.0 Т. Наз."/>
    <w:rsid w:val="0025060C"/>
    <w:pPr>
      <w:keepNext/>
      <w:keepLines/>
      <w:suppressAutoHyphens/>
      <w:spacing w:before="120" w:after="240" w:line="252" w:lineRule="auto"/>
      <w:jc w:val="center"/>
    </w:pPr>
    <w:rPr>
      <w:rFonts w:ascii="Times New Roman" w:eastAsia="Times New Roman" w:hAnsi="Times New Roman" w:cs="Times New Roman"/>
      <w:i/>
      <w:iCs/>
      <w:spacing w:val="10"/>
      <w:sz w:val="28"/>
    </w:rPr>
  </w:style>
  <w:style w:type="paragraph" w:customStyle="1" w:styleId="330">
    <w:name w:val="3.3 Т. Слева + 0"/>
    <w:basedOn w:val="a6"/>
    <w:rsid w:val="0025060C"/>
    <w:pPr>
      <w:keepLines/>
      <w:spacing w:before="0" w:after="0"/>
      <w:jc w:val="left"/>
    </w:pPr>
    <w:rPr>
      <w:rFonts w:eastAsia="Times New Roman" w:cs="Times New Roman"/>
      <w:sz w:val="20"/>
      <w:szCs w:val="20"/>
    </w:rPr>
  </w:style>
  <w:style w:type="paragraph" w:customStyle="1" w:styleId="010">
    <w:name w:val="0.1 Пробел"/>
    <w:basedOn w:val="00"/>
    <w:rsid w:val="0025060C"/>
    <w:pPr>
      <w:keepLines/>
      <w:spacing w:after="40"/>
    </w:pPr>
    <w:rPr>
      <w:sz w:val="24"/>
      <w:szCs w:val="20"/>
    </w:rPr>
  </w:style>
  <w:style w:type="paragraph" w:customStyle="1" w:styleId="030">
    <w:name w:val="0.3 Центр"/>
    <w:basedOn w:val="a6"/>
    <w:rsid w:val="0025060C"/>
    <w:pPr>
      <w:keepLines/>
      <w:snapToGrid w:val="0"/>
      <w:spacing w:before="0" w:after="0" w:line="300" w:lineRule="auto"/>
      <w:contextualSpacing/>
      <w:jc w:val="center"/>
    </w:pPr>
    <w:rPr>
      <w:rFonts w:eastAsia="Times New Roman" w:cs="Times New Roman"/>
      <w:szCs w:val="20"/>
    </w:rPr>
  </w:style>
  <w:style w:type="paragraph" w:customStyle="1" w:styleId="2f5">
    <w:name w:val="Обычный2"/>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118">
    <w:name w:val="Абзац списка11"/>
    <w:basedOn w:val="a6"/>
    <w:rsid w:val="0025060C"/>
    <w:pPr>
      <w:keepLines/>
      <w:spacing w:before="0" w:after="200" w:line="276" w:lineRule="auto"/>
      <w:ind w:left="720"/>
      <w:contextualSpacing/>
      <w:jc w:val="left"/>
    </w:pPr>
    <w:rPr>
      <w:rFonts w:ascii="Calibri" w:eastAsia="Times New Roman" w:hAnsi="Calibri" w:cs="Times New Roman"/>
      <w:sz w:val="22"/>
    </w:rPr>
  </w:style>
  <w:style w:type="paragraph" w:customStyle="1" w:styleId="Style5">
    <w:name w:val="Style5"/>
    <w:basedOn w:val="a6"/>
    <w:rsid w:val="0025060C"/>
    <w:pPr>
      <w:keepLines/>
      <w:widowControl w:val="0"/>
      <w:spacing w:before="0" w:after="0" w:line="317" w:lineRule="exact"/>
      <w:jc w:val="left"/>
    </w:pPr>
    <w:rPr>
      <w:rFonts w:ascii="Cambria" w:eastAsia="Times New Roman" w:hAnsi="Cambria" w:cs="Times New Roman"/>
      <w:szCs w:val="24"/>
      <w:lang w:eastAsia="ru-RU"/>
    </w:rPr>
  </w:style>
  <w:style w:type="paragraph" w:customStyle="1" w:styleId="133">
    <w:name w:val="Обычный 13 Знак3"/>
    <w:basedOn w:val="a6"/>
    <w:autoRedefine/>
    <w:rsid w:val="0025060C"/>
    <w:pPr>
      <w:keepLines/>
      <w:tabs>
        <w:tab w:val="left" w:leader="dot" w:pos="9356"/>
      </w:tabs>
      <w:spacing w:before="60" w:after="0" w:line="360" w:lineRule="auto"/>
      <w:ind w:left="567"/>
    </w:pPr>
    <w:rPr>
      <w:rFonts w:eastAsia="Times New Roman" w:cs="Times New Roman"/>
      <w:sz w:val="26"/>
      <w:szCs w:val="26"/>
      <w:lang w:eastAsia="ru-RU"/>
    </w:rPr>
  </w:style>
  <w:style w:type="paragraph" w:customStyle="1" w:styleId="134">
    <w:name w:val="Обычный 13"/>
    <w:basedOn w:val="a6"/>
    <w:rsid w:val="0025060C"/>
    <w:pPr>
      <w:keepLines/>
      <w:suppressLineNumbers/>
      <w:spacing w:before="0" w:after="0" w:line="324" w:lineRule="auto"/>
      <w:ind w:firstLine="720"/>
    </w:pPr>
    <w:rPr>
      <w:rFonts w:eastAsia="Calibri" w:cs="Times New Roman"/>
      <w:sz w:val="20"/>
      <w:szCs w:val="20"/>
      <w:lang w:eastAsia="ru-RU"/>
    </w:rPr>
  </w:style>
  <w:style w:type="paragraph" w:customStyle="1" w:styleId="xl195">
    <w:name w:val="xl195"/>
    <w:basedOn w:val="a6"/>
    <w:rsid w:val="0025060C"/>
    <w:pPr>
      <w:keepLines/>
      <w:pBdr>
        <w:top w:val="single" w:sz="4"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6">
    <w:name w:val="xl196"/>
    <w:basedOn w:val="a6"/>
    <w:rsid w:val="0025060C"/>
    <w:pPr>
      <w:keepLines/>
      <w:pBdr>
        <w:top w:val="none" w:sz="0"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7">
    <w:name w:val="xl197"/>
    <w:basedOn w:val="a6"/>
    <w:rsid w:val="0025060C"/>
    <w:pPr>
      <w:keepLines/>
      <w:pBdr>
        <w:top w:val="none" w:sz="0"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98">
    <w:name w:val="xl198"/>
    <w:basedOn w:val="a6"/>
    <w:rsid w:val="0025060C"/>
    <w:pPr>
      <w:keepLines/>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199">
    <w:name w:val="xl199"/>
    <w:basedOn w:val="a6"/>
    <w:rsid w:val="0025060C"/>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0">
    <w:name w:val="xl200"/>
    <w:basedOn w:val="a6"/>
    <w:rsid w:val="0025060C"/>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201">
    <w:name w:val="xl201"/>
    <w:basedOn w:val="a6"/>
    <w:rsid w:val="0025060C"/>
    <w:pPr>
      <w:keepLines/>
      <w:pBdr>
        <w:top w:val="single" w:sz="4"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i/>
      <w:iCs/>
      <w:sz w:val="14"/>
      <w:szCs w:val="14"/>
      <w:lang w:eastAsia="ru-RU"/>
    </w:rPr>
  </w:style>
  <w:style w:type="paragraph" w:customStyle="1" w:styleId="xl202">
    <w:name w:val="xl202"/>
    <w:basedOn w:val="a6"/>
    <w:rsid w:val="0025060C"/>
    <w:pPr>
      <w:keepLines/>
      <w:pBdr>
        <w:top w:val="none" w:sz="0"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3">
    <w:name w:val="xl203"/>
    <w:basedOn w:val="a6"/>
    <w:rsid w:val="0025060C"/>
    <w:pPr>
      <w:keepLines/>
      <w:pBdr>
        <w:top w:val="none" w:sz="0"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4">
    <w:name w:val="xl204"/>
    <w:basedOn w:val="a6"/>
    <w:rsid w:val="0025060C"/>
    <w:pPr>
      <w:keepLines/>
      <w:pBdr>
        <w:top w:val="single" w:sz="4" w:space="0" w:color="000000"/>
        <w:left w:val="none" w:sz="0"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205">
    <w:name w:val="xl205"/>
    <w:basedOn w:val="a6"/>
    <w:rsid w:val="0025060C"/>
    <w:pPr>
      <w:keepLines/>
      <w:pBdr>
        <w:top w:val="single" w:sz="4" w:space="0" w:color="000000"/>
        <w:left w:val="single" w:sz="4"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6">
    <w:name w:val="xl206"/>
    <w:basedOn w:val="a6"/>
    <w:rsid w:val="0025060C"/>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7">
    <w:name w:val="xl207"/>
    <w:basedOn w:val="a6"/>
    <w:rsid w:val="0025060C"/>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szCs w:val="24"/>
      <w:lang w:eastAsia="ru-RU"/>
    </w:rPr>
  </w:style>
  <w:style w:type="paragraph" w:customStyle="1" w:styleId="affffff2">
    <w:name w:val="Рисунки"/>
    <w:basedOn w:val="a4"/>
    <w:rsid w:val="0025060C"/>
    <w:pPr>
      <w:keepLines/>
      <w:numPr>
        <w:numId w:val="0"/>
      </w:numPr>
      <w:spacing w:after="120"/>
      <w:ind w:left="1429" w:hanging="357"/>
      <w:jc w:val="center"/>
    </w:pPr>
    <w:rPr>
      <w:b w:val="0"/>
      <w:sz w:val="28"/>
    </w:rPr>
  </w:style>
  <w:style w:type="paragraph" w:customStyle="1" w:styleId="HTML1">
    <w:name w:val="Стандартный HTML1"/>
    <w:basedOn w:val="a6"/>
    <w:rsid w:val="0025060C"/>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ru-RU"/>
    </w:rPr>
  </w:style>
  <w:style w:type="paragraph" w:customStyle="1" w:styleId="affffff3">
    <w:name w:val="Содержимое врезки"/>
    <w:basedOn w:val="a6"/>
    <w:rsid w:val="0025060C"/>
    <w:pPr>
      <w:keepLines/>
      <w:spacing w:before="0" w:after="0"/>
    </w:pPr>
    <w:rPr>
      <w:rFonts w:eastAsia="Times New Roman" w:cs="Times New Roman"/>
      <w:szCs w:val="20"/>
      <w:lang w:eastAsia="ru-RU"/>
    </w:rPr>
  </w:style>
  <w:style w:type="character" w:customStyle="1" w:styleId="1ffb">
    <w:name w:val="Текст примечания Знак1"/>
    <w:basedOn w:val="a7"/>
    <w:uiPriority w:val="99"/>
    <w:semiHidden/>
    <w:rsid w:val="0025060C"/>
    <w:rPr>
      <w:rFonts w:ascii="Times New Roman" w:eastAsia="Times New Roman" w:hAnsi="Times New Roman" w:cs="Times New Roman"/>
      <w:sz w:val="20"/>
      <w:szCs w:val="20"/>
      <w:lang w:eastAsia="ru-RU"/>
    </w:rPr>
  </w:style>
  <w:style w:type="character" w:customStyle="1" w:styleId="1ffc">
    <w:name w:val="Тема примечания Знак1"/>
    <w:basedOn w:val="1ffb"/>
    <w:uiPriority w:val="99"/>
    <w:semiHidden/>
    <w:rsid w:val="0025060C"/>
    <w:rPr>
      <w:rFonts w:ascii="Times New Roman" w:eastAsia="Times New Roman" w:hAnsi="Times New Roman" w:cs="Times New Roman"/>
      <w:b/>
      <w:bCs/>
      <w:sz w:val="20"/>
      <w:szCs w:val="20"/>
      <w:lang w:eastAsia="ru-RU"/>
    </w:rPr>
  </w:style>
  <w:style w:type="character" w:customStyle="1" w:styleId="1ffd">
    <w:name w:val="Текст выноски Знак1"/>
    <w:aliases w:val=" Знак5 Знак1"/>
    <w:basedOn w:val="a7"/>
    <w:uiPriority w:val="99"/>
    <w:semiHidden/>
    <w:rsid w:val="0025060C"/>
    <w:rPr>
      <w:rFonts w:ascii="Segoe UI" w:eastAsia="Times New Roman" w:hAnsi="Segoe UI" w:cs="Segoe UI"/>
      <w:sz w:val="18"/>
      <w:szCs w:val="18"/>
      <w:lang w:eastAsia="ru-RU"/>
    </w:rPr>
  </w:style>
  <w:style w:type="table" w:customStyle="1" w:styleId="1ffe">
    <w:name w:val="Основа1"/>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9">
    <w:name w:val="Сетка таблицы11"/>
    <w:basedOn w:val="a8"/>
    <w:next w:val="aa"/>
    <w:uiPriority w:val="5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табл"/>
    <w:basedOn w:val="a4"/>
    <w:next w:val="a6"/>
    <w:link w:val="affffff5"/>
    <w:rsid w:val="0025060C"/>
    <w:pPr>
      <w:keepLines/>
      <w:numPr>
        <w:numId w:val="0"/>
      </w:numPr>
      <w:spacing w:before="0"/>
      <w:jc w:val="center"/>
    </w:pPr>
    <w:rPr>
      <w:rFonts w:eastAsiaTheme="minorHAnsi" w:cstheme="minorBidi"/>
      <w:b w:val="0"/>
      <w:szCs w:val="22"/>
      <w:lang w:eastAsia="en-US"/>
    </w:rPr>
  </w:style>
  <w:style w:type="paragraph" w:customStyle="1" w:styleId="1fff">
    <w:name w:val="Таблица1"/>
    <w:basedOn w:val="affffff4"/>
    <w:link w:val="1fff0"/>
    <w:rsid w:val="0025060C"/>
    <w:rPr>
      <w:rFonts w:cs="Times New Roman"/>
      <w:b/>
      <w:szCs w:val="20"/>
    </w:rPr>
  </w:style>
  <w:style w:type="character" w:customStyle="1" w:styleId="affffff5">
    <w:name w:val="табл Знак"/>
    <w:basedOn w:val="a7"/>
    <w:link w:val="affffff4"/>
    <w:rsid w:val="0025060C"/>
    <w:rPr>
      <w:rFonts w:ascii="Times New Roman" w:hAnsi="Times New Roman"/>
      <w:sz w:val="20"/>
    </w:rPr>
  </w:style>
  <w:style w:type="character" w:customStyle="1" w:styleId="1fff0">
    <w:name w:val="Таблица1 Знак"/>
    <w:basedOn w:val="affffff5"/>
    <w:link w:val="1fff"/>
    <w:rsid w:val="0025060C"/>
    <w:rPr>
      <w:rFonts w:ascii="Times New Roman" w:hAnsi="Times New Roman" w:cs="Times New Roman"/>
      <w:b/>
      <w:sz w:val="20"/>
      <w:szCs w:val="20"/>
    </w:rPr>
  </w:style>
  <w:style w:type="table" w:customStyle="1" w:styleId="214">
    <w:name w:val="Таблица простая 21"/>
    <w:basedOn w:val="a8"/>
    <w:uiPriority w:val="42"/>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
    <w:name w:val="Таблица-сетка 5 темная — акцент 21"/>
    <w:basedOn w:val="a8"/>
    <w:uiPriority w:val="50"/>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
    <w:name w:val="Таблица простая 31"/>
    <w:basedOn w:val="a8"/>
    <w:uiPriority w:val="43"/>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
    <w:name w:val="Таблица-сетка 1 светлая — акцент 61"/>
    <w:basedOn w:val="a8"/>
    <w:uiPriority w:val="46"/>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110">
    <w:name w:val="Сетка таблицы111"/>
    <w:basedOn w:val="a8"/>
    <w:next w:val="aa"/>
    <w:uiPriority w:val="39"/>
    <w:rsid w:val="0025060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7"/>
    <w:rsid w:val="0025060C"/>
    <w:rPr>
      <w:rFonts w:ascii="Arial" w:hAnsi="Arial" w:cs="Arial" w:hint="default"/>
      <w:b w:val="0"/>
      <w:bCs w:val="0"/>
      <w:i w:val="0"/>
      <w:iCs w:val="0"/>
      <w:color w:val="000000"/>
      <w:sz w:val="22"/>
      <w:szCs w:val="22"/>
    </w:rPr>
  </w:style>
  <w:style w:type="table" w:customStyle="1" w:styleId="142">
    <w:name w:val="Сетка таблицы14"/>
    <w:basedOn w:val="a8"/>
    <w:next w:val="aa"/>
    <w:rsid w:val="0025060C"/>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8"/>
    <w:next w:val="aa"/>
    <w:uiPriority w:val="39"/>
    <w:rsid w:val="00250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8"/>
    <w:next w:val="aa"/>
    <w:uiPriority w:val="39"/>
    <w:rsid w:val="00250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8"/>
    <w:next w:val="aa"/>
    <w:uiPriority w:val="3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Таблица простая 21"/>
    <w:basedOn w:val="a8"/>
    <w:next w:val="214"/>
    <w:uiPriority w:val="42"/>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0">
    <w:name w:val="Таблица-сетка 5 темная — акцент 21"/>
    <w:basedOn w:val="a8"/>
    <w:next w:val="-521"/>
    <w:uiPriority w:val="50"/>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4">
    <w:name w:val="Таблица простая 31"/>
    <w:basedOn w:val="a8"/>
    <w:next w:val="313"/>
    <w:uiPriority w:val="43"/>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0">
    <w:name w:val="Таблица-сетка 1 светлая — акцент 61"/>
    <w:basedOn w:val="a8"/>
    <w:next w:val="-161"/>
    <w:uiPriority w:val="46"/>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6">
    <w:name w:val="Сетка таблицы21"/>
    <w:basedOn w:val="a8"/>
    <w:next w:val="aa"/>
    <w:uiPriority w:val="3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next w:val="aa"/>
    <w:rsid w:val="0025060C"/>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8"/>
    <w:next w:val="aa"/>
    <w:uiPriority w:val="39"/>
    <w:rsid w:val="00250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8"/>
    <w:next w:val="aa"/>
    <w:uiPriority w:val="39"/>
    <w:rsid w:val="00250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
    <w:basedOn w:val="a6"/>
    <w:rsid w:val="0025060C"/>
    <w:pPr>
      <w:spacing w:before="100" w:beforeAutospacing="1" w:after="100" w:afterAutospacing="1"/>
      <w:ind w:firstLine="0"/>
      <w:jc w:val="left"/>
    </w:pPr>
    <w:rPr>
      <w:rFonts w:eastAsia="Times New Roman" w:cs="Times New Roman"/>
      <w:szCs w:val="24"/>
      <w:lang w:eastAsia="ru-RU"/>
    </w:rPr>
  </w:style>
  <w:style w:type="character" w:customStyle="1" w:styleId="spelle">
    <w:name w:val="spelle"/>
    <w:basedOn w:val="a7"/>
    <w:rsid w:val="0025060C"/>
  </w:style>
  <w:style w:type="character" w:customStyle="1" w:styleId="grame">
    <w:name w:val="grame"/>
    <w:basedOn w:val="a7"/>
    <w:rsid w:val="0025060C"/>
  </w:style>
  <w:style w:type="table" w:customStyle="1" w:styleId="55">
    <w:name w:val="Сетка таблицы5"/>
    <w:basedOn w:val="a8"/>
    <w:next w:val="aa"/>
    <w:uiPriority w:val="59"/>
    <w:rsid w:val="002506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8"/>
    <w:next w:val="aa"/>
    <w:uiPriority w:val="59"/>
    <w:rsid w:val="002506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8"/>
    <w:next w:val="aa"/>
    <w:uiPriority w:val="59"/>
    <w:rsid w:val="002506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8"/>
    <w:next w:val="aa"/>
    <w:uiPriority w:val="59"/>
    <w:rsid w:val="002506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next w:val="aa"/>
    <w:uiPriority w:val="59"/>
    <w:rsid w:val="002506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8"/>
    <w:next w:val="aa"/>
    <w:uiPriority w:val="59"/>
    <w:rsid w:val="002506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9"/>
    <w:uiPriority w:val="99"/>
    <w:semiHidden/>
    <w:unhideWhenUsed/>
    <w:rsid w:val="0025060C"/>
  </w:style>
  <w:style w:type="numbering" w:customStyle="1" w:styleId="1111">
    <w:name w:val="Нет списка111"/>
    <w:next w:val="a9"/>
    <w:uiPriority w:val="99"/>
    <w:semiHidden/>
    <w:unhideWhenUsed/>
    <w:rsid w:val="0025060C"/>
  </w:style>
  <w:style w:type="table" w:customStyle="1" w:styleId="135">
    <w:name w:val="Сетка таблицы13"/>
    <w:basedOn w:val="a8"/>
    <w:next w:val="aa"/>
    <w:uiPriority w:val="39"/>
    <w:rsid w:val="00250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8"/>
    <w:next w:val="aa"/>
    <w:uiPriority w:val="39"/>
    <w:rsid w:val="00250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
    <w:name w:val="WW8Num117"/>
    <w:rsid w:val="0025060C"/>
    <w:pPr>
      <w:numPr>
        <w:numId w:val="15"/>
      </w:numPr>
    </w:pPr>
  </w:style>
  <w:style w:type="numbering" w:customStyle="1" w:styleId="WW8Num1171">
    <w:name w:val="WW8Num1171"/>
    <w:rsid w:val="0025060C"/>
  </w:style>
  <w:style w:type="numbering" w:customStyle="1" w:styleId="WW8Num1172">
    <w:name w:val="WW8Num1172"/>
    <w:rsid w:val="0025060C"/>
  </w:style>
  <w:style w:type="numbering" w:customStyle="1" w:styleId="WW8Num1173">
    <w:name w:val="WW8Num1173"/>
    <w:rsid w:val="0025060C"/>
  </w:style>
  <w:style w:type="numbering" w:customStyle="1" w:styleId="WW8Num1174">
    <w:name w:val="WW8Num1174"/>
    <w:rsid w:val="0025060C"/>
  </w:style>
  <w:style w:type="numbering" w:customStyle="1" w:styleId="WW8Num1175">
    <w:name w:val="WW8Num1175"/>
    <w:rsid w:val="0025060C"/>
  </w:style>
  <w:style w:type="numbering" w:customStyle="1" w:styleId="WW8Num1176">
    <w:name w:val="WW8Num1176"/>
    <w:rsid w:val="0025060C"/>
  </w:style>
  <w:style w:type="numbering" w:customStyle="1" w:styleId="WW8Num1177">
    <w:name w:val="WW8Num1177"/>
    <w:rsid w:val="0025060C"/>
  </w:style>
  <w:style w:type="numbering" w:customStyle="1" w:styleId="WW8Num1178">
    <w:name w:val="WW8Num1178"/>
    <w:rsid w:val="0025060C"/>
  </w:style>
  <w:style w:type="numbering" w:customStyle="1" w:styleId="WW8Num1179">
    <w:name w:val="WW8Num1179"/>
    <w:rsid w:val="0025060C"/>
  </w:style>
  <w:style w:type="numbering" w:customStyle="1" w:styleId="WW8Num11710">
    <w:name w:val="WW8Num11710"/>
    <w:rsid w:val="0025060C"/>
  </w:style>
  <w:style w:type="numbering" w:customStyle="1" w:styleId="WW8Num11711">
    <w:name w:val="WW8Num11711"/>
    <w:rsid w:val="0025060C"/>
  </w:style>
  <w:style w:type="paragraph" w:styleId="a">
    <w:name w:val="List Number"/>
    <w:basedOn w:val="a6"/>
    <w:uiPriority w:val="99"/>
    <w:unhideWhenUsed/>
    <w:rsid w:val="0025060C"/>
    <w:pPr>
      <w:widowControl w:val="0"/>
      <w:numPr>
        <w:numId w:val="16"/>
      </w:numPr>
      <w:tabs>
        <w:tab w:val="clear" w:pos="360"/>
      </w:tabs>
      <w:adjustRightInd w:val="0"/>
      <w:spacing w:before="0" w:after="0"/>
      <w:contextualSpacing/>
    </w:pPr>
    <w:rPr>
      <w:rFonts w:eastAsia="Microsoft YaHei"/>
      <w:lang w:eastAsia="ru-RU"/>
    </w:rPr>
  </w:style>
  <w:style w:type="numbering" w:customStyle="1" w:styleId="111114">
    <w:name w:val="1 / 1.1 / 1.1.4"/>
    <w:rsid w:val="0025060C"/>
    <w:pPr>
      <w:numPr>
        <w:numId w:val="16"/>
      </w:numPr>
    </w:pPr>
  </w:style>
  <w:style w:type="numbering" w:customStyle="1" w:styleId="1111141">
    <w:name w:val="1 / 1.1 / 1.1.41"/>
    <w:rsid w:val="0025060C"/>
  </w:style>
  <w:style w:type="numbering" w:customStyle="1" w:styleId="1111121">
    <w:name w:val="1 / 1.1 / 1.1.21"/>
    <w:rsid w:val="0025060C"/>
    <w:pPr>
      <w:numPr>
        <w:numId w:val="17"/>
      </w:numPr>
    </w:pPr>
  </w:style>
  <w:style w:type="table" w:customStyle="1" w:styleId="2f6">
    <w:name w:val="Основа2"/>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
    <w:name w:val="Сетка таблицы16"/>
    <w:basedOn w:val="a8"/>
    <w:next w:val="aa"/>
    <w:uiPriority w:val="5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a"/>
    <w:uiPriority w:val="39"/>
    <w:rsid w:val="0025060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
    <w:name w:val="WW8Num11712"/>
    <w:rsid w:val="0025060C"/>
  </w:style>
  <w:style w:type="numbering" w:customStyle="1" w:styleId="WW8Num12">
    <w:name w:val="WW8Num12"/>
    <w:rsid w:val="0025060C"/>
    <w:pPr>
      <w:numPr>
        <w:numId w:val="19"/>
      </w:numPr>
    </w:pPr>
  </w:style>
  <w:style w:type="numbering" w:customStyle="1" w:styleId="217">
    <w:name w:val="Нет списка21"/>
    <w:next w:val="a9"/>
    <w:uiPriority w:val="99"/>
    <w:semiHidden/>
    <w:unhideWhenUsed/>
    <w:rsid w:val="0025060C"/>
  </w:style>
  <w:style w:type="numbering" w:customStyle="1" w:styleId="1121">
    <w:name w:val="Нет списка112"/>
    <w:next w:val="a9"/>
    <w:uiPriority w:val="99"/>
    <w:semiHidden/>
    <w:unhideWhenUsed/>
    <w:rsid w:val="0025060C"/>
  </w:style>
  <w:style w:type="table" w:customStyle="1" w:styleId="221">
    <w:name w:val="Сетка таблицы22"/>
    <w:basedOn w:val="a8"/>
    <w:next w:val="aa"/>
    <w:uiPriority w:val="5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
    <w:name w:val="WW8Num111"/>
    <w:rsid w:val="0025060C"/>
  </w:style>
  <w:style w:type="numbering" w:customStyle="1" w:styleId="3d">
    <w:name w:val="Нет списка3"/>
    <w:next w:val="a9"/>
    <w:uiPriority w:val="99"/>
    <w:semiHidden/>
    <w:unhideWhenUsed/>
    <w:rsid w:val="0025060C"/>
  </w:style>
  <w:style w:type="table" w:customStyle="1" w:styleId="3e">
    <w:name w:val="Основа3"/>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6">
    <w:name w:val="Нет списка13"/>
    <w:next w:val="a9"/>
    <w:uiPriority w:val="99"/>
    <w:semiHidden/>
    <w:unhideWhenUsed/>
    <w:rsid w:val="0025060C"/>
  </w:style>
  <w:style w:type="numbering" w:customStyle="1" w:styleId="222">
    <w:name w:val="Нет списка22"/>
    <w:next w:val="a9"/>
    <w:uiPriority w:val="99"/>
    <w:semiHidden/>
    <w:unhideWhenUsed/>
    <w:rsid w:val="0025060C"/>
  </w:style>
  <w:style w:type="table" w:customStyle="1" w:styleId="170">
    <w:name w:val="Сетка таблицы17"/>
    <w:basedOn w:val="a8"/>
    <w:next w:val="aa"/>
    <w:uiPriority w:val="5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9"/>
    <w:uiPriority w:val="99"/>
    <w:semiHidden/>
    <w:unhideWhenUsed/>
    <w:rsid w:val="0025060C"/>
  </w:style>
  <w:style w:type="table" w:customStyle="1" w:styleId="1fff1">
    <w:name w:val="Мой стиль1"/>
    <w:basedOn w:val="a8"/>
    <w:uiPriority w:val="99"/>
    <w:rsid w:val="0025060C"/>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a">
    <w:name w:val="Сетка таблицы светлая11"/>
    <w:basedOn w:val="a8"/>
    <w:next w:val="25"/>
    <w:uiPriority w:val="40"/>
    <w:rsid w:val="0025060C"/>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f7">
    <w:name w:val="Сетка таблицы светлая2"/>
    <w:basedOn w:val="a8"/>
    <w:next w:val="25"/>
    <w:uiPriority w:val="40"/>
    <w:rsid w:val="0025060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0">
    <w:name w:val="Сетка таблицы23"/>
    <w:basedOn w:val="a8"/>
    <w:next w:val="aa"/>
    <w:uiPriority w:val="5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1">
    <w:name w:val="WW8Num121"/>
    <w:rsid w:val="0025060C"/>
  </w:style>
  <w:style w:type="numbering" w:customStyle="1" w:styleId="WW8Num112">
    <w:name w:val="WW8Num112"/>
    <w:rsid w:val="0025060C"/>
    <w:pPr>
      <w:numPr>
        <w:numId w:val="20"/>
      </w:numPr>
    </w:pPr>
  </w:style>
  <w:style w:type="table" w:customStyle="1" w:styleId="47">
    <w:name w:val="Основа4"/>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0">
    <w:name w:val="Сетка таблицы18"/>
    <w:basedOn w:val="a8"/>
    <w:next w:val="aa"/>
    <w:uiPriority w:val="39"/>
    <w:rsid w:val="0025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8"/>
    <w:next w:val="aa"/>
    <w:uiPriority w:val="39"/>
    <w:rsid w:val="0025060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
    <w:name w:val="WW8Num11713"/>
    <w:rsid w:val="0025060C"/>
  </w:style>
  <w:style w:type="numbering" w:customStyle="1" w:styleId="WW8Num13">
    <w:name w:val="WW8Num13"/>
    <w:rsid w:val="0025060C"/>
  </w:style>
  <w:style w:type="numbering" w:customStyle="1" w:styleId="WW8Num113">
    <w:name w:val="WW8Num113"/>
    <w:rsid w:val="0025060C"/>
  </w:style>
  <w:style w:type="numbering" w:customStyle="1" w:styleId="WW8Num122">
    <w:name w:val="WW8Num122"/>
    <w:rsid w:val="0025060C"/>
  </w:style>
  <w:style w:type="numbering" w:customStyle="1" w:styleId="WW8Num1121">
    <w:name w:val="WW8Num1121"/>
    <w:rsid w:val="0025060C"/>
  </w:style>
  <w:style w:type="numbering" w:customStyle="1" w:styleId="11111411">
    <w:name w:val="1 / 1.1 / 1.1.411"/>
    <w:rsid w:val="0025060C"/>
    <w:pPr>
      <w:numPr>
        <w:numId w:val="18"/>
      </w:numPr>
    </w:pPr>
  </w:style>
  <w:style w:type="paragraph" w:customStyle="1" w:styleId="001">
    <w:name w:val="00_Обычный текст"/>
    <w:basedOn w:val="a6"/>
    <w:link w:val="002"/>
    <w:qFormat/>
    <w:rsid w:val="001F6860"/>
    <w:pPr>
      <w:spacing w:before="0" w:after="0" w:line="360" w:lineRule="auto"/>
    </w:pPr>
    <w:rPr>
      <w:rFonts w:eastAsiaTheme="minorEastAsia" w:cs="Times New Roman"/>
      <w:iCs/>
      <w:sz w:val="26"/>
      <w:szCs w:val="26"/>
    </w:rPr>
  </w:style>
  <w:style w:type="character" w:customStyle="1" w:styleId="002">
    <w:name w:val="00_Обычный текст Знак"/>
    <w:basedOn w:val="a7"/>
    <w:link w:val="001"/>
    <w:rsid w:val="001F6860"/>
    <w:rPr>
      <w:rFonts w:ascii="Times New Roman" w:eastAsiaTheme="minorEastAsia" w:hAnsi="Times New Roman" w:cs="Times New Roman"/>
      <w:iCs/>
      <w:sz w:val="26"/>
      <w:szCs w:val="26"/>
    </w:rPr>
  </w:style>
  <w:style w:type="character" w:customStyle="1" w:styleId="2f8">
    <w:name w:val="Неразрешенное упоминание2"/>
    <w:basedOn w:val="a7"/>
    <w:uiPriority w:val="99"/>
    <w:semiHidden/>
    <w:unhideWhenUsed/>
    <w:rsid w:val="00F06762"/>
    <w:rPr>
      <w:color w:val="605E5C"/>
      <w:shd w:val="clear" w:color="auto" w:fill="E1DFDD"/>
    </w:rPr>
  </w:style>
  <w:style w:type="table" w:customStyle="1" w:styleId="1fff2">
    <w:name w:val="Светлый список1"/>
    <w:basedOn w:val="a8"/>
    <w:uiPriority w:val="61"/>
    <w:rsid w:val="00B743A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3">
    <w:name w:val="Подрисуночная надпись"/>
    <w:basedOn w:val="a6"/>
    <w:link w:val="affffff6"/>
    <w:autoRedefine/>
    <w:rsid w:val="0024537C"/>
    <w:pPr>
      <w:numPr>
        <w:numId w:val="21"/>
      </w:numPr>
      <w:suppressLineNumbers/>
      <w:tabs>
        <w:tab w:val="left" w:pos="0"/>
        <w:tab w:val="num" w:pos="1985"/>
      </w:tabs>
      <w:suppressAutoHyphens/>
      <w:ind w:firstLine="27"/>
      <w:jc w:val="center"/>
    </w:pPr>
    <w:rPr>
      <w:rFonts w:eastAsia="Times New Roman" w:cs="Times New Roman"/>
      <w:b/>
      <w:bCs/>
      <w:szCs w:val="24"/>
      <w:lang w:val="x-none" w:eastAsia="x-none"/>
    </w:rPr>
  </w:style>
  <w:style w:type="character" w:customStyle="1" w:styleId="affffff6">
    <w:name w:val="Подрисуночная надпись Знак Знак"/>
    <w:link w:val="a3"/>
    <w:rsid w:val="0024537C"/>
    <w:rPr>
      <w:rFonts w:ascii="Times New Roman" w:eastAsia="Times New Roman" w:hAnsi="Times New Roman" w:cs="Times New Roman"/>
      <w:b/>
      <w:bCs/>
      <w:sz w:val="24"/>
      <w:szCs w:val="24"/>
      <w:lang w:val="x-none" w:eastAsia="x-none"/>
    </w:rPr>
  </w:style>
  <w:style w:type="numbering" w:customStyle="1" w:styleId="48">
    <w:name w:val="Нет списка4"/>
    <w:next w:val="a9"/>
    <w:uiPriority w:val="99"/>
    <w:semiHidden/>
    <w:unhideWhenUsed/>
    <w:rsid w:val="0086570F"/>
  </w:style>
  <w:style w:type="table" w:customStyle="1" w:styleId="56">
    <w:name w:val="Основа5"/>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90">
    <w:name w:val="Сетка таблицы19"/>
    <w:basedOn w:val="a8"/>
    <w:next w:val="aa"/>
    <w:uiPriority w:val="5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Таблица простая 22"/>
    <w:basedOn w:val="a8"/>
    <w:next w:val="214"/>
    <w:uiPriority w:val="42"/>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2">
    <w:name w:val="Таблица-сетка 5 темная — акцент 22"/>
    <w:basedOn w:val="a8"/>
    <w:next w:val="-521"/>
    <w:uiPriority w:val="50"/>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20">
    <w:name w:val="Таблица простая 32"/>
    <w:basedOn w:val="a8"/>
    <w:next w:val="313"/>
    <w:uiPriority w:val="43"/>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2">
    <w:name w:val="Таблица-сетка 1 светлая — акцент 62"/>
    <w:basedOn w:val="a8"/>
    <w:next w:val="-161"/>
    <w:uiPriority w:val="46"/>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40">
    <w:name w:val="Сетка таблицы24"/>
    <w:basedOn w:val="a8"/>
    <w:next w:val="aa"/>
    <w:uiPriority w:val="3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a"/>
    <w:uiPriority w:val="59"/>
    <w:rsid w:val="0086570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8"/>
    <w:next w:val="aa"/>
    <w:rsid w:val="0086570F"/>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8"/>
    <w:next w:val="aa"/>
    <w:uiPriority w:val="39"/>
    <w:rsid w:val="008657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a"/>
    <w:uiPriority w:val="39"/>
    <w:rsid w:val="008657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9"/>
    <w:uiPriority w:val="99"/>
    <w:semiHidden/>
    <w:unhideWhenUsed/>
    <w:rsid w:val="0086570F"/>
  </w:style>
  <w:style w:type="numbering" w:customStyle="1" w:styleId="1141">
    <w:name w:val="Нет списка114"/>
    <w:next w:val="a9"/>
    <w:uiPriority w:val="99"/>
    <w:semiHidden/>
    <w:unhideWhenUsed/>
    <w:rsid w:val="0086570F"/>
  </w:style>
  <w:style w:type="table" w:customStyle="1" w:styleId="11b">
    <w:name w:val="Основа1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10">
    <w:name w:val="Сетка таблицы121"/>
    <w:basedOn w:val="a8"/>
    <w:next w:val="aa"/>
    <w:uiPriority w:val="3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Таблица простая 211"/>
    <w:basedOn w:val="a8"/>
    <w:next w:val="214"/>
    <w:uiPriority w:val="42"/>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1">
    <w:name w:val="Таблица-сетка 5 темная — акцент 211"/>
    <w:basedOn w:val="a8"/>
    <w:next w:val="-521"/>
    <w:uiPriority w:val="50"/>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11">
    <w:name w:val="Таблица простая 311"/>
    <w:basedOn w:val="a8"/>
    <w:next w:val="313"/>
    <w:uiPriority w:val="43"/>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1">
    <w:name w:val="Таблица-сетка 1 светлая — акцент 611"/>
    <w:basedOn w:val="a8"/>
    <w:next w:val="-161"/>
    <w:uiPriority w:val="46"/>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3">
    <w:name w:val="Сетка таблицы211"/>
    <w:basedOn w:val="a8"/>
    <w:next w:val="aa"/>
    <w:uiPriority w:val="3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next w:val="aa"/>
    <w:uiPriority w:val="39"/>
    <w:rsid w:val="0086570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8"/>
    <w:next w:val="aa"/>
    <w:rsid w:val="0086570F"/>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8"/>
    <w:next w:val="aa"/>
    <w:uiPriority w:val="39"/>
    <w:rsid w:val="008657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8"/>
    <w:next w:val="aa"/>
    <w:uiPriority w:val="39"/>
    <w:rsid w:val="008657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9"/>
    <w:uiPriority w:val="99"/>
    <w:semiHidden/>
    <w:unhideWhenUsed/>
    <w:rsid w:val="0086570F"/>
  </w:style>
  <w:style w:type="numbering" w:customStyle="1" w:styleId="1211">
    <w:name w:val="Нет списка121"/>
    <w:next w:val="a9"/>
    <w:uiPriority w:val="99"/>
    <w:semiHidden/>
    <w:unhideWhenUsed/>
    <w:rsid w:val="0086570F"/>
  </w:style>
  <w:style w:type="numbering" w:customStyle="1" w:styleId="11111">
    <w:name w:val="Нет списка1111"/>
    <w:next w:val="a9"/>
    <w:uiPriority w:val="99"/>
    <w:semiHidden/>
    <w:unhideWhenUsed/>
    <w:rsid w:val="0086570F"/>
  </w:style>
  <w:style w:type="table" w:customStyle="1" w:styleId="1310">
    <w:name w:val="Сетка таблицы131"/>
    <w:basedOn w:val="a8"/>
    <w:next w:val="aa"/>
    <w:uiPriority w:val="39"/>
    <w:rsid w:val="008657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8"/>
    <w:next w:val="aa"/>
    <w:uiPriority w:val="39"/>
    <w:rsid w:val="008657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4">
    <w:name w:val="WW8Num11714"/>
    <w:rsid w:val="0086570F"/>
  </w:style>
  <w:style w:type="numbering" w:customStyle="1" w:styleId="WW8Num11715">
    <w:name w:val="WW8Num11715"/>
    <w:rsid w:val="0086570F"/>
  </w:style>
  <w:style w:type="numbering" w:customStyle="1" w:styleId="WW8Num11721">
    <w:name w:val="WW8Num11721"/>
    <w:rsid w:val="0086570F"/>
  </w:style>
  <w:style w:type="numbering" w:customStyle="1" w:styleId="WW8Num11731">
    <w:name w:val="WW8Num11731"/>
    <w:rsid w:val="0086570F"/>
  </w:style>
  <w:style w:type="numbering" w:customStyle="1" w:styleId="WW8Num11741">
    <w:name w:val="WW8Num11741"/>
    <w:rsid w:val="0086570F"/>
  </w:style>
  <w:style w:type="numbering" w:customStyle="1" w:styleId="WW8Num11751">
    <w:name w:val="WW8Num11751"/>
    <w:rsid w:val="0086570F"/>
  </w:style>
  <w:style w:type="numbering" w:customStyle="1" w:styleId="WW8Num11761">
    <w:name w:val="WW8Num11761"/>
    <w:rsid w:val="0086570F"/>
  </w:style>
  <w:style w:type="numbering" w:customStyle="1" w:styleId="WW8Num11771">
    <w:name w:val="WW8Num11771"/>
    <w:rsid w:val="0086570F"/>
  </w:style>
  <w:style w:type="numbering" w:customStyle="1" w:styleId="WW8Num11781">
    <w:name w:val="WW8Num11781"/>
    <w:rsid w:val="0086570F"/>
  </w:style>
  <w:style w:type="numbering" w:customStyle="1" w:styleId="WW8Num11791">
    <w:name w:val="WW8Num11791"/>
    <w:rsid w:val="0086570F"/>
  </w:style>
  <w:style w:type="numbering" w:customStyle="1" w:styleId="WW8Num117101">
    <w:name w:val="WW8Num117101"/>
    <w:rsid w:val="0086570F"/>
  </w:style>
  <w:style w:type="numbering" w:customStyle="1" w:styleId="WW8Num117111">
    <w:name w:val="WW8Num117111"/>
    <w:rsid w:val="0086570F"/>
  </w:style>
  <w:style w:type="table" w:customStyle="1" w:styleId="2f9">
    <w:name w:val="Мой стиль2"/>
    <w:basedOn w:val="a8"/>
    <w:uiPriority w:val="99"/>
    <w:rsid w:val="0086570F"/>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25">
    <w:name w:val="Сетка таблицы светлая12"/>
    <w:basedOn w:val="a8"/>
    <w:next w:val="25"/>
    <w:uiPriority w:val="40"/>
    <w:rsid w:val="0086570F"/>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f">
    <w:name w:val="Сетка таблицы светлая3"/>
    <w:basedOn w:val="a8"/>
    <w:next w:val="25"/>
    <w:uiPriority w:val="40"/>
    <w:rsid w:val="0086570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WW8Num14">
    <w:name w:val="WW8Num14"/>
    <w:rsid w:val="0086570F"/>
  </w:style>
  <w:style w:type="numbering" w:customStyle="1" w:styleId="WW8Num114">
    <w:name w:val="WW8Num114"/>
    <w:rsid w:val="0086570F"/>
  </w:style>
  <w:style w:type="numbering" w:customStyle="1" w:styleId="1111142">
    <w:name w:val="1 / 1.1 / 1.1.42"/>
    <w:rsid w:val="0086570F"/>
  </w:style>
  <w:style w:type="numbering" w:customStyle="1" w:styleId="11111412">
    <w:name w:val="1 / 1.1 / 1.1.412"/>
    <w:rsid w:val="0086570F"/>
  </w:style>
  <w:style w:type="numbering" w:customStyle="1" w:styleId="11111211">
    <w:name w:val="1 / 1.1 / 1.1.211"/>
    <w:rsid w:val="0086570F"/>
  </w:style>
  <w:style w:type="numbering" w:customStyle="1" w:styleId="1fff3">
    <w:name w:val="(Схема ТС) Структура документа1"/>
    <w:uiPriority w:val="99"/>
    <w:rsid w:val="0086570F"/>
  </w:style>
  <w:style w:type="paragraph" w:customStyle="1" w:styleId="affffff7">
    <w:name w:val="Отчёт"/>
    <w:basedOn w:val="af1"/>
    <w:link w:val="affffff8"/>
    <w:qFormat/>
    <w:rsid w:val="0086570F"/>
    <w:pPr>
      <w:widowControl w:val="0"/>
      <w:suppressAutoHyphens/>
      <w:spacing w:line="360" w:lineRule="auto"/>
      <w:ind w:firstLine="851"/>
      <w:contextualSpacing/>
    </w:pPr>
    <w:rPr>
      <w:sz w:val="26"/>
      <w:szCs w:val="26"/>
      <w:lang w:val="x-none" w:eastAsia="x-none"/>
    </w:rPr>
  </w:style>
  <w:style w:type="character" w:customStyle="1" w:styleId="affffff8">
    <w:name w:val="Отчёт Знак"/>
    <w:link w:val="affffff7"/>
    <w:rsid w:val="0086570F"/>
    <w:rPr>
      <w:rFonts w:ascii="Times New Roman" w:eastAsia="Times New Roman" w:hAnsi="Times New Roman" w:cs="Times New Roman"/>
      <w:sz w:val="26"/>
      <w:szCs w:val="26"/>
      <w:lang w:val="x-none" w:eastAsia="x-none"/>
    </w:rPr>
  </w:style>
  <w:style w:type="table" w:customStyle="1" w:styleId="218">
    <w:name w:val="Основа2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0">
    <w:name w:val="Сетка таблицы161"/>
    <w:basedOn w:val="a8"/>
    <w:next w:val="aa"/>
    <w:uiPriority w:val="5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8"/>
    <w:next w:val="aa"/>
    <w:uiPriority w:val="39"/>
    <w:rsid w:val="0086570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1">
    <w:name w:val="WW8Num117121"/>
    <w:rsid w:val="0086570F"/>
  </w:style>
  <w:style w:type="numbering" w:customStyle="1" w:styleId="WW8Num123">
    <w:name w:val="WW8Num123"/>
    <w:rsid w:val="0086570F"/>
  </w:style>
  <w:style w:type="numbering" w:customStyle="1" w:styleId="2114">
    <w:name w:val="Нет списка211"/>
    <w:next w:val="a9"/>
    <w:uiPriority w:val="99"/>
    <w:semiHidden/>
    <w:unhideWhenUsed/>
    <w:rsid w:val="0086570F"/>
  </w:style>
  <w:style w:type="numbering" w:customStyle="1" w:styleId="11211">
    <w:name w:val="Нет списка1121"/>
    <w:next w:val="a9"/>
    <w:uiPriority w:val="99"/>
    <w:semiHidden/>
    <w:unhideWhenUsed/>
    <w:rsid w:val="0086570F"/>
  </w:style>
  <w:style w:type="table" w:customStyle="1" w:styleId="2210">
    <w:name w:val="Сетка таблицы221"/>
    <w:basedOn w:val="a8"/>
    <w:next w:val="aa"/>
    <w:uiPriority w:val="5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1">
    <w:name w:val="WW8Num1111"/>
    <w:rsid w:val="0086570F"/>
  </w:style>
  <w:style w:type="numbering" w:customStyle="1" w:styleId="316">
    <w:name w:val="Нет списка31"/>
    <w:next w:val="a9"/>
    <w:uiPriority w:val="99"/>
    <w:semiHidden/>
    <w:unhideWhenUsed/>
    <w:rsid w:val="0086570F"/>
  </w:style>
  <w:style w:type="table" w:customStyle="1" w:styleId="317">
    <w:name w:val="Основа3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11">
    <w:name w:val="Нет списка131"/>
    <w:next w:val="a9"/>
    <w:uiPriority w:val="99"/>
    <w:semiHidden/>
    <w:unhideWhenUsed/>
    <w:rsid w:val="0086570F"/>
  </w:style>
  <w:style w:type="numbering" w:customStyle="1" w:styleId="2211">
    <w:name w:val="Нет списка221"/>
    <w:next w:val="a9"/>
    <w:uiPriority w:val="99"/>
    <w:semiHidden/>
    <w:unhideWhenUsed/>
    <w:rsid w:val="0086570F"/>
  </w:style>
  <w:style w:type="table" w:customStyle="1" w:styleId="171">
    <w:name w:val="Сетка таблицы171"/>
    <w:basedOn w:val="a8"/>
    <w:next w:val="aa"/>
    <w:uiPriority w:val="5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9"/>
    <w:uiPriority w:val="99"/>
    <w:semiHidden/>
    <w:unhideWhenUsed/>
    <w:rsid w:val="0086570F"/>
  </w:style>
  <w:style w:type="table" w:customStyle="1" w:styleId="11c">
    <w:name w:val="Мой стиль11"/>
    <w:basedOn w:val="a8"/>
    <w:uiPriority w:val="99"/>
    <w:rsid w:val="0086570F"/>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12">
    <w:name w:val="Сетка таблицы светлая111"/>
    <w:basedOn w:val="a8"/>
    <w:next w:val="25"/>
    <w:uiPriority w:val="40"/>
    <w:rsid w:val="0086570F"/>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9">
    <w:name w:val="Сетка таблицы светлая21"/>
    <w:basedOn w:val="a8"/>
    <w:next w:val="25"/>
    <w:uiPriority w:val="40"/>
    <w:rsid w:val="0086570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10">
    <w:name w:val="Сетка таблицы231"/>
    <w:basedOn w:val="a8"/>
    <w:next w:val="aa"/>
    <w:uiPriority w:val="5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11">
    <w:name w:val="WW8Num1211"/>
    <w:rsid w:val="0086570F"/>
  </w:style>
  <w:style w:type="numbering" w:customStyle="1" w:styleId="WW8Num1122">
    <w:name w:val="WW8Num1122"/>
    <w:rsid w:val="0086570F"/>
  </w:style>
  <w:style w:type="table" w:customStyle="1" w:styleId="412">
    <w:name w:val="Основа4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1">
    <w:name w:val="Сетка таблицы181"/>
    <w:basedOn w:val="a8"/>
    <w:next w:val="aa"/>
    <w:uiPriority w:val="39"/>
    <w:rsid w:val="00865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8"/>
    <w:next w:val="aa"/>
    <w:uiPriority w:val="39"/>
    <w:rsid w:val="0086570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1">
    <w:name w:val="WW8Num117131"/>
    <w:rsid w:val="0086570F"/>
  </w:style>
  <w:style w:type="numbering" w:customStyle="1" w:styleId="WW8Num131">
    <w:name w:val="WW8Num131"/>
    <w:rsid w:val="0086570F"/>
  </w:style>
  <w:style w:type="numbering" w:customStyle="1" w:styleId="WW8Num1131">
    <w:name w:val="WW8Num1131"/>
    <w:rsid w:val="0086570F"/>
  </w:style>
  <w:style w:type="numbering" w:customStyle="1" w:styleId="WW8Num1221">
    <w:name w:val="WW8Num1221"/>
    <w:rsid w:val="0086570F"/>
  </w:style>
  <w:style w:type="numbering" w:customStyle="1" w:styleId="WW8Num11211">
    <w:name w:val="WW8Num11211"/>
    <w:rsid w:val="0086570F"/>
  </w:style>
  <w:style w:type="numbering" w:customStyle="1" w:styleId="111114111">
    <w:name w:val="1 / 1.1 / 1.1.4111"/>
    <w:rsid w:val="0086570F"/>
  </w:style>
  <w:style w:type="table" w:customStyle="1" w:styleId="11d">
    <w:name w:val="Светлый список11"/>
    <w:basedOn w:val="a8"/>
    <w:uiPriority w:val="61"/>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етка таблицы115"/>
    <w:basedOn w:val="a8"/>
    <w:next w:val="aa"/>
    <w:uiPriority w:val="39"/>
    <w:rsid w:val="00C7487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6">
    <w:name w:val="WW8Num11716"/>
    <w:rsid w:val="00C7487B"/>
  </w:style>
  <w:style w:type="numbering" w:customStyle="1" w:styleId="WW8Num15">
    <w:name w:val="WW8Num15"/>
    <w:rsid w:val="00C7487B"/>
  </w:style>
  <w:style w:type="numbering" w:customStyle="1" w:styleId="WW8Num115">
    <w:name w:val="WW8Num115"/>
    <w:rsid w:val="00C7487B"/>
  </w:style>
  <w:style w:type="numbering" w:customStyle="1" w:styleId="1111143">
    <w:name w:val="1 / 1.1 / 1.1.43"/>
    <w:rsid w:val="00C7487B"/>
  </w:style>
  <w:style w:type="numbering" w:customStyle="1" w:styleId="11111413">
    <w:name w:val="1 / 1.1 / 1.1.413"/>
    <w:rsid w:val="00C7487B"/>
  </w:style>
  <w:style w:type="numbering" w:customStyle="1" w:styleId="11111212">
    <w:name w:val="1 / 1.1 / 1.1.212"/>
    <w:rsid w:val="00C7487B"/>
  </w:style>
  <w:style w:type="numbering" w:customStyle="1" w:styleId="2fa">
    <w:name w:val="(Схема ТС) Структура документа2"/>
    <w:uiPriority w:val="99"/>
    <w:rsid w:val="00C7487B"/>
  </w:style>
  <w:style w:type="numbering" w:customStyle="1" w:styleId="WW8Num124">
    <w:name w:val="WW8Num124"/>
    <w:rsid w:val="00C7487B"/>
    <w:pPr>
      <w:numPr>
        <w:numId w:val="13"/>
      </w:numPr>
    </w:pPr>
  </w:style>
  <w:style w:type="numbering" w:customStyle="1" w:styleId="WW8Num1123">
    <w:name w:val="WW8Num1123"/>
    <w:rsid w:val="00C7487B"/>
    <w:pPr>
      <w:numPr>
        <w:numId w:val="14"/>
      </w:numPr>
    </w:pPr>
  </w:style>
  <w:style w:type="numbering" w:customStyle="1" w:styleId="WW8Num117132">
    <w:name w:val="WW8Num117132"/>
    <w:rsid w:val="00C7487B"/>
  </w:style>
  <w:style w:type="numbering" w:customStyle="1" w:styleId="WW8Num132">
    <w:name w:val="WW8Num132"/>
    <w:rsid w:val="00C7487B"/>
  </w:style>
  <w:style w:type="numbering" w:customStyle="1" w:styleId="WW8Num1222">
    <w:name w:val="WW8Num1222"/>
    <w:rsid w:val="00C7487B"/>
    <w:pPr>
      <w:numPr>
        <w:numId w:val="23"/>
      </w:numPr>
    </w:pPr>
  </w:style>
  <w:style w:type="numbering" w:customStyle="1" w:styleId="WW8Num11212">
    <w:name w:val="WW8Num11212"/>
    <w:rsid w:val="00C7487B"/>
  </w:style>
  <w:style w:type="numbering" w:customStyle="1" w:styleId="111114112">
    <w:name w:val="1 / 1.1 / 1.1.4112"/>
    <w:rsid w:val="00C7487B"/>
    <w:pPr>
      <w:numPr>
        <w:numId w:val="12"/>
      </w:numPr>
    </w:pPr>
  </w:style>
  <w:style w:type="table" w:customStyle="1" w:styleId="66">
    <w:name w:val="Основа6"/>
    <w:basedOn w:val="a8"/>
    <w:next w:val="aa"/>
    <w:uiPriority w:val="39"/>
    <w:rsid w:val="001D4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7">
    <w:name w:val="WW8Num11717"/>
    <w:rsid w:val="001D444E"/>
    <w:pPr>
      <w:numPr>
        <w:numId w:val="22"/>
      </w:numPr>
    </w:pPr>
  </w:style>
  <w:style w:type="numbering" w:customStyle="1" w:styleId="WW8Num16">
    <w:name w:val="WW8Num16"/>
    <w:rsid w:val="001D444E"/>
    <w:pPr>
      <w:numPr>
        <w:numId w:val="5"/>
      </w:numPr>
    </w:pPr>
  </w:style>
  <w:style w:type="numbering" w:customStyle="1" w:styleId="WW8Num116">
    <w:name w:val="WW8Num116"/>
    <w:rsid w:val="001D444E"/>
    <w:pPr>
      <w:numPr>
        <w:numId w:val="4"/>
      </w:numPr>
    </w:pPr>
  </w:style>
  <w:style w:type="numbering" w:customStyle="1" w:styleId="1111144">
    <w:name w:val="1 / 1.1 / 1.1.44"/>
    <w:rsid w:val="001D444E"/>
  </w:style>
  <w:style w:type="numbering" w:customStyle="1" w:styleId="11111414">
    <w:name w:val="1 / 1.1 / 1.1.414"/>
    <w:rsid w:val="001D444E"/>
    <w:pPr>
      <w:numPr>
        <w:numId w:val="3"/>
      </w:numPr>
    </w:pPr>
  </w:style>
  <w:style w:type="numbering" w:customStyle="1" w:styleId="11111213">
    <w:name w:val="1 / 1.1 / 1.1.213"/>
    <w:rsid w:val="001D444E"/>
  </w:style>
  <w:style w:type="numbering" w:customStyle="1" w:styleId="WW8Num125">
    <w:name w:val="WW8Num125"/>
    <w:rsid w:val="001D444E"/>
    <w:pPr>
      <w:numPr>
        <w:numId w:val="10"/>
      </w:numPr>
    </w:pPr>
  </w:style>
  <w:style w:type="numbering" w:customStyle="1" w:styleId="WW8Num1124">
    <w:name w:val="WW8Num1124"/>
    <w:rsid w:val="001D444E"/>
    <w:pPr>
      <w:numPr>
        <w:numId w:val="11"/>
      </w:numPr>
    </w:pPr>
  </w:style>
  <w:style w:type="numbering" w:customStyle="1" w:styleId="WW8Num117133">
    <w:name w:val="WW8Num117133"/>
    <w:rsid w:val="001D444E"/>
  </w:style>
  <w:style w:type="numbering" w:customStyle="1" w:styleId="WW8Num133">
    <w:name w:val="WW8Num133"/>
    <w:rsid w:val="001D444E"/>
  </w:style>
  <w:style w:type="numbering" w:customStyle="1" w:styleId="WW8Num1223">
    <w:name w:val="WW8Num1223"/>
    <w:rsid w:val="001D444E"/>
    <w:pPr>
      <w:numPr>
        <w:numId w:val="1"/>
      </w:numPr>
    </w:pPr>
  </w:style>
  <w:style w:type="numbering" w:customStyle="1" w:styleId="WW8Num11213">
    <w:name w:val="WW8Num11213"/>
    <w:rsid w:val="001D444E"/>
    <w:pPr>
      <w:numPr>
        <w:numId w:val="2"/>
      </w:numPr>
    </w:pPr>
  </w:style>
  <w:style w:type="numbering" w:customStyle="1" w:styleId="111114113">
    <w:name w:val="1 / 1.1 / 1.1.4113"/>
    <w:rsid w:val="001D444E"/>
  </w:style>
  <w:style w:type="numbering" w:customStyle="1" w:styleId="3">
    <w:name w:val="(Схема ТС) Структура документа3"/>
    <w:uiPriority w:val="99"/>
    <w:rsid w:val="001D444E"/>
    <w:pPr>
      <w:numPr>
        <w:numId w:val="9"/>
      </w:numPr>
    </w:pPr>
  </w:style>
  <w:style w:type="table" w:customStyle="1" w:styleId="TableGrid">
    <w:name w:val="TableGrid"/>
    <w:rsid w:val="001D444E"/>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nformat">
    <w:name w:val="ConsNonformat"/>
    <w:rsid w:val="001D444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8">
    <w:name w:val="Body Text Indent 2"/>
    <w:basedOn w:val="a6"/>
    <w:link w:val="27"/>
    <w:unhideWhenUsed/>
    <w:rsid w:val="001D444E"/>
    <w:pPr>
      <w:spacing w:line="480" w:lineRule="auto"/>
      <w:ind w:left="283"/>
    </w:pPr>
    <w:rPr>
      <w:rFonts w:asciiTheme="minorHAnsi" w:hAnsiTheme="minorHAnsi"/>
      <w:color w:val="FF0000"/>
    </w:rPr>
  </w:style>
  <w:style w:type="character" w:customStyle="1" w:styleId="21a">
    <w:name w:val="Основной текст с отступом 2 Знак1"/>
    <w:basedOn w:val="a7"/>
    <w:uiPriority w:val="99"/>
    <w:semiHidden/>
    <w:rsid w:val="001D444E"/>
    <w:rPr>
      <w:rFonts w:ascii="Times New Roman" w:hAnsi="Times New Roman"/>
      <w:sz w:val="24"/>
    </w:rPr>
  </w:style>
  <w:style w:type="character" w:customStyle="1" w:styleId="afffffc">
    <w:name w:val="Подпись к картинке_"/>
    <w:basedOn w:val="a7"/>
    <w:link w:val="afffffb"/>
    <w:locked/>
    <w:rsid w:val="001D444E"/>
    <w:rPr>
      <w:rFonts w:ascii="Garamond" w:eastAsia="Garamond" w:hAnsi="Garamond" w:cs="Garamond"/>
      <w:b/>
      <w:bCs/>
      <w:sz w:val="20"/>
      <w:szCs w:val="20"/>
      <w:shd w:val="clear" w:color="auto" w:fill="FFFFFF"/>
      <w:lang w:eastAsia="ru-RU"/>
    </w:rPr>
  </w:style>
  <w:style w:type="character" w:customStyle="1" w:styleId="affffff9">
    <w:name w:val="Основной текст_"/>
    <w:basedOn w:val="a7"/>
    <w:link w:val="1fff4"/>
    <w:locked/>
    <w:rsid w:val="001D444E"/>
    <w:rPr>
      <w:rFonts w:ascii="Times New Roman" w:eastAsia="Times New Roman" w:hAnsi="Times New Roman" w:cs="Times New Roman"/>
      <w:sz w:val="20"/>
      <w:szCs w:val="20"/>
      <w:shd w:val="clear" w:color="auto" w:fill="FFFFFF"/>
    </w:rPr>
  </w:style>
  <w:style w:type="paragraph" w:customStyle="1" w:styleId="1fff4">
    <w:name w:val="Основной текст1"/>
    <w:basedOn w:val="a6"/>
    <w:link w:val="affffff9"/>
    <w:rsid w:val="001D444E"/>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fb">
    <w:name w:val="Заголовок №2_"/>
    <w:basedOn w:val="a7"/>
    <w:link w:val="2fc"/>
    <w:locked/>
    <w:rsid w:val="001D444E"/>
    <w:rPr>
      <w:rFonts w:ascii="Times New Roman" w:eastAsia="Times New Roman" w:hAnsi="Times New Roman" w:cs="Times New Roman"/>
      <w:b/>
      <w:bCs/>
      <w:sz w:val="32"/>
      <w:szCs w:val="32"/>
      <w:shd w:val="clear" w:color="auto" w:fill="FFFFFF"/>
    </w:rPr>
  </w:style>
  <w:style w:type="paragraph" w:customStyle="1" w:styleId="2fc">
    <w:name w:val="Заголовок №2"/>
    <w:basedOn w:val="a6"/>
    <w:link w:val="2fb"/>
    <w:rsid w:val="001D444E"/>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f0">
    <w:name w:val="Заголовок №3_"/>
    <w:basedOn w:val="a7"/>
    <w:link w:val="3f1"/>
    <w:locked/>
    <w:rsid w:val="001D444E"/>
    <w:rPr>
      <w:rFonts w:ascii="Times New Roman" w:eastAsia="Times New Roman" w:hAnsi="Times New Roman" w:cs="Times New Roman"/>
      <w:b/>
      <w:bCs/>
      <w:sz w:val="28"/>
      <w:szCs w:val="28"/>
      <w:u w:val="single"/>
      <w:shd w:val="clear" w:color="auto" w:fill="FFFFFF"/>
    </w:rPr>
  </w:style>
  <w:style w:type="paragraph" w:customStyle="1" w:styleId="3f1">
    <w:name w:val="Заголовок №3"/>
    <w:basedOn w:val="a6"/>
    <w:link w:val="3f0"/>
    <w:rsid w:val="001D444E"/>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fd">
    <w:name w:val="Колонтитул (2)_"/>
    <w:basedOn w:val="a7"/>
    <w:link w:val="2fe"/>
    <w:locked/>
    <w:rsid w:val="001D444E"/>
    <w:rPr>
      <w:rFonts w:ascii="Times New Roman" w:eastAsia="Times New Roman" w:hAnsi="Times New Roman" w:cs="Times New Roman"/>
      <w:sz w:val="20"/>
      <w:szCs w:val="20"/>
      <w:shd w:val="clear" w:color="auto" w:fill="FFFFFF"/>
    </w:rPr>
  </w:style>
  <w:style w:type="paragraph" w:customStyle="1" w:styleId="2fe">
    <w:name w:val="Колонтитул (2)"/>
    <w:basedOn w:val="a6"/>
    <w:link w:val="2fd"/>
    <w:rsid w:val="001D444E"/>
    <w:pPr>
      <w:widowControl w:val="0"/>
      <w:shd w:val="clear" w:color="auto" w:fill="FFFFFF"/>
      <w:spacing w:before="0" w:after="0"/>
      <w:ind w:firstLine="0"/>
      <w:jc w:val="left"/>
    </w:pPr>
    <w:rPr>
      <w:rFonts w:eastAsia="Times New Roman" w:cs="Times New Roman"/>
      <w:sz w:val="20"/>
      <w:szCs w:val="20"/>
    </w:rPr>
  </w:style>
  <w:style w:type="character" w:customStyle="1" w:styleId="57">
    <w:name w:val="Заголовок №5_"/>
    <w:basedOn w:val="a7"/>
    <w:link w:val="58"/>
    <w:locked/>
    <w:rsid w:val="001D444E"/>
    <w:rPr>
      <w:rFonts w:ascii="Times New Roman" w:eastAsia="Times New Roman" w:hAnsi="Times New Roman" w:cs="Times New Roman"/>
      <w:b/>
      <w:bCs/>
      <w:sz w:val="20"/>
      <w:szCs w:val="20"/>
      <w:shd w:val="clear" w:color="auto" w:fill="FFFFFF"/>
    </w:rPr>
  </w:style>
  <w:style w:type="paragraph" w:customStyle="1" w:styleId="58">
    <w:name w:val="Заголовок №5"/>
    <w:basedOn w:val="a6"/>
    <w:link w:val="57"/>
    <w:rsid w:val="001D444E"/>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ffffa">
    <w:name w:val="Подпись к таблице_"/>
    <w:basedOn w:val="a7"/>
    <w:link w:val="affffffb"/>
    <w:locked/>
    <w:rsid w:val="001D444E"/>
    <w:rPr>
      <w:rFonts w:ascii="Times New Roman" w:eastAsia="Times New Roman" w:hAnsi="Times New Roman" w:cs="Times New Roman"/>
      <w:b/>
      <w:bCs/>
      <w:sz w:val="20"/>
      <w:szCs w:val="20"/>
      <w:shd w:val="clear" w:color="auto" w:fill="FFFFFF"/>
    </w:rPr>
  </w:style>
  <w:style w:type="paragraph" w:customStyle="1" w:styleId="affffffb">
    <w:name w:val="Подпись к таблице"/>
    <w:basedOn w:val="a6"/>
    <w:link w:val="affffffa"/>
    <w:rsid w:val="001D444E"/>
    <w:pPr>
      <w:widowControl w:val="0"/>
      <w:shd w:val="clear" w:color="auto" w:fill="FFFFFF"/>
      <w:spacing w:before="0" w:after="0"/>
      <w:ind w:firstLine="0"/>
      <w:jc w:val="left"/>
    </w:pPr>
    <w:rPr>
      <w:rFonts w:eastAsia="Times New Roman" w:cs="Times New Roman"/>
      <w:b/>
      <w:bCs/>
      <w:sz w:val="20"/>
      <w:szCs w:val="20"/>
    </w:rPr>
  </w:style>
  <w:style w:type="character" w:customStyle="1" w:styleId="49">
    <w:name w:val="Заголовок №4_"/>
    <w:basedOn w:val="a7"/>
    <w:link w:val="4a"/>
    <w:locked/>
    <w:rsid w:val="001D444E"/>
    <w:rPr>
      <w:rFonts w:ascii="Times New Roman" w:eastAsia="Times New Roman" w:hAnsi="Times New Roman" w:cs="Times New Roman"/>
      <w:b/>
      <w:bCs/>
      <w:shd w:val="clear" w:color="auto" w:fill="FFFFFF"/>
    </w:rPr>
  </w:style>
  <w:style w:type="paragraph" w:customStyle="1" w:styleId="4a">
    <w:name w:val="Заголовок №4"/>
    <w:basedOn w:val="a6"/>
    <w:link w:val="49"/>
    <w:rsid w:val="001D444E"/>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3f2">
    <w:name w:val="Основной текст (3)_"/>
    <w:basedOn w:val="a7"/>
    <w:link w:val="3f3"/>
    <w:locked/>
    <w:rsid w:val="001D444E"/>
    <w:rPr>
      <w:rFonts w:ascii="Arial" w:eastAsia="Arial" w:hAnsi="Arial" w:cs="Arial"/>
      <w:strike/>
      <w:sz w:val="8"/>
      <w:szCs w:val="8"/>
      <w:shd w:val="clear" w:color="auto" w:fill="FFFFFF"/>
    </w:rPr>
  </w:style>
  <w:style w:type="paragraph" w:customStyle="1" w:styleId="3f3">
    <w:name w:val="Основной текст (3)"/>
    <w:basedOn w:val="a6"/>
    <w:link w:val="3f2"/>
    <w:rsid w:val="001D444E"/>
    <w:pPr>
      <w:widowControl w:val="0"/>
      <w:shd w:val="clear" w:color="auto" w:fill="FFFFFF"/>
      <w:spacing w:before="0"/>
      <w:ind w:left="3220" w:firstLine="0"/>
    </w:pPr>
    <w:rPr>
      <w:rFonts w:ascii="Arial" w:eastAsia="Arial" w:hAnsi="Arial" w:cs="Arial"/>
      <w:strike/>
      <w:sz w:val="8"/>
      <w:szCs w:val="8"/>
    </w:rPr>
  </w:style>
  <w:style w:type="character" w:customStyle="1" w:styleId="1fff5">
    <w:name w:val="Заголовок №1_"/>
    <w:basedOn w:val="a7"/>
    <w:link w:val="1fff6"/>
    <w:locked/>
    <w:rsid w:val="001D444E"/>
    <w:rPr>
      <w:rFonts w:ascii="Times New Roman" w:eastAsia="Times New Roman" w:hAnsi="Times New Roman" w:cs="Times New Roman"/>
      <w:color w:val="5E5C8D"/>
      <w:sz w:val="40"/>
      <w:szCs w:val="40"/>
      <w:shd w:val="clear" w:color="auto" w:fill="FFFFFF"/>
    </w:rPr>
  </w:style>
  <w:style w:type="paragraph" w:customStyle="1" w:styleId="1fff6">
    <w:name w:val="Заголовок №1"/>
    <w:basedOn w:val="a6"/>
    <w:link w:val="1fff5"/>
    <w:rsid w:val="001D444E"/>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b">
    <w:name w:val="Основной текст (4)_"/>
    <w:basedOn w:val="a7"/>
    <w:link w:val="4c"/>
    <w:locked/>
    <w:rsid w:val="001D444E"/>
    <w:rPr>
      <w:rFonts w:ascii="Times New Roman" w:eastAsia="Times New Roman" w:hAnsi="Times New Roman" w:cs="Times New Roman"/>
      <w:i/>
      <w:iCs/>
      <w:color w:val="5E5C8D"/>
      <w:sz w:val="26"/>
      <w:szCs w:val="26"/>
      <w:shd w:val="clear" w:color="auto" w:fill="FFFFFF"/>
    </w:rPr>
  </w:style>
  <w:style w:type="paragraph" w:customStyle="1" w:styleId="4c">
    <w:name w:val="Основной текст (4)"/>
    <w:basedOn w:val="a6"/>
    <w:link w:val="4b"/>
    <w:rsid w:val="001D444E"/>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5">
    <w:name w:val="Основной текст (7)_"/>
    <w:basedOn w:val="a7"/>
    <w:link w:val="76"/>
    <w:locked/>
    <w:rsid w:val="001D444E"/>
    <w:rPr>
      <w:rFonts w:ascii="Times New Roman" w:eastAsia="Times New Roman" w:hAnsi="Times New Roman" w:cs="Times New Roman"/>
      <w:sz w:val="18"/>
      <w:szCs w:val="18"/>
      <w:shd w:val="clear" w:color="auto" w:fill="FFFFFF"/>
    </w:rPr>
  </w:style>
  <w:style w:type="paragraph" w:customStyle="1" w:styleId="76">
    <w:name w:val="Основной текст (7)"/>
    <w:basedOn w:val="a6"/>
    <w:link w:val="75"/>
    <w:rsid w:val="001D444E"/>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ffffc">
    <w:name w:val="Колонтитул_"/>
    <w:basedOn w:val="a7"/>
    <w:link w:val="affffffd"/>
    <w:locked/>
    <w:rsid w:val="001D444E"/>
    <w:rPr>
      <w:rFonts w:ascii="Times New Roman" w:eastAsia="Times New Roman" w:hAnsi="Times New Roman" w:cs="Times New Roman"/>
      <w:sz w:val="20"/>
      <w:szCs w:val="20"/>
      <w:shd w:val="clear" w:color="auto" w:fill="FFFFFF"/>
    </w:rPr>
  </w:style>
  <w:style w:type="paragraph" w:customStyle="1" w:styleId="affffffd">
    <w:name w:val="Колонтитул"/>
    <w:basedOn w:val="a6"/>
    <w:link w:val="affffffc"/>
    <w:rsid w:val="001D444E"/>
    <w:pPr>
      <w:widowControl w:val="0"/>
      <w:shd w:val="clear" w:color="auto" w:fill="FFFFFF"/>
      <w:spacing w:before="0" w:after="0"/>
      <w:ind w:firstLine="0"/>
      <w:jc w:val="left"/>
    </w:pPr>
    <w:rPr>
      <w:rFonts w:eastAsia="Times New Roman" w:cs="Times New Roman"/>
      <w:sz w:val="20"/>
      <w:szCs w:val="20"/>
    </w:rPr>
  </w:style>
  <w:style w:type="paragraph" w:customStyle="1" w:styleId="TableParagraph">
    <w:name w:val="Table Paragraph"/>
    <w:basedOn w:val="a6"/>
    <w:uiPriority w:val="1"/>
    <w:qFormat/>
    <w:rsid w:val="001D444E"/>
    <w:pPr>
      <w:widowControl w:val="0"/>
      <w:autoSpaceDE w:val="0"/>
      <w:autoSpaceDN w:val="0"/>
      <w:spacing w:before="0" w:after="0"/>
      <w:ind w:firstLine="0"/>
      <w:jc w:val="center"/>
    </w:pPr>
    <w:rPr>
      <w:rFonts w:eastAsia="Times New Roman" w:cs="Times New Roman"/>
      <w:sz w:val="22"/>
      <w:lang w:val="en-US"/>
    </w:rPr>
  </w:style>
  <w:style w:type="paragraph" w:customStyle="1" w:styleId="normaltable">
    <w:name w:val="normaltable"/>
    <w:basedOn w:val="a6"/>
    <w:rsid w:val="001D444E"/>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6"/>
    <w:rsid w:val="001D444E"/>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6"/>
    <w:rsid w:val="001D444E"/>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6"/>
    <w:rsid w:val="001D444E"/>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6"/>
    <w:rsid w:val="001D444E"/>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character" w:customStyle="1" w:styleId="370">
    <w:name w:val="Основной текст (37)_"/>
    <w:basedOn w:val="a7"/>
    <w:link w:val="371"/>
    <w:locked/>
    <w:rsid w:val="001D444E"/>
    <w:rPr>
      <w:sz w:val="16"/>
      <w:szCs w:val="16"/>
      <w:shd w:val="clear" w:color="auto" w:fill="FFFFFF"/>
    </w:rPr>
  </w:style>
  <w:style w:type="paragraph" w:customStyle="1" w:styleId="371">
    <w:name w:val="Основной текст (37)"/>
    <w:basedOn w:val="a6"/>
    <w:link w:val="370"/>
    <w:rsid w:val="001D444E"/>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7"/>
    <w:link w:val="109"/>
    <w:locked/>
    <w:rsid w:val="001D444E"/>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6"/>
    <w:link w:val="109Exact"/>
    <w:rsid w:val="001D444E"/>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customStyle="1" w:styleId="fontstyle21">
    <w:name w:val="fontstyle21"/>
    <w:basedOn w:val="a7"/>
    <w:rsid w:val="001D444E"/>
    <w:rPr>
      <w:rFonts w:ascii="SymbolMT" w:hAnsi="SymbolMT" w:hint="default"/>
      <w:b w:val="0"/>
      <w:bCs w:val="0"/>
      <w:i w:val="0"/>
      <w:iCs w:val="0"/>
      <w:color w:val="000000"/>
      <w:sz w:val="24"/>
      <w:szCs w:val="24"/>
    </w:rPr>
  </w:style>
  <w:style w:type="character" w:customStyle="1" w:styleId="fontstyle31">
    <w:name w:val="fontstyle31"/>
    <w:basedOn w:val="a7"/>
    <w:rsid w:val="001D444E"/>
    <w:rPr>
      <w:rFonts w:ascii="TimesNewRomanPS-BoldMT" w:hAnsi="TimesNewRomanPS-BoldMT" w:hint="default"/>
      <w:b/>
      <w:bCs/>
      <w:i w:val="0"/>
      <w:iCs w:val="0"/>
      <w:color w:val="000000"/>
      <w:sz w:val="20"/>
      <w:szCs w:val="20"/>
    </w:rPr>
  </w:style>
  <w:style w:type="character" w:customStyle="1" w:styleId="fontstyle41">
    <w:name w:val="fontstyle41"/>
    <w:basedOn w:val="a7"/>
    <w:rsid w:val="001D444E"/>
    <w:rPr>
      <w:rFonts w:ascii="Arial Narrow" w:hAnsi="Arial Narrow" w:hint="default"/>
      <w:b/>
      <w:bCs/>
      <w:i w:val="0"/>
      <w:iCs w:val="0"/>
      <w:color w:val="000000"/>
      <w:sz w:val="16"/>
      <w:szCs w:val="16"/>
    </w:rPr>
  </w:style>
  <w:style w:type="character" w:customStyle="1" w:styleId="fontstyle51">
    <w:name w:val="fontstyle51"/>
    <w:basedOn w:val="a7"/>
    <w:rsid w:val="001D444E"/>
    <w:rPr>
      <w:rFonts w:ascii="Arial Narrow" w:hAnsi="Arial Narrow" w:hint="default"/>
      <w:b w:val="0"/>
      <w:bCs w:val="0"/>
      <w:i w:val="0"/>
      <w:iCs w:val="0"/>
      <w:color w:val="000000"/>
      <w:sz w:val="18"/>
      <w:szCs w:val="18"/>
    </w:rPr>
  </w:style>
  <w:style w:type="character" w:customStyle="1" w:styleId="fontstyle61">
    <w:name w:val="fontstyle61"/>
    <w:basedOn w:val="a7"/>
    <w:rsid w:val="001D444E"/>
    <w:rPr>
      <w:rFonts w:ascii="Arial Black" w:hAnsi="Arial Black" w:hint="default"/>
      <w:b w:val="0"/>
      <w:bCs w:val="0"/>
      <w:i w:val="0"/>
      <w:iCs w:val="0"/>
      <w:color w:val="000000"/>
      <w:sz w:val="18"/>
      <w:szCs w:val="18"/>
    </w:rPr>
  </w:style>
  <w:style w:type="character" w:customStyle="1" w:styleId="37Exact">
    <w:name w:val="Основной текст (37) Exact"/>
    <w:basedOn w:val="a7"/>
    <w:rsid w:val="001D444E"/>
    <w:rPr>
      <w:b w:val="0"/>
      <w:bCs w:val="0"/>
      <w:i w:val="0"/>
      <w:iCs w:val="0"/>
      <w:smallCaps w:val="0"/>
      <w:strike w:val="0"/>
      <w:dstrike w:val="0"/>
      <w:sz w:val="16"/>
      <w:szCs w:val="16"/>
      <w:u w:val="none"/>
      <w:effect w:val="none"/>
    </w:rPr>
  </w:style>
  <w:style w:type="table" w:customStyle="1" w:styleId="TableGrid1">
    <w:name w:val="TableGrid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Grid1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Normal2">
    <w:name w:val="Table Normal2"/>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0">
    <w:name w:val="List Bullet 2"/>
    <w:basedOn w:val="a2"/>
    <w:autoRedefine/>
    <w:unhideWhenUsed/>
    <w:rsid w:val="001D444E"/>
    <w:pPr>
      <w:widowControl w:val="0"/>
      <w:numPr>
        <w:numId w:val="30"/>
      </w:numPr>
      <w:tabs>
        <w:tab w:val="left" w:pos="0"/>
        <w:tab w:val="left" w:pos="1134"/>
      </w:tabs>
      <w:adjustRightInd w:val="0"/>
      <w:spacing w:before="0" w:after="0"/>
      <w:ind w:left="360"/>
      <w:contextualSpacing w:val="0"/>
    </w:pPr>
    <w:rPr>
      <w:rFonts w:eastAsia="Times New Roman"/>
      <w:sz w:val="22"/>
      <w:lang w:eastAsia="ru-RU"/>
    </w:rPr>
  </w:style>
  <w:style w:type="paragraph" w:styleId="a2">
    <w:name w:val="List Bullet"/>
    <w:basedOn w:val="a6"/>
    <w:uiPriority w:val="99"/>
    <w:unhideWhenUsed/>
    <w:rsid w:val="001D444E"/>
    <w:pPr>
      <w:numPr>
        <w:numId w:val="31"/>
      </w:numPr>
      <w:contextualSpacing/>
    </w:pPr>
  </w:style>
  <w:style w:type="numbering" w:customStyle="1" w:styleId="4d">
    <w:name w:val="Стиль4"/>
    <w:uiPriority w:val="99"/>
    <w:rsid w:val="001D444E"/>
  </w:style>
  <w:style w:type="character" w:customStyle="1" w:styleId="aff9">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7"/>
    <w:link w:val="aff8"/>
    <w:uiPriority w:val="99"/>
    <w:rsid w:val="001D444E"/>
    <w:rPr>
      <w:rFonts w:ascii="Times New Roman" w:eastAsia="Times New Roman" w:hAnsi="Times New Roman" w:cs="Times New Roman"/>
      <w:sz w:val="24"/>
      <w:szCs w:val="24"/>
      <w:lang w:eastAsia="ru-RU"/>
    </w:rPr>
  </w:style>
  <w:style w:type="character" w:styleId="affffffe">
    <w:name w:val="page number"/>
    <w:rsid w:val="001D444E"/>
    <w:rPr>
      <w:rFonts w:ascii="Times New Roman" w:hAnsi="Times New Roman"/>
      <w:noProof w:val="0"/>
      <w:lang w:val="uk-UA"/>
    </w:rPr>
  </w:style>
  <w:style w:type="paragraph" w:styleId="afffffff">
    <w:name w:val="Block Text"/>
    <w:basedOn w:val="a6"/>
    <w:rsid w:val="001D444E"/>
    <w:pPr>
      <w:spacing w:before="60" w:after="60"/>
      <w:ind w:firstLine="0"/>
      <w:jc w:val="left"/>
    </w:pPr>
    <w:rPr>
      <w:rFonts w:eastAsia="Times New Roman" w:cs="Times New Roman"/>
      <w:sz w:val="22"/>
      <w:szCs w:val="20"/>
      <w:lang w:val="en-GB" w:eastAsia="ru-RU"/>
    </w:rPr>
  </w:style>
  <w:style w:type="paragraph" w:styleId="2d">
    <w:name w:val="Body Text 2"/>
    <w:aliases w:val=" Знак1"/>
    <w:basedOn w:val="a6"/>
    <w:link w:val="2c"/>
    <w:rsid w:val="001D444E"/>
    <w:pPr>
      <w:spacing w:before="0" w:after="0"/>
      <w:ind w:right="-108" w:firstLine="0"/>
      <w:jc w:val="center"/>
    </w:pPr>
    <w:rPr>
      <w:rFonts w:ascii="Calibri" w:hAnsi="Calibri"/>
      <w:sz w:val="22"/>
    </w:rPr>
  </w:style>
  <w:style w:type="character" w:customStyle="1" w:styleId="21b">
    <w:name w:val="Основной текст 2 Знак1"/>
    <w:basedOn w:val="a7"/>
    <w:uiPriority w:val="99"/>
    <w:semiHidden/>
    <w:rsid w:val="001D444E"/>
    <w:rPr>
      <w:rFonts w:ascii="Times New Roman" w:hAnsi="Times New Roman"/>
      <w:sz w:val="24"/>
    </w:rPr>
  </w:style>
  <w:style w:type="paragraph" w:styleId="3f4">
    <w:name w:val="Body Text Indent 3"/>
    <w:basedOn w:val="a6"/>
    <w:link w:val="3f5"/>
    <w:rsid w:val="001D444E"/>
    <w:pPr>
      <w:spacing w:before="0" w:after="0" w:line="360" w:lineRule="auto"/>
      <w:ind w:firstLine="567"/>
    </w:pPr>
    <w:rPr>
      <w:rFonts w:eastAsia="Times New Roman" w:cs="Times New Roman"/>
      <w:sz w:val="28"/>
      <w:szCs w:val="20"/>
      <w:lang w:eastAsia="ru-RU"/>
    </w:rPr>
  </w:style>
  <w:style w:type="character" w:customStyle="1" w:styleId="3f5">
    <w:name w:val="Основной текст с отступом 3 Знак"/>
    <w:basedOn w:val="a7"/>
    <w:link w:val="3f4"/>
    <w:rsid w:val="001D444E"/>
    <w:rPr>
      <w:rFonts w:ascii="Times New Roman" w:eastAsia="Times New Roman" w:hAnsi="Times New Roman" w:cs="Times New Roman"/>
      <w:sz w:val="28"/>
      <w:szCs w:val="20"/>
      <w:lang w:eastAsia="ru-RU"/>
    </w:rPr>
  </w:style>
  <w:style w:type="paragraph" w:styleId="39">
    <w:name w:val="Body Text 3"/>
    <w:basedOn w:val="a6"/>
    <w:link w:val="38"/>
    <w:rsid w:val="001D444E"/>
    <w:pPr>
      <w:spacing w:before="0" w:after="0" w:line="360" w:lineRule="auto"/>
      <w:ind w:firstLine="0"/>
    </w:pPr>
    <w:rPr>
      <w:rFonts w:asciiTheme="minorHAnsi" w:hAnsiTheme="minorHAnsi"/>
    </w:rPr>
  </w:style>
  <w:style w:type="character" w:customStyle="1" w:styleId="318">
    <w:name w:val="Основной текст 3 Знак1"/>
    <w:basedOn w:val="a7"/>
    <w:uiPriority w:val="99"/>
    <w:semiHidden/>
    <w:rsid w:val="001D444E"/>
    <w:rPr>
      <w:rFonts w:ascii="Times New Roman" w:hAnsi="Times New Roman"/>
      <w:sz w:val="16"/>
      <w:szCs w:val="16"/>
    </w:rPr>
  </w:style>
  <w:style w:type="paragraph" w:styleId="afffffff0">
    <w:name w:val="Document Map"/>
    <w:basedOn w:val="a6"/>
    <w:link w:val="afffffff1"/>
    <w:semiHidden/>
    <w:rsid w:val="001D444E"/>
    <w:pPr>
      <w:shd w:val="clear" w:color="auto" w:fill="000080"/>
      <w:spacing w:before="0" w:after="0"/>
      <w:ind w:firstLine="0"/>
      <w:jc w:val="left"/>
    </w:pPr>
    <w:rPr>
      <w:rFonts w:ascii="Tahoma" w:eastAsia="Times New Roman" w:hAnsi="Tahoma" w:cs="Times New Roman"/>
      <w:sz w:val="20"/>
      <w:szCs w:val="20"/>
      <w:lang w:eastAsia="ru-RU"/>
    </w:rPr>
  </w:style>
  <w:style w:type="character" w:customStyle="1" w:styleId="afffffff1">
    <w:name w:val="Схема документа Знак"/>
    <w:basedOn w:val="a7"/>
    <w:link w:val="afffffff0"/>
    <w:semiHidden/>
    <w:rsid w:val="001D444E"/>
    <w:rPr>
      <w:rFonts w:ascii="Tahoma" w:eastAsia="Times New Roman" w:hAnsi="Tahoma" w:cs="Times New Roman"/>
      <w:sz w:val="20"/>
      <w:szCs w:val="20"/>
      <w:shd w:val="clear" w:color="auto" w:fill="000080"/>
      <w:lang w:eastAsia="ru-RU"/>
    </w:rPr>
  </w:style>
  <w:style w:type="paragraph" w:styleId="affffa">
    <w:name w:val="Plain Text"/>
    <w:basedOn w:val="a6"/>
    <w:link w:val="affff9"/>
    <w:rsid w:val="001D444E"/>
    <w:pPr>
      <w:spacing w:before="0" w:after="0"/>
      <w:ind w:firstLine="0"/>
      <w:jc w:val="left"/>
    </w:pPr>
    <w:rPr>
      <w:rFonts w:ascii="Courier New" w:hAnsi="Courier New"/>
      <w:sz w:val="22"/>
    </w:rPr>
  </w:style>
  <w:style w:type="character" w:customStyle="1" w:styleId="1fff7">
    <w:name w:val="Текст Знак1"/>
    <w:basedOn w:val="a7"/>
    <w:uiPriority w:val="99"/>
    <w:semiHidden/>
    <w:rsid w:val="001D444E"/>
    <w:rPr>
      <w:rFonts w:ascii="Consolas" w:hAnsi="Consolas"/>
      <w:sz w:val="21"/>
      <w:szCs w:val="21"/>
    </w:rPr>
  </w:style>
  <w:style w:type="paragraph" w:styleId="afffffff2">
    <w:name w:val="TOC Heading"/>
    <w:basedOn w:val="10"/>
    <w:next w:val="a6"/>
    <w:uiPriority w:val="39"/>
    <w:unhideWhenUsed/>
    <w:qFormat/>
    <w:rsid w:val="001D444E"/>
    <w:pPr>
      <w:numPr>
        <w:numId w:val="0"/>
      </w:numPr>
      <w:spacing w:before="480" w:after="360" w:line="276" w:lineRule="auto"/>
      <w:outlineLvl w:val="9"/>
    </w:pPr>
    <w:rPr>
      <w:rFonts w:eastAsia="Times New Roman" w:cs="Times New Roman"/>
      <w:bCs/>
      <w:color w:val="365F91"/>
      <w:szCs w:val="28"/>
    </w:rPr>
  </w:style>
  <w:style w:type="paragraph" w:customStyle="1" w:styleId="Heading">
    <w:name w:val="Heading"/>
    <w:rsid w:val="001D444E"/>
    <w:pPr>
      <w:widowControl w:val="0"/>
      <w:overflowPunct w:val="0"/>
      <w:autoSpaceDE w:val="0"/>
      <w:autoSpaceDN w:val="0"/>
      <w:adjustRightInd w:val="0"/>
      <w:spacing w:after="0" w:line="240" w:lineRule="auto"/>
      <w:textAlignment w:val="baseline"/>
    </w:pPr>
    <w:rPr>
      <w:rFonts w:ascii="System" w:eastAsia="Times New Roman" w:hAnsi="System" w:cs="Times New Roman"/>
      <w:b/>
      <w:sz w:val="24"/>
      <w:szCs w:val="20"/>
      <w:lang w:eastAsia="ru-RU"/>
    </w:rPr>
  </w:style>
  <w:style w:type="table" w:styleId="2ff">
    <w:name w:val="Table Classic 2"/>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0">
    <w:name w:val="Table Simple 2"/>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3D effects 3"/>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8">
    <w:name w:val="Table Simple 1"/>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Simple 3"/>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e">
    <w:name w:val="Table Classic 4"/>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59">
    <w:name w:val="Table Grid 5"/>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rsid w:val="001D444E"/>
    <w:pPr>
      <w:spacing w:after="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8">
    <w:name w:val="Table Grid 3"/>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f9">
    <w:name w:val="Table Columns 1"/>
    <w:basedOn w:val="a8"/>
    <w:rsid w:val="001D444E"/>
    <w:pPr>
      <w:spacing w:after="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3">
    <w:name w:val="Table Professional"/>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f4">
    <w:name w:val="Table Contemporary"/>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
    <w:name w:val="Table List 4"/>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5a">
    <w:name w:val="Table Columns 5"/>
    <w:basedOn w:val="a8"/>
    <w:rsid w:val="001D444E"/>
    <w:pPr>
      <w:spacing w:after="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a">
    <w:name w:val="Светлая сетка1"/>
    <w:basedOn w:val="a8"/>
    <w:uiPriority w:val="6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c">
    <w:name w:val="Средний список 21"/>
    <w:basedOn w:val="a8"/>
    <w:uiPriority w:val="66"/>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e">
    <w:name w:val="Средняя сетка 11"/>
    <w:basedOn w:val="a8"/>
    <w:uiPriority w:val="67"/>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6">
    <w:name w:val="Medium List 2 Accent 6"/>
    <w:basedOn w:val="a8"/>
    <w:uiPriority w:val="66"/>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8"/>
    <w:uiPriority w:val="66"/>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1d">
    <w:name w:val="Средняя сетка 21"/>
    <w:basedOn w:val="a8"/>
    <w:uiPriority w:val="68"/>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
    <w:name w:val="Table Web 3"/>
    <w:basedOn w:val="a8"/>
    <w:rsid w:val="001D444E"/>
    <w:pPr>
      <w:spacing w:after="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5">
    <w:name w:val="Table Elegant"/>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b">
    <w:name w:val="Table Subtle 1"/>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Subtle 2"/>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c">
    <w:name w:val="Table Classic 1"/>
    <w:basedOn w:val="a8"/>
    <w:rsid w:val="001D444E"/>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6">
    <w:name w:val="Revision"/>
    <w:hidden/>
    <w:uiPriority w:val="99"/>
    <w:semiHidden/>
    <w:rsid w:val="001D444E"/>
    <w:pPr>
      <w:spacing w:after="0" w:line="240" w:lineRule="auto"/>
    </w:pPr>
    <w:rPr>
      <w:rFonts w:ascii="Calibri" w:eastAsia="Times New Roman" w:hAnsi="Calibri" w:cs="Times New Roman"/>
      <w:sz w:val="24"/>
      <w:szCs w:val="20"/>
      <w:lang w:eastAsia="ru-RU"/>
    </w:rPr>
  </w:style>
  <w:style w:type="table" w:customStyle="1" w:styleId="afffffff7">
    <w:name w:val="Стиль Таблица Геоника"/>
    <w:basedOn w:val="a8"/>
    <w:uiPriority w:val="9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cPr>
      <w:shd w:val="clear" w:color="auto" w:fill="FFFFFF"/>
    </w:tcPr>
  </w:style>
  <w:style w:type="character" w:styleId="afffffff8">
    <w:name w:val="line number"/>
    <w:basedOn w:val="a7"/>
    <w:rsid w:val="001D444E"/>
  </w:style>
  <w:style w:type="numbering" w:customStyle="1" w:styleId="05">
    <w:name w:val="0.5 Список Заг."/>
    <w:uiPriority w:val="99"/>
    <w:rsid w:val="001D444E"/>
  </w:style>
  <w:style w:type="table" w:customStyle="1" w:styleId="319">
    <w:name w:val="3.1 Таблица"/>
    <w:basedOn w:val="3-3"/>
    <w:uiPriority w:val="99"/>
    <w:rsid w:val="001D44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styleId="3-3">
    <w:name w:val="Medium Grid 3 Accent 3"/>
    <w:basedOn w:val="a8"/>
    <w:uiPriority w:val="69"/>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afffffff9">
    <w:name w:val="для таблиц из договоров"/>
    <w:basedOn w:val="a6"/>
    <w:rsid w:val="001D444E"/>
    <w:pPr>
      <w:spacing w:before="0" w:after="0"/>
      <w:ind w:firstLine="0"/>
      <w:jc w:val="left"/>
    </w:pPr>
    <w:rPr>
      <w:rFonts w:eastAsia="Times New Roman" w:cs="Times New Roman"/>
      <w:szCs w:val="20"/>
      <w:lang w:eastAsia="ru-RU"/>
    </w:rPr>
  </w:style>
  <w:style w:type="table" w:customStyle="1" w:styleId="TableGrid15">
    <w:name w:val="TableGrid15"/>
    <w:rsid w:val="001D4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fffffa">
    <w:name w:val="Subtle Emphasis"/>
    <w:uiPriority w:val="19"/>
    <w:rsid w:val="001D444E"/>
    <w:rPr>
      <w:i/>
      <w:iCs/>
      <w:color w:val="404040"/>
    </w:rPr>
  </w:style>
  <w:style w:type="paragraph" w:customStyle="1" w:styleId="G0">
    <w:name w:val="G_Обычный текст"/>
    <w:basedOn w:val="affffff"/>
    <w:link w:val="G1"/>
    <w:rsid w:val="001D444E"/>
    <w:pPr>
      <w:keepLines w:val="0"/>
      <w:spacing w:before="0"/>
    </w:pPr>
    <w:rPr>
      <w:lang w:eastAsia="ar-SA" w:bidi="en-US"/>
    </w:rPr>
  </w:style>
  <w:style w:type="character" w:customStyle="1" w:styleId="G1">
    <w:name w:val="G_Обычный текст Знак"/>
    <w:link w:val="G0"/>
    <w:rsid w:val="001D444E"/>
    <w:rPr>
      <w:rFonts w:ascii="Calibri" w:eastAsia="Times New Roman" w:hAnsi="Calibri" w:cs="Times New Roman"/>
      <w:sz w:val="24"/>
      <w:szCs w:val="24"/>
      <w:lang w:eastAsia="ar-SA" w:bidi="en-US"/>
    </w:rPr>
  </w:style>
  <w:style w:type="paragraph" w:customStyle="1" w:styleId="dktexjustify">
    <w:name w:val="dktexjustify"/>
    <w:basedOn w:val="a6"/>
    <w:rsid w:val="001D444E"/>
    <w:pPr>
      <w:spacing w:before="100" w:beforeAutospacing="1" w:after="100" w:afterAutospacing="1"/>
      <w:ind w:firstLine="0"/>
      <w:jc w:val="left"/>
    </w:pPr>
    <w:rPr>
      <w:rFonts w:eastAsia="Times New Roman" w:cs="Times New Roman"/>
      <w:szCs w:val="24"/>
      <w:lang w:eastAsia="ru-RU"/>
    </w:rPr>
  </w:style>
  <w:style w:type="character" w:customStyle="1" w:styleId="2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7"/>
    <w:uiPriority w:val="99"/>
    <w:locked/>
    <w:rsid w:val="001D444E"/>
    <w:rPr>
      <w:rFonts w:asciiTheme="minorHAnsi" w:hAnsiTheme="minorHAnsi"/>
      <w:b/>
      <w:bCs/>
      <w:sz w:val="24"/>
    </w:rPr>
  </w:style>
  <w:style w:type="character" w:customStyle="1" w:styleId="affffe">
    <w:name w:val="Список Знак"/>
    <w:link w:val="affffd"/>
    <w:rsid w:val="001D444E"/>
    <w:rPr>
      <w:rFonts w:ascii="Times New Roman" w:eastAsia="Times New Roman" w:hAnsi="Times New Roman" w:cs="Mangal"/>
      <w:sz w:val="24"/>
      <w:szCs w:val="20"/>
      <w:lang w:eastAsia="ru-RU"/>
    </w:rPr>
  </w:style>
  <w:style w:type="paragraph" w:customStyle="1" w:styleId="a0">
    <w:name w:val="Список нумерованный"/>
    <w:basedOn w:val="a6"/>
    <w:rsid w:val="001D444E"/>
    <w:pPr>
      <w:numPr>
        <w:numId w:val="36"/>
      </w:numPr>
      <w:spacing w:before="0" w:after="0"/>
    </w:pPr>
    <w:rPr>
      <w:rFonts w:eastAsia="Times New Roman" w:cs="Times New Roman"/>
      <w:szCs w:val="24"/>
      <w:lang w:eastAsia="ru-RU"/>
    </w:rPr>
  </w:style>
  <w:style w:type="paragraph" w:customStyle="1" w:styleId="afffffffb">
    <w:name w:val="Содержание"/>
    <w:basedOn w:val="a6"/>
    <w:rsid w:val="001D444E"/>
    <w:pPr>
      <w:widowControl w:val="0"/>
      <w:spacing w:before="240" w:after="240"/>
      <w:ind w:firstLine="0"/>
      <w:jc w:val="center"/>
    </w:pPr>
    <w:rPr>
      <w:rFonts w:eastAsia="Times New Roman" w:cs="Times New Roman"/>
      <w:b/>
      <w:caps/>
      <w:szCs w:val="20"/>
      <w:lang w:eastAsia="ru-RU"/>
    </w:rPr>
  </w:style>
  <w:style w:type="paragraph" w:customStyle="1" w:styleId="afffffffc">
    <w:name w:val="Название таблицы"/>
    <w:basedOn w:val="af3"/>
    <w:rsid w:val="001D444E"/>
    <w:pPr>
      <w:keepNext/>
      <w:suppressLineNumbers/>
      <w:suppressAutoHyphens w:val="0"/>
      <w:spacing w:before="240"/>
      <w:jc w:val="right"/>
    </w:pPr>
    <w:rPr>
      <w:rFonts w:asciiTheme="minorHAnsi" w:hAnsiTheme="minorHAnsi"/>
      <w:bCs/>
      <w:sz w:val="24"/>
      <w:szCs w:val="22"/>
    </w:rPr>
  </w:style>
  <w:style w:type="paragraph" w:customStyle="1" w:styleId="afffffffd">
    <w:name w:val="Табличный_заголовки"/>
    <w:basedOn w:val="a6"/>
    <w:rsid w:val="001D444E"/>
    <w:pPr>
      <w:keepNext/>
      <w:keepLines/>
      <w:spacing w:before="0" w:after="0"/>
      <w:ind w:firstLine="0"/>
      <w:jc w:val="center"/>
    </w:pPr>
    <w:rPr>
      <w:rFonts w:asciiTheme="minorHAnsi" w:eastAsia="Times New Roman" w:hAnsiTheme="minorHAnsi" w:cs="Times New Roman"/>
      <w:b/>
      <w:sz w:val="22"/>
      <w:lang w:eastAsia="ru-RU"/>
    </w:rPr>
  </w:style>
  <w:style w:type="paragraph" w:customStyle="1" w:styleId="1">
    <w:name w:val="Список 1)"/>
    <w:basedOn w:val="a6"/>
    <w:rsid w:val="001D444E"/>
    <w:pPr>
      <w:numPr>
        <w:numId w:val="35"/>
      </w:numPr>
      <w:spacing w:before="0" w:after="60"/>
    </w:pPr>
    <w:rPr>
      <w:rFonts w:asciiTheme="minorHAnsi" w:eastAsia="Times New Roman" w:hAnsiTheme="minorHAnsi" w:cs="Times New Roman"/>
      <w:szCs w:val="24"/>
      <w:lang w:eastAsia="ru-RU"/>
    </w:rPr>
  </w:style>
  <w:style w:type="paragraph" w:customStyle="1" w:styleId="afffffffe">
    <w:name w:val="Табличный_нумерованный"/>
    <w:basedOn w:val="a6"/>
    <w:link w:val="affffffff"/>
    <w:rsid w:val="001D444E"/>
    <w:pPr>
      <w:tabs>
        <w:tab w:val="num" w:pos="340"/>
      </w:tabs>
      <w:spacing w:before="0" w:after="0"/>
      <w:ind w:firstLine="57"/>
      <w:jc w:val="left"/>
    </w:pPr>
    <w:rPr>
      <w:rFonts w:asciiTheme="minorHAnsi" w:eastAsia="Times New Roman" w:hAnsiTheme="minorHAnsi" w:cs="Times New Roman"/>
      <w:sz w:val="22"/>
      <w:lang w:eastAsia="ru-RU"/>
    </w:rPr>
  </w:style>
  <w:style w:type="character" w:customStyle="1" w:styleId="affffffff">
    <w:name w:val="Табличный_нумерованный Знак"/>
    <w:link w:val="afffffffe"/>
    <w:rsid w:val="001D444E"/>
    <w:rPr>
      <w:rFonts w:eastAsia="Times New Roman" w:cs="Times New Roman"/>
      <w:lang w:eastAsia="ru-RU"/>
    </w:rPr>
  </w:style>
  <w:style w:type="paragraph" w:styleId="affffffff0">
    <w:name w:val="toa heading"/>
    <w:basedOn w:val="a6"/>
    <w:next w:val="a6"/>
    <w:semiHidden/>
    <w:rsid w:val="001D444E"/>
    <w:pPr>
      <w:spacing w:before="40" w:after="20"/>
      <w:ind w:firstLine="0"/>
      <w:jc w:val="center"/>
    </w:pPr>
    <w:rPr>
      <w:rFonts w:eastAsia="Times New Roman" w:cs="Times New Roman"/>
      <w:b/>
      <w:sz w:val="22"/>
      <w:szCs w:val="20"/>
      <w:lang w:eastAsia="ru-RU"/>
    </w:rPr>
  </w:style>
  <w:style w:type="paragraph" w:customStyle="1" w:styleId="a1">
    <w:name w:val="Список а)"/>
    <w:basedOn w:val="affffd"/>
    <w:rsid w:val="001D444E"/>
    <w:pPr>
      <w:keepLines w:val="0"/>
      <w:numPr>
        <w:numId w:val="34"/>
      </w:numPr>
      <w:spacing w:after="60" w:line="240" w:lineRule="auto"/>
      <w:ind w:left="720"/>
    </w:pPr>
    <w:rPr>
      <w:rFonts w:cs="Times New Roman"/>
      <w:snapToGrid w:val="0"/>
      <w:szCs w:val="24"/>
    </w:rPr>
  </w:style>
  <w:style w:type="paragraph" w:customStyle="1" w:styleId="affffffff1">
    <w:name w:val="Табличный_слева"/>
    <w:basedOn w:val="a6"/>
    <w:rsid w:val="001D444E"/>
    <w:pPr>
      <w:spacing w:before="0" w:after="0"/>
      <w:ind w:firstLine="0"/>
      <w:jc w:val="left"/>
    </w:pPr>
    <w:rPr>
      <w:rFonts w:asciiTheme="minorHAnsi" w:eastAsia="Times New Roman" w:hAnsiTheme="minorHAnsi" w:cs="Times New Roman"/>
      <w:sz w:val="22"/>
      <w:lang w:eastAsia="ru-RU"/>
    </w:rPr>
  </w:style>
  <w:style w:type="paragraph" w:customStyle="1" w:styleId="1fffd">
    <w:name w:val="Обычный 1"/>
    <w:basedOn w:val="a6"/>
    <w:next w:val="a6"/>
    <w:semiHidden/>
    <w:rsid w:val="001D444E"/>
    <w:pPr>
      <w:tabs>
        <w:tab w:val="num" w:pos="360"/>
      </w:tabs>
      <w:spacing w:before="0" w:after="0"/>
      <w:ind w:left="360" w:hanging="360"/>
    </w:pPr>
    <w:rPr>
      <w:rFonts w:eastAsia="Times New Roman" w:cs="Times New Roman"/>
      <w:szCs w:val="20"/>
      <w:lang w:eastAsia="ru-RU"/>
    </w:rPr>
  </w:style>
  <w:style w:type="paragraph" w:customStyle="1" w:styleId="affffffff2">
    <w:name w:val="Обычный влево"/>
    <w:basedOn w:val="1fffd"/>
    <w:rsid w:val="001D444E"/>
    <w:pPr>
      <w:tabs>
        <w:tab w:val="clear" w:pos="360"/>
      </w:tabs>
      <w:ind w:left="0" w:firstLine="0"/>
      <w:jc w:val="left"/>
    </w:pPr>
  </w:style>
  <w:style w:type="paragraph" w:customStyle="1" w:styleId="affffffff3">
    <w:name w:val="Табличный_по ширине"/>
    <w:basedOn w:val="affffffff1"/>
    <w:rsid w:val="001D444E"/>
    <w:pPr>
      <w:jc w:val="both"/>
    </w:pPr>
    <w:rPr>
      <w:rFonts w:asciiTheme="majorHAnsi" w:hAnsiTheme="majorHAnsi"/>
    </w:rPr>
  </w:style>
  <w:style w:type="paragraph" w:styleId="2ff3">
    <w:name w:val="Quote"/>
    <w:basedOn w:val="a6"/>
    <w:next w:val="a6"/>
    <w:link w:val="2ff4"/>
    <w:uiPriority w:val="29"/>
    <w:rsid w:val="001D444E"/>
    <w:pPr>
      <w:spacing w:before="200" w:after="200" w:line="276" w:lineRule="auto"/>
      <w:ind w:firstLine="0"/>
      <w:jc w:val="left"/>
    </w:pPr>
    <w:rPr>
      <w:rFonts w:ascii="Calibri" w:eastAsia="Times New Roman" w:hAnsi="Calibri" w:cs="Times New Roman"/>
      <w:i/>
      <w:iCs/>
      <w:sz w:val="20"/>
      <w:szCs w:val="20"/>
      <w:lang w:val="en-US"/>
    </w:rPr>
  </w:style>
  <w:style w:type="character" w:customStyle="1" w:styleId="2ff4">
    <w:name w:val="Цитата 2 Знак"/>
    <w:basedOn w:val="a7"/>
    <w:link w:val="2ff3"/>
    <w:uiPriority w:val="29"/>
    <w:rsid w:val="001D444E"/>
    <w:rPr>
      <w:rFonts w:ascii="Calibri" w:eastAsia="Times New Roman" w:hAnsi="Calibri" w:cs="Times New Roman"/>
      <w:i/>
      <w:iCs/>
      <w:sz w:val="20"/>
      <w:szCs w:val="20"/>
      <w:lang w:val="en-US"/>
    </w:rPr>
  </w:style>
  <w:style w:type="paragraph" w:styleId="affffffff4">
    <w:name w:val="Intense Quote"/>
    <w:basedOn w:val="a6"/>
    <w:next w:val="a6"/>
    <w:link w:val="affffffff5"/>
    <w:uiPriority w:val="30"/>
    <w:rsid w:val="001D444E"/>
    <w:pPr>
      <w:pBdr>
        <w:top w:val="single" w:sz="4" w:space="10" w:color="4F81BD"/>
        <w:left w:val="single" w:sz="4" w:space="10" w:color="4F81BD"/>
      </w:pBdr>
      <w:spacing w:before="200" w:after="0" w:line="276" w:lineRule="auto"/>
      <w:ind w:left="1296" w:right="1152" w:firstLine="0"/>
    </w:pPr>
    <w:rPr>
      <w:rFonts w:ascii="Calibri" w:eastAsia="Times New Roman" w:hAnsi="Calibri" w:cs="Times New Roman"/>
      <w:i/>
      <w:iCs/>
      <w:color w:val="4F81BD"/>
      <w:sz w:val="20"/>
      <w:szCs w:val="20"/>
      <w:lang w:val="en-US"/>
    </w:rPr>
  </w:style>
  <w:style w:type="character" w:customStyle="1" w:styleId="affffffff5">
    <w:name w:val="Выделенная цитата Знак"/>
    <w:basedOn w:val="a7"/>
    <w:link w:val="affffffff4"/>
    <w:uiPriority w:val="30"/>
    <w:rsid w:val="001D444E"/>
    <w:rPr>
      <w:rFonts w:ascii="Calibri" w:eastAsia="Times New Roman" w:hAnsi="Calibri" w:cs="Times New Roman"/>
      <w:i/>
      <w:iCs/>
      <w:color w:val="4F81BD"/>
      <w:sz w:val="20"/>
      <w:szCs w:val="20"/>
      <w:lang w:val="en-US"/>
    </w:rPr>
  </w:style>
  <w:style w:type="character" w:styleId="affffffff6">
    <w:name w:val="Intense Emphasis"/>
    <w:uiPriority w:val="21"/>
    <w:rsid w:val="001D444E"/>
    <w:rPr>
      <w:b/>
      <w:bCs/>
      <w:caps/>
      <w:color w:val="243F60"/>
      <w:spacing w:val="10"/>
    </w:rPr>
  </w:style>
  <w:style w:type="character" w:styleId="affffffff7">
    <w:name w:val="Subtle Reference"/>
    <w:uiPriority w:val="31"/>
    <w:rsid w:val="001D444E"/>
    <w:rPr>
      <w:b/>
      <w:bCs/>
      <w:color w:val="4F81BD"/>
    </w:rPr>
  </w:style>
  <w:style w:type="character" w:styleId="affffffff8">
    <w:name w:val="Intense Reference"/>
    <w:uiPriority w:val="32"/>
    <w:rsid w:val="001D444E"/>
    <w:rPr>
      <w:b/>
      <w:bCs/>
      <w:i/>
      <w:iCs/>
      <w:caps/>
      <w:color w:val="4F81BD"/>
    </w:rPr>
  </w:style>
  <w:style w:type="character" w:styleId="affffffff9">
    <w:name w:val="Book Title"/>
    <w:uiPriority w:val="33"/>
    <w:rsid w:val="001D444E"/>
    <w:rPr>
      <w:b/>
      <w:bCs/>
      <w:i/>
      <w:iCs/>
      <w:spacing w:val="9"/>
    </w:rPr>
  </w:style>
  <w:style w:type="numbering" w:styleId="111111">
    <w:name w:val="Outline List 2"/>
    <w:basedOn w:val="a9"/>
    <w:rsid w:val="001D444E"/>
  </w:style>
  <w:style w:type="numbering" w:styleId="1ai">
    <w:name w:val="Outline List 1"/>
    <w:basedOn w:val="a9"/>
    <w:rsid w:val="001D444E"/>
  </w:style>
  <w:style w:type="paragraph" w:styleId="2ff5">
    <w:name w:val="List 2"/>
    <w:basedOn w:val="affffd"/>
    <w:rsid w:val="001D444E"/>
    <w:pPr>
      <w:keepLines w:val="0"/>
      <w:spacing w:before="200" w:after="240" w:line="240" w:lineRule="atLeast"/>
      <w:ind w:left="1800" w:hanging="360"/>
    </w:pPr>
    <w:rPr>
      <w:rFonts w:ascii="Arial" w:hAnsi="Arial" w:cs="Arial"/>
      <w:spacing w:val="-5"/>
      <w:sz w:val="20"/>
      <w:lang w:val="en-US" w:eastAsia="en-US" w:bidi="en-US"/>
    </w:rPr>
  </w:style>
  <w:style w:type="paragraph" w:styleId="3f9">
    <w:name w:val="List 3"/>
    <w:basedOn w:val="affffd"/>
    <w:rsid w:val="001D444E"/>
    <w:pPr>
      <w:keepLines w:val="0"/>
      <w:spacing w:before="200" w:after="240" w:line="240" w:lineRule="atLeast"/>
      <w:ind w:left="2160" w:hanging="360"/>
    </w:pPr>
    <w:rPr>
      <w:rFonts w:ascii="Arial" w:hAnsi="Arial" w:cs="Arial"/>
      <w:spacing w:val="-5"/>
      <w:sz w:val="20"/>
      <w:lang w:val="en-US" w:eastAsia="en-US" w:bidi="en-US"/>
    </w:rPr>
  </w:style>
  <w:style w:type="paragraph" w:styleId="4f">
    <w:name w:val="List 4"/>
    <w:basedOn w:val="affffd"/>
    <w:rsid w:val="001D444E"/>
    <w:pPr>
      <w:keepLines w:val="0"/>
      <w:spacing w:before="200" w:after="240" w:line="240" w:lineRule="atLeast"/>
      <w:ind w:left="2520" w:hanging="360"/>
    </w:pPr>
    <w:rPr>
      <w:rFonts w:ascii="Arial" w:hAnsi="Arial" w:cs="Arial"/>
      <w:spacing w:val="-5"/>
      <w:sz w:val="20"/>
      <w:lang w:val="en-US" w:eastAsia="en-US" w:bidi="en-US"/>
    </w:rPr>
  </w:style>
  <w:style w:type="paragraph" w:styleId="5b">
    <w:name w:val="List 5"/>
    <w:basedOn w:val="affffd"/>
    <w:rsid w:val="001D444E"/>
    <w:pPr>
      <w:keepLines w:val="0"/>
      <w:spacing w:before="200" w:after="240" w:line="240" w:lineRule="atLeast"/>
      <w:ind w:left="2880" w:hanging="360"/>
    </w:pPr>
    <w:rPr>
      <w:rFonts w:ascii="Arial" w:hAnsi="Arial" w:cs="Arial"/>
      <w:spacing w:val="-5"/>
      <w:sz w:val="20"/>
      <w:lang w:val="en-US" w:eastAsia="en-US" w:bidi="en-US"/>
    </w:rPr>
  </w:style>
  <w:style w:type="paragraph" w:styleId="3fa">
    <w:name w:val="List Bullet 3"/>
    <w:basedOn w:val="a2"/>
    <w:autoRedefine/>
    <w:rsid w:val="001D444E"/>
    <w:pPr>
      <w:numPr>
        <w:numId w:val="0"/>
      </w:numPr>
      <w:tabs>
        <w:tab w:val="num" w:pos="360"/>
      </w:tabs>
      <w:spacing w:before="200" w:after="240" w:line="240" w:lineRule="atLeast"/>
      <w:ind w:left="2160" w:hanging="360"/>
      <w:contextualSpacing w:val="0"/>
    </w:pPr>
    <w:rPr>
      <w:rFonts w:ascii="Arial" w:eastAsia="Times New Roman" w:hAnsi="Arial" w:cs="Arial"/>
      <w:spacing w:val="-5"/>
      <w:sz w:val="20"/>
      <w:szCs w:val="20"/>
      <w:lang w:val="en-US" w:bidi="en-US"/>
    </w:rPr>
  </w:style>
  <w:style w:type="paragraph" w:styleId="4f0">
    <w:name w:val="List Bullet 4"/>
    <w:basedOn w:val="a2"/>
    <w:autoRedefine/>
    <w:rsid w:val="001D444E"/>
    <w:pPr>
      <w:numPr>
        <w:numId w:val="0"/>
      </w:numPr>
      <w:tabs>
        <w:tab w:val="num" w:pos="360"/>
      </w:tabs>
      <w:spacing w:before="200" w:after="240" w:line="240" w:lineRule="atLeast"/>
      <w:ind w:left="2520" w:hanging="360"/>
      <w:contextualSpacing w:val="0"/>
    </w:pPr>
    <w:rPr>
      <w:rFonts w:ascii="Arial" w:eastAsia="Times New Roman" w:hAnsi="Arial" w:cs="Arial"/>
      <w:spacing w:val="-5"/>
      <w:sz w:val="20"/>
      <w:szCs w:val="20"/>
      <w:lang w:val="en-US" w:bidi="en-US"/>
    </w:rPr>
  </w:style>
  <w:style w:type="paragraph" w:styleId="5c">
    <w:name w:val="List Bullet 5"/>
    <w:basedOn w:val="a2"/>
    <w:autoRedefine/>
    <w:rsid w:val="001D444E"/>
    <w:pPr>
      <w:numPr>
        <w:numId w:val="0"/>
      </w:numPr>
      <w:tabs>
        <w:tab w:val="num" w:pos="360"/>
      </w:tabs>
      <w:spacing w:before="200" w:after="240" w:line="240" w:lineRule="atLeast"/>
      <w:ind w:left="2880" w:hanging="360"/>
      <w:contextualSpacing w:val="0"/>
    </w:pPr>
    <w:rPr>
      <w:rFonts w:ascii="Arial" w:eastAsia="Times New Roman" w:hAnsi="Arial" w:cs="Arial"/>
      <w:spacing w:val="-5"/>
      <w:sz w:val="20"/>
      <w:szCs w:val="20"/>
      <w:lang w:val="en-US" w:bidi="en-US"/>
    </w:rPr>
  </w:style>
  <w:style w:type="paragraph" w:styleId="affffffffa">
    <w:name w:val="List Continue"/>
    <w:basedOn w:val="affffd"/>
    <w:rsid w:val="001D444E"/>
    <w:pPr>
      <w:keepLines w:val="0"/>
      <w:spacing w:before="200" w:after="240" w:line="240" w:lineRule="atLeast"/>
      <w:ind w:left="1440" w:firstLine="0"/>
    </w:pPr>
    <w:rPr>
      <w:rFonts w:ascii="Arial" w:hAnsi="Arial" w:cs="Arial"/>
      <w:spacing w:val="-5"/>
      <w:sz w:val="20"/>
      <w:lang w:val="en-US" w:eastAsia="en-US" w:bidi="en-US"/>
    </w:rPr>
  </w:style>
  <w:style w:type="paragraph" w:styleId="2ff6">
    <w:name w:val="List Continue 2"/>
    <w:basedOn w:val="affffffffa"/>
    <w:rsid w:val="001D444E"/>
    <w:pPr>
      <w:ind w:left="2160"/>
    </w:pPr>
  </w:style>
  <w:style w:type="paragraph" w:styleId="3fb">
    <w:name w:val="List Continue 3"/>
    <w:basedOn w:val="affffffffa"/>
    <w:rsid w:val="001D444E"/>
    <w:pPr>
      <w:ind w:left="2520"/>
    </w:pPr>
  </w:style>
  <w:style w:type="paragraph" w:styleId="4f1">
    <w:name w:val="List Continue 4"/>
    <w:basedOn w:val="affffffffa"/>
    <w:rsid w:val="001D444E"/>
    <w:pPr>
      <w:ind w:left="2880"/>
    </w:pPr>
  </w:style>
  <w:style w:type="paragraph" w:styleId="5d">
    <w:name w:val="List Continue 5"/>
    <w:basedOn w:val="affffffffa"/>
    <w:rsid w:val="001D444E"/>
    <w:pPr>
      <w:ind w:left="3240"/>
    </w:pPr>
  </w:style>
  <w:style w:type="paragraph" w:styleId="2ff7">
    <w:name w:val="List Number 2"/>
    <w:basedOn w:val="a"/>
    <w:rsid w:val="001D444E"/>
    <w:pPr>
      <w:widowControl/>
      <w:numPr>
        <w:numId w:val="0"/>
      </w:numPr>
      <w:adjustRightInd/>
      <w:spacing w:after="240" w:line="240" w:lineRule="atLeast"/>
      <w:ind w:left="1800" w:hanging="360"/>
      <w:contextualSpacing w:val="0"/>
    </w:pPr>
    <w:rPr>
      <w:rFonts w:ascii="Arial" w:eastAsia="Times New Roman" w:hAnsi="Arial" w:cs="Arial"/>
      <w:spacing w:val="-5"/>
      <w:sz w:val="20"/>
      <w:szCs w:val="20"/>
      <w:lang w:val="en-US" w:eastAsia="en-US" w:bidi="en-US"/>
    </w:rPr>
  </w:style>
  <w:style w:type="paragraph" w:styleId="3fc">
    <w:name w:val="List Number 3"/>
    <w:basedOn w:val="a"/>
    <w:rsid w:val="001D444E"/>
    <w:pPr>
      <w:widowControl/>
      <w:numPr>
        <w:numId w:val="0"/>
      </w:numPr>
      <w:tabs>
        <w:tab w:val="num" w:pos="720"/>
      </w:tabs>
      <w:adjustRightInd/>
      <w:spacing w:after="240" w:line="240" w:lineRule="atLeast"/>
      <w:ind w:left="2160" w:firstLine="709"/>
      <w:contextualSpacing w:val="0"/>
    </w:pPr>
    <w:rPr>
      <w:rFonts w:ascii="Arial" w:eastAsia="Times New Roman" w:hAnsi="Arial" w:cs="Arial"/>
      <w:spacing w:val="-5"/>
      <w:sz w:val="20"/>
      <w:szCs w:val="20"/>
      <w:lang w:val="en-US" w:eastAsia="en-US" w:bidi="en-US"/>
    </w:rPr>
  </w:style>
  <w:style w:type="paragraph" w:styleId="4f2">
    <w:name w:val="List Number 4"/>
    <w:basedOn w:val="a"/>
    <w:rsid w:val="001D444E"/>
    <w:pPr>
      <w:widowControl/>
      <w:numPr>
        <w:numId w:val="0"/>
      </w:numPr>
      <w:adjustRightInd/>
      <w:spacing w:after="240" w:line="240" w:lineRule="atLeast"/>
      <w:ind w:left="2520" w:hanging="360"/>
      <w:contextualSpacing w:val="0"/>
    </w:pPr>
    <w:rPr>
      <w:rFonts w:ascii="Arial" w:eastAsia="Times New Roman" w:hAnsi="Arial" w:cs="Arial"/>
      <w:spacing w:val="-5"/>
      <w:sz w:val="20"/>
      <w:szCs w:val="20"/>
      <w:lang w:val="en-US" w:eastAsia="en-US" w:bidi="en-US"/>
    </w:rPr>
  </w:style>
  <w:style w:type="paragraph" w:styleId="5e">
    <w:name w:val="List Number 5"/>
    <w:basedOn w:val="a"/>
    <w:rsid w:val="001D444E"/>
    <w:pPr>
      <w:widowControl/>
      <w:numPr>
        <w:numId w:val="0"/>
      </w:numPr>
      <w:adjustRightInd/>
      <w:spacing w:after="240" w:line="240" w:lineRule="atLeast"/>
      <w:ind w:left="2880" w:hanging="360"/>
      <w:contextualSpacing w:val="0"/>
    </w:pPr>
    <w:rPr>
      <w:rFonts w:ascii="Arial" w:eastAsia="Times New Roman" w:hAnsi="Arial" w:cs="Arial"/>
      <w:spacing w:val="-5"/>
      <w:sz w:val="20"/>
      <w:szCs w:val="20"/>
      <w:lang w:val="en-US" w:eastAsia="en-US" w:bidi="en-US"/>
    </w:rPr>
  </w:style>
  <w:style w:type="paragraph" w:styleId="affffffffb">
    <w:name w:val="Message Header"/>
    <w:basedOn w:val="afff"/>
    <w:link w:val="affffffffc"/>
    <w:rsid w:val="001D444E"/>
    <w:pPr>
      <w:keepLines/>
      <w:tabs>
        <w:tab w:val="left" w:pos="3600"/>
        <w:tab w:val="left" w:pos="4680"/>
      </w:tabs>
      <w:spacing w:before="200" w:line="280" w:lineRule="exact"/>
      <w:ind w:left="1080" w:right="2160" w:hanging="1080"/>
      <w:jc w:val="both"/>
    </w:pPr>
    <w:rPr>
      <w:szCs w:val="22"/>
      <w:lang w:val="en-US" w:eastAsia="en-US"/>
    </w:rPr>
  </w:style>
  <w:style w:type="character" w:customStyle="1" w:styleId="affffffffc">
    <w:name w:val="Шапка Знак"/>
    <w:basedOn w:val="a7"/>
    <w:link w:val="affffffffb"/>
    <w:rsid w:val="001D444E"/>
    <w:rPr>
      <w:rFonts w:ascii="Arial" w:eastAsia="Times New Roman" w:hAnsi="Arial" w:cs="Times New Roman"/>
      <w:lang w:val="en-US"/>
    </w:rPr>
  </w:style>
  <w:style w:type="paragraph" w:styleId="affffffffd">
    <w:name w:val="Normal Indent"/>
    <w:basedOn w:val="a6"/>
    <w:rsid w:val="001D444E"/>
    <w:pPr>
      <w:spacing w:before="200" w:after="200" w:line="360" w:lineRule="auto"/>
      <w:ind w:left="1440"/>
    </w:pPr>
    <w:rPr>
      <w:rFonts w:ascii="Arial" w:eastAsia="Times New Roman" w:hAnsi="Arial" w:cs="Arial"/>
      <w:spacing w:val="-5"/>
      <w:sz w:val="20"/>
      <w:szCs w:val="20"/>
      <w:lang w:val="en-US" w:bidi="en-US"/>
    </w:rPr>
  </w:style>
  <w:style w:type="paragraph" w:styleId="HTML2">
    <w:name w:val="HTML Address"/>
    <w:basedOn w:val="a6"/>
    <w:link w:val="HTML3"/>
    <w:rsid w:val="001D444E"/>
    <w:pPr>
      <w:spacing w:before="200" w:after="200" w:line="360" w:lineRule="auto"/>
      <w:ind w:left="1080"/>
    </w:pPr>
    <w:rPr>
      <w:rFonts w:ascii="Arial" w:eastAsia="Times New Roman" w:hAnsi="Arial" w:cs="Times New Roman"/>
      <w:i/>
      <w:iCs/>
      <w:spacing w:val="-5"/>
      <w:sz w:val="20"/>
      <w:szCs w:val="20"/>
      <w:lang w:val="en-US"/>
    </w:rPr>
  </w:style>
  <w:style w:type="character" w:customStyle="1" w:styleId="HTML3">
    <w:name w:val="Адрес HTML Знак"/>
    <w:basedOn w:val="a7"/>
    <w:link w:val="HTML2"/>
    <w:rsid w:val="001D444E"/>
    <w:rPr>
      <w:rFonts w:ascii="Arial" w:eastAsia="Times New Roman" w:hAnsi="Arial" w:cs="Times New Roman"/>
      <w:i/>
      <w:iCs/>
      <w:spacing w:val="-5"/>
      <w:sz w:val="20"/>
      <w:szCs w:val="20"/>
      <w:lang w:val="en-US"/>
    </w:rPr>
  </w:style>
  <w:style w:type="paragraph" w:styleId="affffffffe">
    <w:name w:val="envelope address"/>
    <w:basedOn w:val="a6"/>
    <w:rsid w:val="001D444E"/>
    <w:pPr>
      <w:framePr w:w="7920" w:h="1980" w:hRule="exact" w:hSpace="180" w:wrap="auto" w:hAnchor="page" w:xAlign="center" w:yAlign="bottom"/>
      <w:spacing w:before="200" w:after="200" w:line="360" w:lineRule="auto"/>
      <w:ind w:left="2880"/>
    </w:pPr>
    <w:rPr>
      <w:rFonts w:ascii="Arial" w:eastAsia="Times New Roman" w:hAnsi="Arial" w:cs="Arial"/>
      <w:spacing w:val="-5"/>
      <w:sz w:val="28"/>
      <w:szCs w:val="28"/>
      <w:lang w:val="en-US" w:bidi="en-US"/>
    </w:rPr>
  </w:style>
  <w:style w:type="character" w:styleId="HTML4">
    <w:name w:val="HTML Acronym"/>
    <w:rsid w:val="001D444E"/>
    <w:rPr>
      <w:lang w:val="ru-RU"/>
    </w:rPr>
  </w:style>
  <w:style w:type="paragraph" w:styleId="afffffffff">
    <w:name w:val="Date"/>
    <w:basedOn w:val="a6"/>
    <w:next w:val="a6"/>
    <w:link w:val="afffffffff0"/>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0">
    <w:name w:val="Дата Знак"/>
    <w:basedOn w:val="a7"/>
    <w:link w:val="afffffffff"/>
    <w:rsid w:val="001D444E"/>
    <w:rPr>
      <w:rFonts w:ascii="Arial" w:eastAsia="Times New Roman" w:hAnsi="Arial" w:cs="Times New Roman"/>
      <w:spacing w:val="-5"/>
      <w:sz w:val="20"/>
      <w:szCs w:val="20"/>
      <w:lang w:val="en-US"/>
    </w:rPr>
  </w:style>
  <w:style w:type="paragraph" w:styleId="afffffffff1">
    <w:name w:val="Note Heading"/>
    <w:basedOn w:val="a6"/>
    <w:next w:val="a6"/>
    <w:link w:val="afffffffff2"/>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2">
    <w:name w:val="Заголовок записки Знак"/>
    <w:basedOn w:val="a7"/>
    <w:link w:val="afffffffff1"/>
    <w:rsid w:val="001D444E"/>
    <w:rPr>
      <w:rFonts w:ascii="Arial" w:eastAsia="Times New Roman" w:hAnsi="Arial" w:cs="Times New Roman"/>
      <w:spacing w:val="-5"/>
      <w:sz w:val="20"/>
      <w:szCs w:val="20"/>
      <w:lang w:val="en-US"/>
    </w:rPr>
  </w:style>
  <w:style w:type="character" w:styleId="HTML5">
    <w:name w:val="HTML Keyboard"/>
    <w:rsid w:val="001D444E"/>
    <w:rPr>
      <w:rFonts w:ascii="Courier New" w:hAnsi="Courier New" w:cs="Courier New"/>
      <w:sz w:val="20"/>
      <w:szCs w:val="20"/>
      <w:lang w:val="ru-RU"/>
    </w:rPr>
  </w:style>
  <w:style w:type="character" w:styleId="HTML6">
    <w:name w:val="HTML Code"/>
    <w:rsid w:val="001D444E"/>
    <w:rPr>
      <w:rFonts w:ascii="Courier New" w:hAnsi="Courier New" w:cs="Courier New"/>
      <w:sz w:val="20"/>
      <w:szCs w:val="20"/>
      <w:lang w:val="ru-RU"/>
    </w:rPr>
  </w:style>
  <w:style w:type="paragraph" w:styleId="afffffffff3">
    <w:name w:val="Body Text First Indent"/>
    <w:basedOn w:val="afff"/>
    <w:link w:val="afffffffff4"/>
    <w:rsid w:val="001D444E"/>
    <w:pPr>
      <w:spacing w:before="200" w:line="360" w:lineRule="auto"/>
      <w:ind w:left="1080" w:firstLine="210"/>
      <w:jc w:val="both"/>
    </w:pPr>
    <w:rPr>
      <w:spacing w:val="-5"/>
      <w:sz w:val="24"/>
      <w:szCs w:val="24"/>
      <w:lang w:val="en-US" w:eastAsia="en-US"/>
    </w:rPr>
  </w:style>
  <w:style w:type="character" w:customStyle="1" w:styleId="afffffffff4">
    <w:name w:val="Красная строка Знак"/>
    <w:basedOn w:val="afff0"/>
    <w:link w:val="afffffffff3"/>
    <w:rsid w:val="001D444E"/>
    <w:rPr>
      <w:rFonts w:ascii="Arial" w:eastAsia="Times New Roman" w:hAnsi="Arial" w:cs="Times New Roman"/>
      <w:spacing w:val="-5"/>
      <w:sz w:val="24"/>
      <w:szCs w:val="24"/>
      <w:lang w:val="en-US" w:eastAsia="ru-RU"/>
    </w:rPr>
  </w:style>
  <w:style w:type="paragraph" w:styleId="2ff8">
    <w:name w:val="Body Text First Indent 2"/>
    <w:basedOn w:val="afffff3"/>
    <w:link w:val="2ff9"/>
    <w:rsid w:val="001D444E"/>
    <w:pPr>
      <w:keepLines w:val="0"/>
      <w:spacing w:before="200" w:line="360" w:lineRule="auto"/>
      <w:ind w:left="283" w:firstLine="210"/>
      <w:jc w:val="left"/>
    </w:pPr>
    <w:rPr>
      <w:rFonts w:ascii="Arial" w:hAnsi="Arial"/>
      <w:spacing w:val="-5"/>
      <w:szCs w:val="24"/>
      <w:lang w:val="en-US" w:eastAsia="en-US"/>
    </w:rPr>
  </w:style>
  <w:style w:type="character" w:customStyle="1" w:styleId="2ff9">
    <w:name w:val="Красная строка 2 Знак"/>
    <w:basedOn w:val="1f8"/>
    <w:link w:val="2ff8"/>
    <w:rsid w:val="001D444E"/>
    <w:rPr>
      <w:rFonts w:ascii="Arial" w:eastAsia="Times New Roman" w:hAnsi="Arial" w:cs="Times New Roman"/>
      <w:spacing w:val="-5"/>
      <w:sz w:val="24"/>
      <w:szCs w:val="24"/>
      <w:lang w:val="en-US" w:eastAsia="ru-RU"/>
    </w:rPr>
  </w:style>
  <w:style w:type="character" w:styleId="HTML7">
    <w:name w:val="HTML Sample"/>
    <w:rsid w:val="001D444E"/>
    <w:rPr>
      <w:rFonts w:ascii="Courier New" w:hAnsi="Courier New" w:cs="Courier New"/>
      <w:lang w:val="ru-RU"/>
    </w:rPr>
  </w:style>
  <w:style w:type="paragraph" w:styleId="2ffa">
    <w:name w:val="envelope return"/>
    <w:basedOn w:val="a6"/>
    <w:rsid w:val="001D444E"/>
    <w:pPr>
      <w:spacing w:before="200" w:after="200" w:line="360" w:lineRule="auto"/>
      <w:ind w:left="1080"/>
    </w:pPr>
    <w:rPr>
      <w:rFonts w:ascii="Arial" w:eastAsia="Times New Roman" w:hAnsi="Arial" w:cs="Arial"/>
      <w:spacing w:val="-5"/>
      <w:sz w:val="20"/>
      <w:szCs w:val="20"/>
      <w:lang w:val="en-US" w:bidi="en-US"/>
    </w:rPr>
  </w:style>
  <w:style w:type="character" w:styleId="HTML8">
    <w:name w:val="HTML Definition"/>
    <w:rsid w:val="001D444E"/>
    <w:rPr>
      <w:i/>
      <w:iCs/>
      <w:lang w:val="ru-RU"/>
    </w:rPr>
  </w:style>
  <w:style w:type="character" w:styleId="HTML9">
    <w:name w:val="HTML Variable"/>
    <w:rsid w:val="001D444E"/>
    <w:rPr>
      <w:i/>
      <w:iCs/>
      <w:lang w:val="ru-RU"/>
    </w:rPr>
  </w:style>
  <w:style w:type="character" w:styleId="HTMLa">
    <w:name w:val="HTML Typewriter"/>
    <w:rsid w:val="001D444E"/>
    <w:rPr>
      <w:rFonts w:ascii="Courier New" w:hAnsi="Courier New" w:cs="Courier New"/>
      <w:sz w:val="20"/>
      <w:szCs w:val="20"/>
      <w:lang w:val="ru-RU"/>
    </w:rPr>
  </w:style>
  <w:style w:type="paragraph" w:styleId="afffffffff5">
    <w:name w:val="Signature"/>
    <w:basedOn w:val="a6"/>
    <w:link w:val="afffffffff6"/>
    <w:rsid w:val="001D444E"/>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6">
    <w:name w:val="Подпись Знак"/>
    <w:basedOn w:val="a7"/>
    <w:link w:val="afffffffff5"/>
    <w:rsid w:val="001D444E"/>
    <w:rPr>
      <w:rFonts w:ascii="Arial" w:eastAsia="Times New Roman" w:hAnsi="Arial" w:cs="Times New Roman"/>
      <w:spacing w:val="-5"/>
      <w:sz w:val="20"/>
      <w:szCs w:val="20"/>
      <w:lang w:val="en-US"/>
    </w:rPr>
  </w:style>
  <w:style w:type="paragraph" w:styleId="afffffffff7">
    <w:name w:val="Salutation"/>
    <w:basedOn w:val="a6"/>
    <w:next w:val="a6"/>
    <w:link w:val="afffffffff8"/>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8">
    <w:name w:val="Приветствие Знак"/>
    <w:basedOn w:val="a7"/>
    <w:link w:val="afffffffff7"/>
    <w:rsid w:val="001D444E"/>
    <w:rPr>
      <w:rFonts w:ascii="Arial" w:eastAsia="Times New Roman" w:hAnsi="Arial" w:cs="Times New Roman"/>
      <w:spacing w:val="-5"/>
      <w:sz w:val="20"/>
      <w:szCs w:val="20"/>
      <w:lang w:val="en-US"/>
    </w:rPr>
  </w:style>
  <w:style w:type="paragraph" w:styleId="afffffffff9">
    <w:name w:val="Closing"/>
    <w:basedOn w:val="a6"/>
    <w:link w:val="afffffffffa"/>
    <w:rsid w:val="001D444E"/>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a">
    <w:name w:val="Прощание Знак"/>
    <w:basedOn w:val="a7"/>
    <w:link w:val="afffffffff9"/>
    <w:rsid w:val="001D444E"/>
    <w:rPr>
      <w:rFonts w:ascii="Arial" w:eastAsia="Times New Roman" w:hAnsi="Arial" w:cs="Times New Roman"/>
      <w:spacing w:val="-5"/>
      <w:sz w:val="20"/>
      <w:szCs w:val="20"/>
      <w:lang w:val="en-US"/>
    </w:rPr>
  </w:style>
  <w:style w:type="paragraph" w:styleId="HTML0">
    <w:name w:val="HTML Preformatted"/>
    <w:basedOn w:val="a6"/>
    <w:link w:val="HTML"/>
    <w:rsid w:val="001D444E"/>
    <w:pPr>
      <w:spacing w:before="200" w:after="200" w:line="360" w:lineRule="auto"/>
      <w:ind w:left="1080"/>
    </w:pPr>
    <w:rPr>
      <w:rFonts w:ascii="Courier New" w:hAnsi="Courier New" w:cs="Courier New"/>
      <w:sz w:val="22"/>
    </w:rPr>
  </w:style>
  <w:style w:type="character" w:customStyle="1" w:styleId="HTML10">
    <w:name w:val="Стандартный HTML Знак1"/>
    <w:basedOn w:val="a7"/>
    <w:uiPriority w:val="99"/>
    <w:semiHidden/>
    <w:rsid w:val="001D444E"/>
    <w:rPr>
      <w:rFonts w:ascii="Consolas" w:hAnsi="Consolas"/>
      <w:sz w:val="20"/>
      <w:szCs w:val="20"/>
    </w:rPr>
  </w:style>
  <w:style w:type="character" w:styleId="HTMLb">
    <w:name w:val="HTML Cite"/>
    <w:rsid w:val="001D444E"/>
    <w:rPr>
      <w:i/>
      <w:iCs/>
      <w:lang w:val="ru-RU"/>
    </w:rPr>
  </w:style>
  <w:style w:type="paragraph" w:styleId="afffffffffb">
    <w:name w:val="E-mail Signature"/>
    <w:basedOn w:val="a6"/>
    <w:link w:val="afffffffffc"/>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c">
    <w:name w:val="Электронная подпись Знак"/>
    <w:basedOn w:val="a7"/>
    <w:link w:val="afffffffffb"/>
    <w:rsid w:val="001D444E"/>
    <w:rPr>
      <w:rFonts w:ascii="Arial" w:eastAsia="Times New Roman" w:hAnsi="Arial" w:cs="Times New Roman"/>
      <w:spacing w:val="-5"/>
      <w:sz w:val="20"/>
      <w:szCs w:val="20"/>
      <w:lang w:val="en-US"/>
    </w:rPr>
  </w:style>
  <w:style w:type="table" w:styleId="-10">
    <w:name w:val="Table Web 1"/>
    <w:basedOn w:val="a8"/>
    <w:rsid w:val="001D444E"/>
    <w:pPr>
      <w:spacing w:after="0" w:line="240" w:lineRule="auto"/>
    </w:pPr>
    <w:rPr>
      <w:rFonts w:ascii="Calibri" w:eastAsia="Times New Roman" w:hAnsi="Calibri"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8"/>
    <w:rsid w:val="001D444E"/>
    <w:pPr>
      <w:spacing w:after="0" w:line="240" w:lineRule="auto"/>
    </w:pPr>
    <w:rPr>
      <w:rFonts w:ascii="Calibri" w:eastAsia="Times New Roman"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d">
    <w:name w:val="Table Classic 3"/>
    <w:basedOn w:val="a8"/>
    <w:rsid w:val="001D444E"/>
    <w:pPr>
      <w:spacing w:after="0" w:line="240" w:lineRule="auto"/>
    </w:pPr>
    <w:rPr>
      <w:rFonts w:ascii="Calibri" w:eastAsia="Times New Roman" w:hAnsi="Calibri"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e">
    <w:name w:val="Table 3D effects 1"/>
    <w:basedOn w:val="a8"/>
    <w:rsid w:val="001D444E"/>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8"/>
    <w:rsid w:val="001D444E"/>
    <w:pPr>
      <w:spacing w:after="0" w:line="240" w:lineRule="auto"/>
    </w:pPr>
    <w:rPr>
      <w:rFonts w:ascii="Calibri" w:eastAsia="Times New Roman" w:hAnsi="Calibri"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
    <w:name w:val="Table Grid 1"/>
    <w:basedOn w:val="a8"/>
    <w:rsid w:val="001D444E"/>
    <w:pPr>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rsid w:val="001D444E"/>
    <w:pPr>
      <w:spacing w:after="0" w:line="240" w:lineRule="auto"/>
    </w:pPr>
    <w:rPr>
      <w:rFonts w:ascii="Calibri" w:eastAsia="Times New Roman" w:hAnsi="Calibri"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8"/>
    <w:rsid w:val="001D444E"/>
    <w:pPr>
      <w:spacing w:after="0" w:line="240" w:lineRule="auto"/>
    </w:pPr>
    <w:rPr>
      <w:rFonts w:ascii="Calibri" w:eastAsia="Times New Roman" w:hAnsi="Calibri"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5">
    <w:name w:val="Table Grid 8"/>
    <w:basedOn w:val="a8"/>
    <w:rsid w:val="001D444E"/>
    <w:pPr>
      <w:spacing w:after="0" w:line="240" w:lineRule="auto"/>
    </w:pPr>
    <w:rPr>
      <w:rFonts w:ascii="Calibri" w:eastAsia="Times New Roman" w:hAnsi="Calibri"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afffffffffd">
    <w:name w:val="Outline List 3"/>
    <w:basedOn w:val="a9"/>
    <w:rsid w:val="001D444E"/>
  </w:style>
  <w:style w:type="table" w:styleId="2ffd">
    <w:name w:val="Table Columns 2"/>
    <w:basedOn w:val="a8"/>
    <w:rsid w:val="001D444E"/>
    <w:pPr>
      <w:spacing w:after="0" w:line="240" w:lineRule="auto"/>
    </w:pPr>
    <w:rPr>
      <w:rFonts w:ascii="Calibri" w:eastAsia="Times New Roman" w:hAnsi="Calibri"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8"/>
    <w:rsid w:val="001D444E"/>
    <w:pPr>
      <w:spacing w:after="0" w:line="240" w:lineRule="auto"/>
    </w:pPr>
    <w:rPr>
      <w:rFonts w:ascii="Calibri" w:eastAsia="Times New Roman" w:hAnsi="Calibri"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8"/>
    <w:rsid w:val="001D444E"/>
    <w:pPr>
      <w:spacing w:after="0" w:line="240" w:lineRule="auto"/>
    </w:pPr>
    <w:rPr>
      <w:rFonts w:ascii="Calibri" w:eastAsia="Times New Roman" w:hAnsi="Calibri"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
    <w:name w:val="Table List 1"/>
    <w:basedOn w:val="a8"/>
    <w:rsid w:val="001D444E"/>
    <w:pPr>
      <w:spacing w:after="0" w:line="240" w:lineRule="auto"/>
    </w:pPr>
    <w:rPr>
      <w:rFonts w:ascii="Calibri" w:eastAsia="Times New Roman" w:hAnsi="Calibri"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8"/>
    <w:rsid w:val="001D444E"/>
    <w:pPr>
      <w:spacing w:after="0" w:line="240" w:lineRule="auto"/>
    </w:pPr>
    <w:rPr>
      <w:rFonts w:ascii="Calibri" w:eastAsia="Times New Roman" w:hAnsi="Calibri"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1D444E"/>
    <w:pPr>
      <w:spacing w:after="0" w:line="240" w:lineRule="auto"/>
    </w:pPr>
    <w:rPr>
      <w:rFonts w:ascii="Calibri" w:eastAsia="Times New Roman" w:hAnsi="Calibri"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
    <w:name w:val="Table List 7"/>
    <w:basedOn w:val="a8"/>
    <w:rsid w:val="001D444E"/>
    <w:pPr>
      <w:spacing w:after="0" w:line="240" w:lineRule="auto"/>
    </w:pPr>
    <w:rPr>
      <w:rFonts w:ascii="Calibri" w:eastAsia="Times New Roman" w:hAnsi="Calibri"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1D444E"/>
    <w:pPr>
      <w:spacing w:after="0" w:line="240" w:lineRule="auto"/>
    </w:pPr>
    <w:rPr>
      <w:rFonts w:ascii="Calibri" w:eastAsia="Times New Roman" w:hAnsi="Calibri"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e">
    <w:name w:val="Table Theme"/>
    <w:basedOn w:val="a8"/>
    <w:rsid w:val="001D444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0">
    <w:name w:val="Table Colorful 1"/>
    <w:basedOn w:val="a8"/>
    <w:rsid w:val="001D444E"/>
    <w:pPr>
      <w:spacing w:after="0" w:line="240" w:lineRule="auto"/>
    </w:pPr>
    <w:rPr>
      <w:rFonts w:ascii="Calibri" w:eastAsia="Times New Roman" w:hAnsi="Calibri"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rsid w:val="001D444E"/>
    <w:pPr>
      <w:spacing w:after="0" w:line="240" w:lineRule="auto"/>
    </w:pPr>
    <w:rPr>
      <w:rFonts w:ascii="Calibri" w:eastAsia="Times New Roman" w:hAnsi="Calibri"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8"/>
    <w:rsid w:val="001D444E"/>
    <w:pPr>
      <w:spacing w:after="0" w:line="240" w:lineRule="auto"/>
    </w:pPr>
    <w:rPr>
      <w:rFonts w:ascii="Calibri" w:eastAsia="Times New Roman" w:hAnsi="Calibri"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f">
    <w:name w:val="endnote text"/>
    <w:basedOn w:val="a6"/>
    <w:link w:val="affffffffff0"/>
    <w:rsid w:val="001D444E"/>
    <w:pPr>
      <w:spacing w:before="200" w:after="200" w:line="360" w:lineRule="auto"/>
      <w:ind w:firstLine="680"/>
    </w:pPr>
    <w:rPr>
      <w:rFonts w:ascii="Calibri" w:eastAsia="Times New Roman" w:hAnsi="Calibri" w:cs="Times New Roman"/>
      <w:sz w:val="20"/>
      <w:szCs w:val="20"/>
      <w:lang w:val="en-US" w:bidi="en-US"/>
    </w:rPr>
  </w:style>
  <w:style w:type="character" w:customStyle="1" w:styleId="affffffffff0">
    <w:name w:val="Текст концевой сноски Знак"/>
    <w:basedOn w:val="a7"/>
    <w:link w:val="affffffffff"/>
    <w:rsid w:val="001D444E"/>
    <w:rPr>
      <w:rFonts w:ascii="Calibri" w:eastAsia="Times New Roman" w:hAnsi="Calibri" w:cs="Times New Roman"/>
      <w:sz w:val="20"/>
      <w:szCs w:val="20"/>
      <w:lang w:val="en-US" w:bidi="en-US"/>
    </w:rPr>
  </w:style>
  <w:style w:type="character" w:styleId="affffffffff1">
    <w:name w:val="endnote reference"/>
    <w:rsid w:val="001D444E"/>
    <w:rPr>
      <w:vertAlign w:val="superscript"/>
    </w:rPr>
  </w:style>
  <w:style w:type="table" w:styleId="2-50">
    <w:name w:val="Medium Shading 2 Accent 5"/>
    <w:basedOn w:val="a8"/>
    <w:uiPriority w:val="64"/>
    <w:rsid w:val="001D444E"/>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Geonika0">
    <w:name w:val="Geonika Обычный текст"/>
    <w:basedOn w:val="a6"/>
    <w:link w:val="Geonika1"/>
    <w:uiPriority w:val="99"/>
    <w:rsid w:val="001D444E"/>
    <w:pPr>
      <w:spacing w:before="0" w:after="60" w:line="276" w:lineRule="auto"/>
      <w:ind w:firstLine="567"/>
    </w:pPr>
    <w:rPr>
      <w:rFonts w:ascii="Calibri" w:eastAsia="Times New Roman" w:hAnsi="Calibri" w:cs="Times New Roman"/>
      <w:szCs w:val="24"/>
      <w:lang w:eastAsia="ar-SA" w:bidi="en-US"/>
    </w:rPr>
  </w:style>
  <w:style w:type="character" w:customStyle="1" w:styleId="Geonika1">
    <w:name w:val="Geonika Обычный текст Знак"/>
    <w:link w:val="Geonika0"/>
    <w:uiPriority w:val="99"/>
    <w:rsid w:val="001D444E"/>
    <w:rPr>
      <w:rFonts w:ascii="Calibri" w:eastAsia="Times New Roman" w:hAnsi="Calibri" w:cs="Times New Roman"/>
      <w:sz w:val="24"/>
      <w:szCs w:val="24"/>
      <w:lang w:eastAsia="ar-SA" w:bidi="en-US"/>
    </w:rPr>
  </w:style>
  <w:style w:type="paragraph" w:customStyle="1" w:styleId="S3">
    <w:name w:val="S_Отступ"/>
    <w:basedOn w:val="a6"/>
    <w:link w:val="S4"/>
    <w:autoRedefine/>
    <w:rsid w:val="001D444E"/>
    <w:pPr>
      <w:spacing w:before="0" w:after="0"/>
      <w:ind w:firstLine="0"/>
      <w:jc w:val="left"/>
    </w:pPr>
    <w:rPr>
      <w:rFonts w:eastAsia="Calibri" w:cs="Times New Roman"/>
      <w:szCs w:val="24"/>
    </w:rPr>
  </w:style>
  <w:style w:type="character" w:customStyle="1" w:styleId="S4">
    <w:name w:val="S_Отступ Знак"/>
    <w:link w:val="S3"/>
    <w:rsid w:val="001D444E"/>
    <w:rPr>
      <w:rFonts w:ascii="Times New Roman" w:eastAsia="Calibri" w:hAnsi="Times New Roman" w:cs="Times New Roman"/>
      <w:sz w:val="24"/>
      <w:szCs w:val="24"/>
    </w:rPr>
  </w:style>
  <w:style w:type="paragraph" w:customStyle="1" w:styleId="S5">
    <w:name w:val="S_Титульный"/>
    <w:basedOn w:val="a6"/>
    <w:rsid w:val="001D444E"/>
    <w:pPr>
      <w:spacing w:before="200" w:after="200" w:line="360" w:lineRule="auto"/>
      <w:ind w:left="3240" w:firstLine="0"/>
      <w:jc w:val="right"/>
    </w:pPr>
    <w:rPr>
      <w:rFonts w:ascii="Calibri" w:eastAsia="Times New Roman" w:hAnsi="Calibri" w:cs="Times New Roman"/>
      <w:b/>
      <w:sz w:val="32"/>
      <w:szCs w:val="32"/>
      <w:lang w:val="en-US" w:bidi="en-US"/>
    </w:rPr>
  </w:style>
  <w:style w:type="paragraph" w:customStyle="1" w:styleId="affffffffff2">
    <w:name w:val="ООО  «Институт Территориального Планирования"/>
    <w:basedOn w:val="a6"/>
    <w:link w:val="affffffffff3"/>
    <w:rsid w:val="001D444E"/>
    <w:pPr>
      <w:spacing w:before="200" w:after="200" w:line="360" w:lineRule="auto"/>
      <w:ind w:left="709" w:firstLine="0"/>
      <w:jc w:val="right"/>
    </w:pPr>
    <w:rPr>
      <w:rFonts w:ascii="Calibri" w:eastAsia="Times New Roman" w:hAnsi="Calibri" w:cs="Times New Roman"/>
      <w:szCs w:val="24"/>
      <w:lang w:eastAsia="ru-RU"/>
    </w:rPr>
  </w:style>
  <w:style w:type="character" w:customStyle="1" w:styleId="affffffffff3">
    <w:name w:val="ООО  «Институт Территориального Планирования Знак"/>
    <w:link w:val="affffffffff2"/>
    <w:rsid w:val="001D444E"/>
    <w:rPr>
      <w:rFonts w:ascii="Calibri" w:eastAsia="Times New Roman" w:hAnsi="Calibri" w:cs="Times New Roman"/>
      <w:sz w:val="24"/>
      <w:szCs w:val="24"/>
      <w:lang w:eastAsia="ru-RU"/>
    </w:rPr>
  </w:style>
  <w:style w:type="paragraph" w:customStyle="1" w:styleId="Geonika">
    <w:name w:val="Geonika Маркированый список"/>
    <w:basedOn w:val="a6"/>
    <w:link w:val="Geonika2"/>
    <w:rsid w:val="001D444E"/>
    <w:pPr>
      <w:numPr>
        <w:numId w:val="38"/>
      </w:numPr>
      <w:tabs>
        <w:tab w:val="left" w:pos="900"/>
      </w:tabs>
      <w:spacing w:before="0" w:after="0" w:line="276" w:lineRule="auto"/>
    </w:pPr>
    <w:rPr>
      <w:rFonts w:ascii="Calibri" w:eastAsia="Times New Roman" w:hAnsi="Calibri" w:cs="Times New Roman"/>
      <w:szCs w:val="24"/>
      <w:lang w:bidi="en-US"/>
    </w:rPr>
  </w:style>
  <w:style w:type="character" w:customStyle="1" w:styleId="Geonika2">
    <w:name w:val="Geonika Маркированый список Знак"/>
    <w:link w:val="Geonika"/>
    <w:rsid w:val="001D444E"/>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rsid w:val="001D444E"/>
    <w:pPr>
      <w:spacing w:line="240" w:lineRule="auto"/>
      <w:ind w:firstLine="0"/>
      <w:jc w:val="center"/>
    </w:pPr>
  </w:style>
  <w:style w:type="character" w:customStyle="1" w:styleId="Geonika4">
    <w:name w:val="Geonika Текст в таблице Знак"/>
    <w:basedOn w:val="Geonika1"/>
    <w:link w:val="Geonika3"/>
    <w:rsid w:val="001D444E"/>
    <w:rPr>
      <w:rFonts w:ascii="Calibri" w:eastAsia="Times New Roman" w:hAnsi="Calibri" w:cs="Times New Roman"/>
      <w:sz w:val="24"/>
      <w:szCs w:val="24"/>
      <w:lang w:eastAsia="ar-SA" w:bidi="en-US"/>
    </w:rPr>
  </w:style>
  <w:style w:type="paragraph" w:customStyle="1" w:styleId="Geonika30">
    <w:name w:val="Geonika Заголовок 3"/>
    <w:basedOn w:val="a6"/>
    <w:link w:val="Geonika31"/>
    <w:rsid w:val="001D444E"/>
    <w:pPr>
      <w:shd w:val="clear" w:color="auto" w:fill="95B3D7"/>
      <w:spacing w:before="0" w:after="60" w:line="276" w:lineRule="auto"/>
      <w:ind w:firstLine="57"/>
    </w:pPr>
    <w:rPr>
      <w:rFonts w:ascii="Calibri" w:eastAsia="Times New Roman" w:hAnsi="Calibri" w:cs="Times New Roman"/>
      <w:b/>
      <w:caps/>
      <w:color w:val="FFFFFF"/>
      <w:szCs w:val="24"/>
      <w:lang w:eastAsia="ar-SA" w:bidi="en-US"/>
    </w:rPr>
  </w:style>
  <w:style w:type="character" w:customStyle="1" w:styleId="Geonika31">
    <w:name w:val="Geonika Заголовок 3 Знак"/>
    <w:link w:val="Geonika30"/>
    <w:rsid w:val="001D444E"/>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rsid w:val="001D444E"/>
    <w:rPr>
      <w:b/>
    </w:rPr>
  </w:style>
  <w:style w:type="character" w:customStyle="1" w:styleId="Geonika6">
    <w:name w:val="Geonika Подзаголовк Знак"/>
    <w:link w:val="Geonika5"/>
    <w:rsid w:val="001D444E"/>
    <w:rPr>
      <w:rFonts w:ascii="Calibri" w:eastAsia="Times New Roman" w:hAnsi="Calibri" w:cs="Times New Roman"/>
      <w:b/>
      <w:sz w:val="24"/>
      <w:szCs w:val="24"/>
      <w:lang w:eastAsia="ar-SA" w:bidi="en-US"/>
    </w:rPr>
  </w:style>
  <w:style w:type="paragraph" w:customStyle="1" w:styleId="Geonika20">
    <w:name w:val="Geonika Заголовок 2"/>
    <w:basedOn w:val="21"/>
    <w:link w:val="Geonika21"/>
    <w:rsid w:val="001D444E"/>
    <w:pPr>
      <w:keepNext w:val="0"/>
      <w:keepLines w:val="0"/>
      <w:numPr>
        <w:ilvl w:val="0"/>
        <w:numId w:val="0"/>
      </w:numPr>
      <w:pBdr>
        <w:top w:val="single" w:sz="24" w:space="0" w:color="365F91"/>
        <w:left w:val="single" w:sz="24" w:space="0" w:color="365F91"/>
        <w:bottom w:val="single" w:sz="24" w:space="0" w:color="365F91"/>
        <w:right w:val="single" w:sz="24" w:space="0" w:color="365F91"/>
      </w:pBdr>
      <w:shd w:val="clear" w:color="auto" w:fill="365F91"/>
      <w:spacing w:before="200" w:after="0" w:line="276" w:lineRule="auto"/>
      <w:jc w:val="left"/>
    </w:pPr>
    <w:rPr>
      <w:rFonts w:ascii="Calibri" w:eastAsia="Times New Roman" w:hAnsi="Calibri" w:cs="Times New Roman"/>
      <w:caps/>
      <w:color w:val="FFFFFF"/>
      <w:spacing w:val="15"/>
      <w:szCs w:val="24"/>
      <w:lang w:bidi="en-US"/>
    </w:rPr>
  </w:style>
  <w:style w:type="character" w:customStyle="1" w:styleId="Geonika21">
    <w:name w:val="Geonika Заголовок 2 Знак"/>
    <w:link w:val="Geonika20"/>
    <w:rsid w:val="001D444E"/>
    <w:rPr>
      <w:rFonts w:ascii="Calibri" w:eastAsia="Times New Roman" w:hAnsi="Calibri" w:cs="Times New Roman"/>
      <w:b/>
      <w:caps/>
      <w:color w:val="FFFFFF"/>
      <w:spacing w:val="15"/>
      <w:sz w:val="24"/>
      <w:szCs w:val="24"/>
      <w:shd w:val="clear" w:color="auto" w:fill="365F91"/>
      <w:lang w:bidi="en-US"/>
    </w:rPr>
  </w:style>
  <w:style w:type="character" w:customStyle="1" w:styleId="S6">
    <w:name w:val="S_Обычный Знак"/>
    <w:rsid w:val="001D444E"/>
    <w:rPr>
      <w:rFonts w:ascii="Calibri" w:hAnsi="Calibri"/>
      <w:sz w:val="24"/>
      <w:szCs w:val="24"/>
      <w:lang w:eastAsia="ar-SA"/>
    </w:rPr>
  </w:style>
  <w:style w:type="paragraph" w:customStyle="1" w:styleId="ArNar">
    <w:name w:val="Обычный ArNar"/>
    <w:basedOn w:val="a6"/>
    <w:link w:val="ArNar0"/>
    <w:rsid w:val="001D444E"/>
    <w:pPr>
      <w:spacing w:before="0" w:after="0"/>
    </w:pPr>
    <w:rPr>
      <w:rFonts w:ascii="Arial Narrow" w:eastAsia="Times New Roman" w:hAnsi="Arial Narrow" w:cs="Times New Roman"/>
      <w:color w:val="000000"/>
      <w:sz w:val="22"/>
      <w:szCs w:val="20"/>
      <w:lang w:eastAsia="ru-RU"/>
    </w:rPr>
  </w:style>
  <w:style w:type="character" w:customStyle="1" w:styleId="ArNar0">
    <w:name w:val="Обычный ArNar Знак"/>
    <w:link w:val="ArNar"/>
    <w:rsid w:val="001D444E"/>
    <w:rPr>
      <w:rFonts w:ascii="Arial Narrow" w:eastAsia="Times New Roman" w:hAnsi="Arial Narrow" w:cs="Times New Roman"/>
      <w:color w:val="000000"/>
      <w:szCs w:val="20"/>
      <w:lang w:eastAsia="ru-RU"/>
    </w:rPr>
  </w:style>
  <w:style w:type="numbering" w:customStyle="1" w:styleId="1111111">
    <w:name w:val="1 / 1.1 / 1.1.11"/>
    <w:basedOn w:val="a9"/>
    <w:next w:val="111111"/>
    <w:rsid w:val="001D444E"/>
  </w:style>
  <w:style w:type="paragraph" w:customStyle="1" w:styleId="G">
    <w:name w:val="G_Маркированый список"/>
    <w:basedOn w:val="a6"/>
    <w:link w:val="G2"/>
    <w:rsid w:val="001D444E"/>
    <w:pPr>
      <w:numPr>
        <w:numId w:val="39"/>
      </w:numPr>
      <w:tabs>
        <w:tab w:val="left" w:pos="993"/>
      </w:tabs>
      <w:spacing w:before="80" w:after="60"/>
    </w:pPr>
    <w:rPr>
      <w:rFonts w:ascii="Calibri" w:eastAsia="Times New Roman" w:hAnsi="Calibri" w:cs="Times New Roman"/>
      <w:szCs w:val="24"/>
      <w:lang w:bidi="en-US"/>
    </w:rPr>
  </w:style>
  <w:style w:type="character" w:customStyle="1" w:styleId="G2">
    <w:name w:val="G_Маркированый список Знак"/>
    <w:link w:val="G"/>
    <w:rsid w:val="001D444E"/>
    <w:rPr>
      <w:rFonts w:ascii="Calibri" w:eastAsia="Times New Roman" w:hAnsi="Calibri" w:cs="Times New Roman"/>
      <w:sz w:val="24"/>
      <w:szCs w:val="24"/>
      <w:lang w:bidi="en-US"/>
    </w:rPr>
  </w:style>
  <w:style w:type="paragraph" w:customStyle="1" w:styleId="G3">
    <w:name w:val="G_Подзаголовк"/>
    <w:basedOn w:val="G0"/>
    <w:rsid w:val="001D444E"/>
    <w:pPr>
      <w:jc w:val="center"/>
    </w:pPr>
    <w:rPr>
      <w:b/>
    </w:rPr>
  </w:style>
  <w:style w:type="paragraph" w:customStyle="1" w:styleId="G4">
    <w:name w:val="G_Текст в таблице"/>
    <w:basedOn w:val="G0"/>
    <w:link w:val="G5"/>
    <w:rsid w:val="001D444E"/>
    <w:pPr>
      <w:ind w:firstLine="0"/>
      <w:jc w:val="center"/>
    </w:pPr>
    <w:rPr>
      <w:lang w:eastAsia="ru-RU"/>
    </w:rPr>
  </w:style>
  <w:style w:type="character" w:customStyle="1" w:styleId="G5">
    <w:name w:val="G_Текст в таблице Знак"/>
    <w:basedOn w:val="G1"/>
    <w:link w:val="G4"/>
    <w:rsid w:val="001D444E"/>
    <w:rPr>
      <w:rFonts w:ascii="Calibri" w:eastAsia="Times New Roman" w:hAnsi="Calibri" w:cs="Times New Roman"/>
      <w:sz w:val="24"/>
      <w:szCs w:val="24"/>
      <w:lang w:eastAsia="ru-RU" w:bidi="en-US"/>
    </w:rPr>
  </w:style>
  <w:style w:type="paragraph" w:customStyle="1" w:styleId="OTCHET00">
    <w:name w:val="OTCHET_00"/>
    <w:basedOn w:val="2ff7"/>
    <w:rsid w:val="001D444E"/>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ffff4">
    <w:name w:val="Гипертекстовая ссылка"/>
    <w:basedOn w:val="a7"/>
    <w:uiPriority w:val="99"/>
    <w:rsid w:val="001D444E"/>
    <w:rPr>
      <w:rFonts w:cs="Times New Roman"/>
      <w:b w:val="0"/>
      <w:color w:val="106BBE"/>
    </w:rPr>
  </w:style>
  <w:style w:type="character" w:customStyle="1" w:styleId="1ffff1">
    <w:name w:val="Основной текст Знак1"/>
    <w:uiPriority w:val="99"/>
    <w:locked/>
    <w:rsid w:val="001D444E"/>
    <w:rPr>
      <w:rFonts w:ascii="Times New Roman" w:hAnsi="Times New Roman" w:cs="Times New Roman" w:hint="default"/>
      <w:sz w:val="27"/>
      <w:szCs w:val="27"/>
      <w:shd w:val="clear" w:color="auto" w:fill="FFFFFF"/>
    </w:rPr>
  </w:style>
  <w:style w:type="paragraph" w:customStyle="1" w:styleId="affffffffff5">
    <w:name w:val="Таблицы (моноширинный)"/>
    <w:basedOn w:val="a6"/>
    <w:next w:val="a6"/>
    <w:rsid w:val="001D444E"/>
    <w:pPr>
      <w:widowControl w:val="0"/>
      <w:autoSpaceDE w:val="0"/>
      <w:autoSpaceDN w:val="0"/>
      <w:adjustRightInd w:val="0"/>
      <w:spacing w:before="0" w:after="0"/>
      <w:ind w:firstLine="0"/>
    </w:pPr>
    <w:rPr>
      <w:rFonts w:ascii="Courier New" w:eastAsia="Times New Roman" w:hAnsi="Courier New" w:cs="Courier New"/>
      <w:sz w:val="20"/>
      <w:szCs w:val="20"/>
      <w:lang w:eastAsia="ru-RU"/>
    </w:rPr>
  </w:style>
  <w:style w:type="paragraph" w:customStyle="1" w:styleId="6-5">
    <w:name w:val="6.Табл.-5уровень"/>
    <w:basedOn w:val="a6"/>
    <w:rsid w:val="001D444E"/>
    <w:pPr>
      <w:keepLines/>
      <w:spacing w:before="0" w:after="0"/>
      <w:ind w:left="623" w:hanging="113"/>
      <w:jc w:val="left"/>
    </w:pPr>
    <w:rPr>
      <w:rFonts w:eastAsia="Times New Roman" w:cs="Times New Roman"/>
      <w:sz w:val="16"/>
      <w:szCs w:val="20"/>
      <w:lang w:eastAsia="ru-RU"/>
    </w:rPr>
  </w:style>
  <w:style w:type="paragraph" w:customStyle="1" w:styleId="6-">
    <w:name w:val="6.Табл.-данные"/>
    <w:basedOn w:val="a6"/>
    <w:rsid w:val="001D444E"/>
    <w:pPr>
      <w:keepLines/>
      <w:spacing w:before="0" w:after="0" w:line="264" w:lineRule="auto"/>
      <w:ind w:right="227" w:firstLine="0"/>
      <w:jc w:val="right"/>
    </w:pPr>
    <w:rPr>
      <w:rFonts w:eastAsia="Times New Roman" w:cs="Times New Roman"/>
      <w:sz w:val="18"/>
      <w:szCs w:val="20"/>
      <w:lang w:eastAsia="ru-RU"/>
    </w:rPr>
  </w:style>
  <w:style w:type="paragraph" w:customStyle="1" w:styleId="maintext">
    <w:name w:val="maintext"/>
    <w:basedOn w:val="a6"/>
    <w:rsid w:val="001D444E"/>
    <w:pPr>
      <w:spacing w:before="0" w:after="0"/>
      <w:ind w:left="480" w:right="480" w:firstLine="0"/>
    </w:pPr>
    <w:rPr>
      <w:rFonts w:eastAsia="Times New Roman" w:cs="Times New Roman"/>
      <w:color w:val="202020"/>
      <w:sz w:val="22"/>
      <w:lang w:eastAsia="ru-RU"/>
    </w:rPr>
  </w:style>
  <w:style w:type="paragraph" w:customStyle="1" w:styleId="ConsNormal">
    <w:name w:val="ConsNormal"/>
    <w:rsid w:val="001D444E"/>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ffffffffff6">
    <w:name w:val="Основной текст + Полужирный"/>
    <w:basedOn w:val="1ffff1"/>
    <w:uiPriority w:val="99"/>
    <w:rsid w:val="001D444E"/>
    <w:rPr>
      <w:rFonts w:ascii="Arial" w:hAnsi="Arial" w:cs="Arial" w:hint="default"/>
      <w:b/>
      <w:bCs/>
      <w:sz w:val="19"/>
      <w:szCs w:val="19"/>
      <w:u w:val="none"/>
      <w:shd w:val="clear" w:color="auto" w:fill="FFFFFF"/>
    </w:rPr>
  </w:style>
  <w:style w:type="character" w:customStyle="1" w:styleId="Exact0">
    <w:name w:val="Основной текст Exact"/>
    <w:basedOn w:val="a7"/>
    <w:uiPriority w:val="99"/>
    <w:rsid w:val="001D444E"/>
    <w:rPr>
      <w:rFonts w:ascii="Arial" w:hAnsi="Arial" w:cs="Arial"/>
      <w:spacing w:val="3"/>
      <w:sz w:val="18"/>
      <w:szCs w:val="18"/>
      <w:u w:val="none"/>
    </w:rPr>
  </w:style>
  <w:style w:type="character" w:customStyle="1" w:styleId="68">
    <w:name w:val="Основной текст (6)_"/>
    <w:basedOn w:val="a7"/>
    <w:link w:val="613"/>
    <w:uiPriority w:val="99"/>
    <w:rsid w:val="001D444E"/>
    <w:rPr>
      <w:i/>
      <w:iCs/>
      <w:sz w:val="19"/>
      <w:szCs w:val="19"/>
      <w:shd w:val="clear" w:color="auto" w:fill="FFFFFF"/>
    </w:rPr>
  </w:style>
  <w:style w:type="character" w:customStyle="1" w:styleId="6Arial">
    <w:name w:val="Основной текст (6) + Arial"/>
    <w:aliases w:val="Не курсив"/>
    <w:basedOn w:val="68"/>
    <w:uiPriority w:val="99"/>
    <w:rsid w:val="001D444E"/>
    <w:rPr>
      <w:rFonts w:ascii="Arial" w:hAnsi="Arial" w:cs="Arial"/>
      <w:i w:val="0"/>
      <w:iCs w:val="0"/>
      <w:sz w:val="19"/>
      <w:szCs w:val="19"/>
      <w:shd w:val="clear" w:color="auto" w:fill="FFFFFF"/>
    </w:rPr>
  </w:style>
  <w:style w:type="paragraph" w:customStyle="1" w:styleId="613">
    <w:name w:val="Основной текст (6)1"/>
    <w:basedOn w:val="a6"/>
    <w:link w:val="68"/>
    <w:uiPriority w:val="99"/>
    <w:rsid w:val="001D444E"/>
    <w:pPr>
      <w:widowControl w:val="0"/>
      <w:shd w:val="clear" w:color="auto" w:fill="FFFFFF"/>
      <w:spacing w:before="300" w:after="0" w:line="240" w:lineRule="atLeast"/>
      <w:ind w:firstLine="0"/>
      <w:jc w:val="left"/>
    </w:pPr>
    <w:rPr>
      <w:rFonts w:asciiTheme="minorHAnsi" w:hAnsiTheme="minorHAnsi"/>
      <w:i/>
      <w:iCs/>
      <w:sz w:val="19"/>
      <w:szCs w:val="19"/>
    </w:rPr>
  </w:style>
  <w:style w:type="paragraph" w:customStyle="1" w:styleId="31a">
    <w:name w:val="заголовок 31"/>
    <w:basedOn w:val="a6"/>
    <w:next w:val="a6"/>
    <w:rsid w:val="001D444E"/>
    <w:pPr>
      <w:keepNext/>
      <w:tabs>
        <w:tab w:val="num" w:pos="0"/>
        <w:tab w:val="num" w:pos="720"/>
        <w:tab w:val="left" w:pos="993"/>
      </w:tabs>
      <w:spacing w:before="0" w:after="0"/>
      <w:ind w:left="720" w:hanging="720"/>
      <w:jc w:val="center"/>
    </w:pPr>
    <w:rPr>
      <w:rFonts w:eastAsia="Times New Roman" w:cs="Times New Roman"/>
      <w:b/>
      <w:sz w:val="28"/>
      <w:szCs w:val="20"/>
      <w:lang w:eastAsia="ru-RU"/>
    </w:rPr>
  </w:style>
  <w:style w:type="character" w:customStyle="1" w:styleId="ConsPlusNormal0">
    <w:name w:val="ConsPlusNormal Знак"/>
    <w:link w:val="ConsPlusNormal"/>
    <w:locked/>
    <w:rsid w:val="001D444E"/>
    <w:rPr>
      <w:rFonts w:ascii="Arial" w:eastAsia="Times New Roman" w:hAnsi="Arial" w:cs="Arial"/>
      <w:sz w:val="20"/>
      <w:szCs w:val="20"/>
      <w:lang w:eastAsia="ru-RU"/>
    </w:rPr>
  </w:style>
  <w:style w:type="character" w:customStyle="1" w:styleId="Bodytext">
    <w:name w:val="Body text_"/>
    <w:basedOn w:val="a7"/>
    <w:link w:val="2fff"/>
    <w:rsid w:val="001D444E"/>
    <w:rPr>
      <w:shd w:val="clear" w:color="auto" w:fill="FFFFFF"/>
    </w:rPr>
  </w:style>
  <w:style w:type="character" w:customStyle="1" w:styleId="Bodytext7">
    <w:name w:val="Body text (7)_"/>
    <w:basedOn w:val="a7"/>
    <w:link w:val="Bodytext70"/>
    <w:rsid w:val="001D444E"/>
    <w:rPr>
      <w:b/>
      <w:bCs/>
      <w:sz w:val="23"/>
      <w:szCs w:val="23"/>
      <w:shd w:val="clear" w:color="auto" w:fill="FFFFFF"/>
    </w:rPr>
  </w:style>
  <w:style w:type="paragraph" w:customStyle="1" w:styleId="2fff">
    <w:name w:val="Основной текст2"/>
    <w:basedOn w:val="a6"/>
    <w:link w:val="Bodytext"/>
    <w:rsid w:val="001D444E"/>
    <w:pPr>
      <w:widowControl w:val="0"/>
      <w:shd w:val="clear" w:color="auto" w:fill="FFFFFF"/>
      <w:spacing w:before="540" w:after="0" w:line="0" w:lineRule="atLeast"/>
      <w:ind w:firstLine="0"/>
      <w:jc w:val="left"/>
    </w:pPr>
    <w:rPr>
      <w:rFonts w:asciiTheme="minorHAnsi" w:hAnsiTheme="minorHAnsi"/>
      <w:sz w:val="22"/>
    </w:rPr>
  </w:style>
  <w:style w:type="paragraph" w:customStyle="1" w:styleId="Bodytext70">
    <w:name w:val="Body text (7)"/>
    <w:basedOn w:val="a6"/>
    <w:link w:val="Bodytext7"/>
    <w:rsid w:val="001D444E"/>
    <w:pPr>
      <w:widowControl w:val="0"/>
      <w:shd w:val="clear" w:color="auto" w:fill="FFFFFF"/>
      <w:spacing w:before="0" w:after="60" w:line="0" w:lineRule="atLeast"/>
      <w:ind w:firstLine="0"/>
    </w:pPr>
    <w:rPr>
      <w:rFonts w:asciiTheme="minorHAnsi" w:hAnsiTheme="minorHAnsi"/>
      <w:b/>
      <w:bCs/>
      <w:sz w:val="23"/>
      <w:szCs w:val="23"/>
    </w:rPr>
  </w:style>
  <w:style w:type="paragraph" w:customStyle="1" w:styleId="-S">
    <w:name w:val="- S_Маркированный"/>
    <w:basedOn w:val="a6"/>
    <w:rsid w:val="001D444E"/>
    <w:pPr>
      <w:numPr>
        <w:numId w:val="40"/>
      </w:numPr>
      <w:tabs>
        <w:tab w:val="left" w:pos="1072"/>
      </w:tabs>
      <w:suppressAutoHyphens/>
      <w:spacing w:before="60" w:after="60"/>
    </w:pPr>
    <w:rPr>
      <w:rFonts w:asciiTheme="minorHAnsi" w:eastAsia="Times New Roman" w:hAnsiTheme="minorHAnsi" w:cs="Times New Roman"/>
      <w:szCs w:val="24"/>
      <w:lang w:eastAsia="ar-SA"/>
    </w:rPr>
  </w:style>
  <w:style w:type="character" w:customStyle="1" w:styleId="affffffffff7">
    <w:name w:val="Основной текст + Не полужирный"/>
    <w:basedOn w:val="affffff9"/>
    <w:rsid w:val="001D444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f0">
    <w:name w:val="Основной текст3"/>
    <w:basedOn w:val="a6"/>
    <w:rsid w:val="001D444E"/>
    <w:pPr>
      <w:widowControl w:val="0"/>
      <w:shd w:val="clear" w:color="auto" w:fill="FFFFFF"/>
      <w:spacing w:before="420" w:after="60" w:line="0" w:lineRule="atLeast"/>
      <w:ind w:firstLine="0"/>
    </w:pPr>
    <w:rPr>
      <w:rFonts w:eastAsia="Times New Roman" w:cs="Times New Roman"/>
      <w:b/>
      <w:bCs/>
      <w:color w:val="000000"/>
      <w:sz w:val="22"/>
      <w:lang w:eastAsia="ru-RU"/>
    </w:rPr>
  </w:style>
  <w:style w:type="paragraph" w:customStyle="1" w:styleId="162">
    <w:name w:val="Основной текст16"/>
    <w:basedOn w:val="a6"/>
    <w:rsid w:val="001D444E"/>
    <w:pPr>
      <w:widowControl w:val="0"/>
      <w:shd w:val="clear" w:color="auto" w:fill="FFFFFF"/>
      <w:spacing w:before="0" w:after="0" w:line="442" w:lineRule="exact"/>
      <w:ind w:hanging="1800"/>
      <w:jc w:val="left"/>
    </w:pPr>
    <w:rPr>
      <w:rFonts w:eastAsia="Times New Roman" w:cs="Times New Roman"/>
      <w:color w:val="000000"/>
      <w:sz w:val="27"/>
      <w:szCs w:val="27"/>
      <w:lang w:eastAsia="ru-RU"/>
    </w:rPr>
  </w:style>
  <w:style w:type="paragraph" w:customStyle="1" w:styleId="11f">
    <w:name w:val="Основной текст11"/>
    <w:basedOn w:val="a6"/>
    <w:rsid w:val="001D444E"/>
    <w:pPr>
      <w:widowControl w:val="0"/>
      <w:shd w:val="clear" w:color="auto" w:fill="FFFFFF"/>
      <w:spacing w:before="0" w:after="0" w:line="0" w:lineRule="atLeast"/>
      <w:ind w:hanging="800"/>
    </w:pPr>
    <w:rPr>
      <w:rFonts w:eastAsia="Times New Roman" w:cs="Times New Roman"/>
      <w:color w:val="000000"/>
      <w:sz w:val="26"/>
      <w:szCs w:val="26"/>
      <w:lang w:eastAsia="ru-RU"/>
    </w:rPr>
  </w:style>
  <w:style w:type="paragraph" w:customStyle="1" w:styleId="ConsPlusNonformat">
    <w:name w:val="ConsPlusNonformat"/>
    <w:rsid w:val="001D4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Требования"/>
    <w:basedOn w:val="a6"/>
    <w:rsid w:val="001D444E"/>
    <w:pPr>
      <w:numPr>
        <w:ilvl w:val="1"/>
        <w:numId w:val="41"/>
      </w:numPr>
      <w:spacing w:before="0" w:after="60"/>
      <w:ind w:left="0" w:firstLine="567"/>
      <w:outlineLvl w:val="1"/>
    </w:pPr>
    <w:rPr>
      <w:rFonts w:eastAsia="Times New Roman" w:cs="Times New Roman"/>
      <w:bCs/>
      <w:i/>
      <w:iCs/>
      <w:szCs w:val="24"/>
      <w:lang w:eastAsia="ru-RU"/>
    </w:rPr>
  </w:style>
  <w:style w:type="character" w:customStyle="1" w:styleId="137">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7"/>
    <w:rsid w:val="001D444E"/>
    <w:rPr>
      <w:rFonts w:asciiTheme="majorHAnsi" w:eastAsiaTheme="majorEastAsia" w:hAnsiTheme="majorHAnsi" w:cstheme="majorBidi"/>
      <w:b/>
      <w:bCs/>
      <w:color w:val="2E74B5" w:themeColor="accent1" w:themeShade="BF"/>
      <w:sz w:val="28"/>
      <w:szCs w:val="28"/>
    </w:rPr>
  </w:style>
  <w:style w:type="character" w:customStyle="1" w:styleId="21e">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1D444E"/>
    <w:rPr>
      <w:rFonts w:ascii="Arial" w:eastAsia="Times New Roman" w:hAnsi="Arial" w:cs="Arial"/>
      <w:b/>
      <w:bCs/>
      <w:i/>
      <w:iCs/>
      <w:sz w:val="28"/>
      <w:szCs w:val="28"/>
      <w:lang w:eastAsia="ru-RU"/>
    </w:rPr>
  </w:style>
  <w:style w:type="character" w:customStyle="1" w:styleId="31b">
    <w:name w:val="Заголовок 3 Знак1"/>
    <w:aliases w:val="OG Heading 3 Знак1,Знак3 Знак2,Знак3 Знак Знак1"/>
    <w:basedOn w:val="a7"/>
    <w:semiHidden/>
    <w:rsid w:val="001D444E"/>
    <w:rPr>
      <w:rFonts w:asciiTheme="majorHAnsi" w:eastAsiaTheme="majorEastAsia" w:hAnsiTheme="majorHAnsi" w:cstheme="majorBidi"/>
      <w:b/>
      <w:bCs/>
      <w:color w:val="5B9BD5" w:themeColor="accent1"/>
      <w:sz w:val="24"/>
      <w:szCs w:val="24"/>
    </w:rPr>
  </w:style>
  <w:style w:type="character" w:customStyle="1" w:styleId="2fff0">
    <w:name w:val="Основной текст Знак2"/>
    <w:aliases w:val="Основной текст Знак Знак Знак Знак Знак1,Основной текст Знак1 Знак1,Знак3 Знак Знак Знак1,Знак9 Знак1,Знак3 Знак3"/>
    <w:basedOn w:val="a7"/>
    <w:locked/>
    <w:rsid w:val="001D444E"/>
    <w:rPr>
      <w:rFonts w:ascii="Calibri" w:eastAsia="Calibri" w:hAnsi="Calibri" w:hint="default"/>
      <w:sz w:val="24"/>
      <w:szCs w:val="22"/>
      <w:lang w:eastAsia="en-US"/>
    </w:rPr>
  </w:style>
  <w:style w:type="character" w:customStyle="1" w:styleId="Arial10pt">
    <w:name w:val="Основной текст + Arial;10 pt;Курсив"/>
    <w:rsid w:val="001D444E"/>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1D444E"/>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fff8">
    <w:name w:val="Заголовок статьи"/>
    <w:basedOn w:val="a6"/>
    <w:next w:val="a6"/>
    <w:rsid w:val="001D444E"/>
    <w:pPr>
      <w:widowControl w:val="0"/>
      <w:autoSpaceDE w:val="0"/>
      <w:autoSpaceDN w:val="0"/>
      <w:adjustRightInd w:val="0"/>
      <w:spacing w:before="0" w:after="0"/>
      <w:ind w:left="1612" w:hanging="892"/>
    </w:pPr>
    <w:rPr>
      <w:rFonts w:ascii="Arial" w:eastAsia="Times New Roman" w:hAnsi="Arial" w:cs="Times New Roman"/>
      <w:sz w:val="20"/>
      <w:szCs w:val="20"/>
      <w:lang w:eastAsia="ru-RU"/>
    </w:rPr>
  </w:style>
  <w:style w:type="paragraph" w:customStyle="1" w:styleId="consplusnormal1">
    <w:name w:val="consplusnormal"/>
    <w:basedOn w:val="a6"/>
    <w:rsid w:val="001D444E"/>
    <w:pPr>
      <w:spacing w:before="100" w:beforeAutospacing="1" w:after="100" w:afterAutospacing="1"/>
      <w:ind w:firstLine="0"/>
      <w:jc w:val="left"/>
    </w:pPr>
    <w:rPr>
      <w:rFonts w:eastAsia="Times New Roman" w:cs="Times New Roman"/>
      <w:szCs w:val="24"/>
      <w:lang w:eastAsia="ru-RU"/>
    </w:rPr>
  </w:style>
  <w:style w:type="paragraph" w:customStyle="1" w:styleId="FR1">
    <w:name w:val="FR1"/>
    <w:rsid w:val="001D444E"/>
    <w:pPr>
      <w:widowControl w:val="0"/>
      <w:autoSpaceDE w:val="0"/>
      <w:autoSpaceDN w:val="0"/>
      <w:spacing w:before="20" w:after="0" w:line="240" w:lineRule="auto"/>
      <w:ind w:left="760"/>
    </w:pPr>
    <w:rPr>
      <w:rFonts w:ascii="Times New Roman" w:eastAsia="Times New Roman" w:hAnsi="Times New Roman" w:cs="Times New Roman"/>
      <w:sz w:val="32"/>
      <w:szCs w:val="32"/>
      <w:lang w:eastAsia="ru-RU"/>
    </w:rPr>
  </w:style>
  <w:style w:type="paragraph" w:customStyle="1" w:styleId="Arial">
    <w:name w:val="Основной текст + Arial"/>
    <w:aliases w:val="10 pt,Курсив"/>
    <w:rsid w:val="001D444E"/>
    <w:pPr>
      <w:widowControl w:val="0"/>
      <w:shd w:val="clear" w:color="auto" w:fill="FFFFFF"/>
      <w:spacing w:line="320" w:lineRule="exact"/>
    </w:pPr>
    <w:rPr>
      <w:szCs w:val="28"/>
    </w:rPr>
  </w:style>
  <w:style w:type="paragraph" w:customStyle="1" w:styleId="Georgia">
    <w:name w:val="Основной текст + Georgia"/>
    <w:aliases w:val="11.5 pt,Интервал 0 pt"/>
    <w:basedOn w:val="Arial"/>
    <w:rsid w:val="001D444E"/>
  </w:style>
  <w:style w:type="paragraph" w:customStyle="1" w:styleId="ConsPlusTitle">
    <w:name w:val="ConsPlusTitle"/>
    <w:rsid w:val="001D44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маркеры -"/>
    <w:basedOn w:val="af5"/>
    <w:link w:val="-9"/>
    <w:qFormat/>
    <w:rsid w:val="001D444E"/>
    <w:pPr>
      <w:keepLines/>
      <w:widowControl/>
      <w:numPr>
        <w:numId w:val="44"/>
      </w:numPr>
      <w:autoSpaceDE/>
      <w:autoSpaceDN/>
      <w:adjustRightInd/>
      <w:ind w:hanging="357"/>
      <w:contextualSpacing/>
      <w:jc w:val="both"/>
    </w:pPr>
    <w:rPr>
      <w:sz w:val="24"/>
    </w:rPr>
  </w:style>
  <w:style w:type="table" w:customStyle="1" w:styleId="421">
    <w:name w:val="Сетка таблицы421"/>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
    <w:name w:val="маркеры - Знак"/>
    <w:basedOn w:val="af6"/>
    <w:link w:val="-1"/>
    <w:rsid w:val="001D444E"/>
    <w:rPr>
      <w:rFonts w:ascii="Times New Roman" w:eastAsia="Times New Roman" w:hAnsi="Times New Roman" w:cs="Times New Roman"/>
      <w:sz w:val="24"/>
      <w:szCs w:val="20"/>
      <w:lang w:eastAsia="ru-RU"/>
    </w:rPr>
  </w:style>
  <w:style w:type="table" w:customStyle="1" w:styleId="12110">
    <w:name w:val="Сетка таблицы1211"/>
    <w:basedOn w:val="a8"/>
    <w:next w:val="aa"/>
    <w:rsid w:val="001D44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1">
    <w:name w:val="Стиль41"/>
    <w:uiPriority w:val="99"/>
    <w:rsid w:val="001D444E"/>
    <w:pPr>
      <w:numPr>
        <w:numId w:val="28"/>
      </w:numPr>
    </w:pPr>
  </w:style>
  <w:style w:type="numbering" w:customStyle="1" w:styleId="0511">
    <w:name w:val="0.5 Список Заг.1"/>
    <w:uiPriority w:val="99"/>
    <w:rsid w:val="001D444E"/>
  </w:style>
  <w:style w:type="table" w:customStyle="1" w:styleId="3113">
    <w:name w:val="3.1 Таблица1"/>
    <w:basedOn w:val="3-3"/>
    <w:uiPriority w:val="99"/>
    <w:rsid w:val="001D44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TableGrid16">
    <w:name w:val="TableGrid16"/>
    <w:rsid w:val="001D4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2">
    <w:name w:val="1 / 1.1 / 1.1.12"/>
    <w:basedOn w:val="a9"/>
    <w:next w:val="111111"/>
    <w:rsid w:val="001D444E"/>
    <w:pPr>
      <w:numPr>
        <w:numId w:val="8"/>
      </w:numPr>
    </w:pPr>
  </w:style>
  <w:style w:type="numbering" w:customStyle="1" w:styleId="1ai1">
    <w:name w:val="1 / a / i1"/>
    <w:basedOn w:val="a9"/>
    <w:next w:val="1ai"/>
    <w:rsid w:val="001D444E"/>
  </w:style>
  <w:style w:type="numbering" w:customStyle="1" w:styleId="1ffff2">
    <w:name w:val="Статья / Раздел1"/>
    <w:basedOn w:val="a9"/>
    <w:next w:val="afffffffffd"/>
    <w:rsid w:val="001D444E"/>
  </w:style>
  <w:style w:type="numbering" w:customStyle="1" w:styleId="11111111">
    <w:name w:val="1 / 1.1 / 1.1.111"/>
    <w:basedOn w:val="a9"/>
    <w:next w:val="111111"/>
    <w:rsid w:val="001D444E"/>
  </w:style>
  <w:style w:type="table" w:customStyle="1" w:styleId="430">
    <w:name w:val="Сетка таблицы43"/>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a"/>
    <w:rsid w:val="001D44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Grid17"/>
    <w:rsid w:val="001D444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513">
    <w:name w:val="Основа51"/>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8"/>
    <w:rsid w:val="001D4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39"/>
    <w:rsid w:val="001D444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Основа111"/>
    <w:basedOn w:val="a8"/>
    <w:uiPriority w:val="39"/>
    <w:rsid w:val="001D4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115">
    <w:name w:val="Основа211"/>
    <w:basedOn w:val="a8"/>
    <w:uiPriority w:val="39"/>
    <w:rsid w:val="001D4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8">
    <w:name w:val="TableGrid18"/>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Grid2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31">
    <w:name w:val="TableGrid3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41">
    <w:name w:val="TableGrid4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51">
    <w:name w:val="TableGrid5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61">
    <w:name w:val="TableGrid6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71">
    <w:name w:val="TableGrid7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81">
    <w:name w:val="TableGrid8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91">
    <w:name w:val="TableGrid9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01">
    <w:name w:val="TableGrid10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5110">
    <w:name w:val="Сетка таблицы511"/>
    <w:basedOn w:val="a8"/>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Grid11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21">
    <w:name w:val="TableGrid12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Grid13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41">
    <w:name w:val="TableGrid14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6110">
    <w:name w:val="Сетка таблицы611"/>
    <w:basedOn w:val="a8"/>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f">
    <w:name w:val="Нет списка5"/>
    <w:next w:val="a9"/>
    <w:uiPriority w:val="99"/>
    <w:semiHidden/>
    <w:unhideWhenUsed/>
    <w:rsid w:val="001D444E"/>
  </w:style>
  <w:style w:type="table" w:customStyle="1" w:styleId="TableGrid19">
    <w:name w:val="TableGrid19"/>
    <w:rsid w:val="001D444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14">
    <w:name w:val="Основа61"/>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8"/>
    <w:uiPriority w:val="39"/>
    <w:rsid w:val="001D444E"/>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8"/>
    <w:rsid w:val="001D4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39"/>
    <w:rsid w:val="001D444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Основа12"/>
    <w:basedOn w:val="a8"/>
    <w:uiPriority w:val="39"/>
    <w:rsid w:val="001D4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24">
    <w:name w:val="Основа22"/>
    <w:basedOn w:val="a8"/>
    <w:uiPriority w:val="39"/>
    <w:rsid w:val="001D4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10">
    <w:name w:val="TableGrid110"/>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22">
    <w:name w:val="TableGrid2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32">
    <w:name w:val="TableGrid3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42">
    <w:name w:val="TableGrid4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52">
    <w:name w:val="TableGrid5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62">
    <w:name w:val="TableGrid6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72">
    <w:name w:val="TableGrid7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82">
    <w:name w:val="TableGrid8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92">
    <w:name w:val="TableGrid9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02">
    <w:name w:val="TableGrid10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520">
    <w:name w:val="Сетка таблицы52"/>
    <w:basedOn w:val="a8"/>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8"/>
    <w:rsid w:val="001D4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22">
    <w:name w:val="TableGrid12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32">
    <w:name w:val="TableGrid13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42">
    <w:name w:val="TableGrid14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620">
    <w:name w:val="Сетка таблицы62"/>
    <w:basedOn w:val="a8"/>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c">
    <w:name w:val="Стиль31"/>
    <w:uiPriority w:val="99"/>
    <w:rsid w:val="001D444E"/>
  </w:style>
  <w:style w:type="numbering" w:customStyle="1" w:styleId="69">
    <w:name w:val="Нет списка6"/>
    <w:next w:val="a9"/>
    <w:uiPriority w:val="99"/>
    <w:semiHidden/>
    <w:unhideWhenUsed/>
    <w:rsid w:val="001D444E"/>
  </w:style>
  <w:style w:type="table" w:customStyle="1" w:styleId="78">
    <w:name w:val="Основа7"/>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50">
    <w:name w:val="Сетка таблицы25"/>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Основа1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30">
    <w:name w:val="Сетка таблицы123"/>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хема ТС) Структура документа11"/>
    <w:uiPriority w:val="99"/>
    <w:rsid w:val="001D444E"/>
    <w:pPr>
      <w:numPr>
        <w:numId w:val="32"/>
      </w:numPr>
    </w:pPr>
  </w:style>
  <w:style w:type="numbering" w:customStyle="1" w:styleId="79">
    <w:name w:val="Нет списка7"/>
    <w:next w:val="a9"/>
    <w:uiPriority w:val="99"/>
    <w:semiHidden/>
    <w:unhideWhenUsed/>
    <w:rsid w:val="001D444E"/>
  </w:style>
  <w:style w:type="table" w:customStyle="1" w:styleId="86">
    <w:name w:val="Основа8"/>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60">
    <w:name w:val="Сетка таблицы26"/>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f">
    <w:name w:val="(Схема ТС) Структура документа21"/>
    <w:uiPriority w:val="99"/>
    <w:rsid w:val="001D444E"/>
  </w:style>
  <w:style w:type="numbering" w:customStyle="1" w:styleId="32">
    <w:name w:val="Стиль32"/>
    <w:uiPriority w:val="99"/>
    <w:rsid w:val="001D444E"/>
    <w:pPr>
      <w:numPr>
        <w:numId w:val="39"/>
      </w:numPr>
    </w:pPr>
  </w:style>
  <w:style w:type="table" w:customStyle="1" w:styleId="144">
    <w:name w:val="Основа14"/>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60">
    <w:name w:val="Сетка таблицы116"/>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next w:val="aa"/>
    <w:uiPriority w:val="3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1D444E"/>
  </w:style>
  <w:style w:type="numbering" w:customStyle="1" w:styleId="11121">
    <w:name w:val="Нет списка1112"/>
    <w:next w:val="a9"/>
    <w:uiPriority w:val="99"/>
    <w:semiHidden/>
    <w:unhideWhenUsed/>
    <w:rsid w:val="001D444E"/>
  </w:style>
  <w:style w:type="table" w:customStyle="1" w:styleId="1320">
    <w:name w:val="Сетка таблицы132"/>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1">
    <w:name w:val="1 / 1.1 / 1.1.2111"/>
    <w:rsid w:val="001D444E"/>
    <w:pPr>
      <w:numPr>
        <w:numId w:val="24"/>
      </w:numPr>
    </w:pPr>
  </w:style>
  <w:style w:type="table" w:customStyle="1" w:styleId="232">
    <w:name w:val="Основа2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WW8Num1171311">
    <w:name w:val="WW8Num1171311"/>
    <w:rsid w:val="001D444E"/>
    <w:pPr>
      <w:numPr>
        <w:numId w:val="25"/>
      </w:numPr>
    </w:pPr>
  </w:style>
  <w:style w:type="numbering" w:customStyle="1" w:styleId="WW8Num112111">
    <w:name w:val="WW8Num112111"/>
    <w:rsid w:val="001D444E"/>
    <w:pPr>
      <w:numPr>
        <w:numId w:val="46"/>
      </w:numPr>
    </w:pPr>
  </w:style>
  <w:style w:type="numbering" w:customStyle="1" w:styleId="1111141111">
    <w:name w:val="1 / 1.1 / 1.1.41111"/>
    <w:rsid w:val="001D444E"/>
    <w:pPr>
      <w:numPr>
        <w:numId w:val="26"/>
      </w:numPr>
    </w:pPr>
  </w:style>
  <w:style w:type="numbering" w:customStyle="1" w:styleId="87">
    <w:name w:val="Нет списка8"/>
    <w:next w:val="a9"/>
    <w:uiPriority w:val="99"/>
    <w:semiHidden/>
    <w:unhideWhenUsed/>
    <w:rsid w:val="001D444E"/>
  </w:style>
  <w:style w:type="numbering" w:customStyle="1" w:styleId="153">
    <w:name w:val="Нет списка15"/>
    <w:next w:val="a9"/>
    <w:uiPriority w:val="99"/>
    <w:semiHidden/>
    <w:unhideWhenUsed/>
    <w:rsid w:val="001D444E"/>
  </w:style>
  <w:style w:type="table" w:customStyle="1" w:styleId="96">
    <w:name w:val="Основа9"/>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33">
    <w:name w:val="Таблица простая 23"/>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3">
    <w:name w:val="Таблица-сетка 5 темная — акцент 23"/>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32">
    <w:name w:val="Таблица простая 33"/>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3">
    <w:name w:val="Таблица-сетка 1 светлая — акцент 63"/>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70">
    <w:name w:val="Сетка таблицы27"/>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8"/>
    <w:next w:val="aa"/>
    <w:uiPriority w:val="5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8"/>
    <w:next w:val="aa"/>
    <w:rsid w:val="001D444E"/>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9"/>
    <w:uiPriority w:val="99"/>
    <w:semiHidden/>
    <w:unhideWhenUsed/>
    <w:rsid w:val="001D444E"/>
  </w:style>
  <w:style w:type="table" w:customStyle="1" w:styleId="154">
    <w:name w:val="Основа15"/>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50">
    <w:name w:val="Сетка таблицы125"/>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Таблица простая 212"/>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2">
    <w:name w:val="Таблица-сетка 5 темная — акцент 212"/>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21">
    <w:name w:val="Таблица простая 312"/>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2">
    <w:name w:val="Таблица-сетка 1 светлая — акцент 612"/>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30">
    <w:name w:val="Сетка таблицы213"/>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
    <w:basedOn w:val="a8"/>
    <w:next w:val="aa"/>
    <w:uiPriority w:val="3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8"/>
    <w:next w:val="aa"/>
    <w:rsid w:val="001D444E"/>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22">
    <w:name w:val="WW8Num11722"/>
    <w:rsid w:val="001D444E"/>
  </w:style>
  <w:style w:type="numbering" w:customStyle="1" w:styleId="WW8Num11732">
    <w:name w:val="WW8Num11732"/>
    <w:rsid w:val="001D444E"/>
  </w:style>
  <w:style w:type="numbering" w:customStyle="1" w:styleId="WW8Num11742">
    <w:name w:val="WW8Num11742"/>
    <w:rsid w:val="001D444E"/>
  </w:style>
  <w:style w:type="numbering" w:customStyle="1" w:styleId="WW8Num11752">
    <w:name w:val="WW8Num11752"/>
    <w:rsid w:val="001D444E"/>
  </w:style>
  <w:style w:type="numbering" w:customStyle="1" w:styleId="WW8Num11762">
    <w:name w:val="WW8Num11762"/>
    <w:rsid w:val="001D444E"/>
  </w:style>
  <w:style w:type="numbering" w:customStyle="1" w:styleId="WW8Num11772">
    <w:name w:val="WW8Num11772"/>
    <w:rsid w:val="001D444E"/>
  </w:style>
  <w:style w:type="numbering" w:customStyle="1" w:styleId="WW8Num11782">
    <w:name w:val="WW8Num11782"/>
    <w:rsid w:val="001D444E"/>
  </w:style>
  <w:style w:type="numbering" w:customStyle="1" w:styleId="WW8Num11792">
    <w:name w:val="WW8Num11792"/>
    <w:rsid w:val="001D444E"/>
  </w:style>
  <w:style w:type="numbering" w:customStyle="1" w:styleId="WW8Num117102">
    <w:name w:val="WW8Num117102"/>
    <w:rsid w:val="001D444E"/>
  </w:style>
  <w:style w:type="numbering" w:customStyle="1" w:styleId="WW8Num117112">
    <w:name w:val="WW8Num117112"/>
    <w:rsid w:val="001D444E"/>
  </w:style>
  <w:style w:type="table" w:customStyle="1" w:styleId="242">
    <w:name w:val="Основа24"/>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31">
    <w:name w:val="Нет списка123"/>
    <w:next w:val="a9"/>
    <w:uiPriority w:val="99"/>
    <w:semiHidden/>
    <w:unhideWhenUsed/>
    <w:rsid w:val="001D444E"/>
  </w:style>
  <w:style w:type="numbering" w:customStyle="1" w:styleId="2122">
    <w:name w:val="Нет списка212"/>
    <w:next w:val="a9"/>
    <w:uiPriority w:val="99"/>
    <w:semiHidden/>
    <w:unhideWhenUsed/>
    <w:rsid w:val="001D444E"/>
  </w:style>
  <w:style w:type="table" w:customStyle="1" w:styleId="1620">
    <w:name w:val="Сетка таблицы162"/>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1D444E"/>
  </w:style>
  <w:style w:type="table" w:customStyle="1" w:styleId="2220">
    <w:name w:val="Сетка таблицы222"/>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2">
    <w:name w:val="WW8Num1112"/>
    <w:rsid w:val="001D444E"/>
  </w:style>
  <w:style w:type="numbering" w:customStyle="1" w:styleId="322">
    <w:name w:val="Нет списка32"/>
    <w:next w:val="a9"/>
    <w:uiPriority w:val="99"/>
    <w:semiHidden/>
    <w:unhideWhenUsed/>
    <w:rsid w:val="001D444E"/>
  </w:style>
  <w:style w:type="table" w:customStyle="1" w:styleId="323">
    <w:name w:val="Основа32"/>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21">
    <w:name w:val="Нет списка132"/>
    <w:next w:val="a9"/>
    <w:uiPriority w:val="99"/>
    <w:semiHidden/>
    <w:unhideWhenUsed/>
    <w:rsid w:val="001D444E"/>
  </w:style>
  <w:style w:type="numbering" w:customStyle="1" w:styleId="2221">
    <w:name w:val="Нет списка222"/>
    <w:next w:val="a9"/>
    <w:uiPriority w:val="99"/>
    <w:semiHidden/>
    <w:unhideWhenUsed/>
    <w:rsid w:val="001D444E"/>
  </w:style>
  <w:style w:type="table" w:customStyle="1" w:styleId="2320">
    <w:name w:val="Сетка таблицы232"/>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d">
    <w:name w:val="(Схема ТС) Структура документа31"/>
    <w:uiPriority w:val="99"/>
    <w:rsid w:val="001D444E"/>
  </w:style>
  <w:style w:type="numbering" w:customStyle="1" w:styleId="11111431">
    <w:name w:val="1 / 1.1 / 1.1.431"/>
    <w:rsid w:val="001D444E"/>
  </w:style>
  <w:style w:type="numbering" w:customStyle="1" w:styleId="111112121">
    <w:name w:val="1 / 1.1 / 1.1.2121"/>
    <w:rsid w:val="001D444E"/>
  </w:style>
  <w:style w:type="table" w:customStyle="1" w:styleId="11220">
    <w:name w:val="Сетка таблицы1122"/>
    <w:basedOn w:val="a8"/>
    <w:next w:val="aa"/>
    <w:uiPriority w:val="3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2">
    <w:name w:val="WW8Num117122"/>
    <w:rsid w:val="001D444E"/>
  </w:style>
  <w:style w:type="numbering" w:customStyle="1" w:styleId="WW8Num1212">
    <w:name w:val="WW8Num1212"/>
    <w:rsid w:val="001D444E"/>
  </w:style>
  <w:style w:type="table" w:customStyle="1" w:styleId="422">
    <w:name w:val="Основа42"/>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32">
    <w:name w:val="Сетка таблицы1132"/>
    <w:basedOn w:val="a8"/>
    <w:next w:val="aa"/>
    <w:uiPriority w:val="3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21">
    <w:name w:val="WW8Num1171321"/>
    <w:rsid w:val="001D444E"/>
  </w:style>
  <w:style w:type="numbering" w:customStyle="1" w:styleId="WW8Num112121">
    <w:name w:val="WW8Num112121"/>
    <w:rsid w:val="001D444E"/>
  </w:style>
  <w:style w:type="numbering" w:customStyle="1" w:styleId="1111141121">
    <w:name w:val="1 / 1.1 / 1.1.41121"/>
    <w:rsid w:val="001D444E"/>
  </w:style>
  <w:style w:type="numbering" w:customStyle="1" w:styleId="97">
    <w:name w:val="Нет списка9"/>
    <w:next w:val="a9"/>
    <w:uiPriority w:val="99"/>
    <w:semiHidden/>
    <w:unhideWhenUsed/>
    <w:rsid w:val="001D444E"/>
  </w:style>
  <w:style w:type="numbering" w:customStyle="1" w:styleId="163">
    <w:name w:val="Нет списка16"/>
    <w:next w:val="a9"/>
    <w:uiPriority w:val="99"/>
    <w:semiHidden/>
    <w:unhideWhenUsed/>
    <w:rsid w:val="001D444E"/>
  </w:style>
  <w:style w:type="table" w:customStyle="1" w:styleId="103">
    <w:name w:val="Основа10"/>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1">
    <w:name w:val="Сетка таблицы1101"/>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Таблица простая 24"/>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4">
    <w:name w:val="Таблица-сетка 5 темная — акцент 24"/>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43">
    <w:name w:val="Таблица простая 34"/>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4">
    <w:name w:val="Таблица-сетка 1 светлая — акцент 64"/>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80">
    <w:name w:val="Сетка таблицы28"/>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8"/>
    <w:next w:val="aa"/>
    <w:uiPriority w:val="5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Сетка таблицы144"/>
    <w:basedOn w:val="a8"/>
    <w:next w:val="aa"/>
    <w:rsid w:val="001D444E"/>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9"/>
    <w:uiPriority w:val="99"/>
    <w:semiHidden/>
    <w:unhideWhenUsed/>
    <w:rsid w:val="001D444E"/>
  </w:style>
  <w:style w:type="numbering" w:customStyle="1" w:styleId="1114">
    <w:name w:val="Нет списка1114"/>
    <w:next w:val="a9"/>
    <w:uiPriority w:val="99"/>
    <w:semiHidden/>
    <w:unhideWhenUsed/>
    <w:rsid w:val="001D444E"/>
  </w:style>
  <w:style w:type="table" w:customStyle="1" w:styleId="164">
    <w:name w:val="Основа16"/>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60">
    <w:name w:val="Сетка таблицы126"/>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Таблица простая 213"/>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3">
    <w:name w:val="Таблица-сетка 5 темная — акцент 213"/>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1">
    <w:name w:val="Таблица простая 313"/>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3">
    <w:name w:val="Таблица-сетка 1 светлая — акцент 613"/>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40">
    <w:name w:val="Сетка таблицы214"/>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next w:val="aa"/>
    <w:uiPriority w:val="3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
    <w:name w:val="Сетка таблицы1413"/>
    <w:basedOn w:val="a8"/>
    <w:next w:val="aa"/>
    <w:rsid w:val="001D444E"/>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8"/>
    <w:next w:val="aa"/>
    <w:uiPriority w:val="39"/>
    <w:rsid w:val="001D44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71">
    <w:name w:val="WW8Num117171"/>
    <w:rsid w:val="001D444E"/>
  </w:style>
  <w:style w:type="numbering" w:customStyle="1" w:styleId="WW8Num11723">
    <w:name w:val="WW8Num11723"/>
    <w:rsid w:val="001D444E"/>
  </w:style>
  <w:style w:type="numbering" w:customStyle="1" w:styleId="WW8Num11733">
    <w:name w:val="WW8Num11733"/>
    <w:rsid w:val="001D444E"/>
  </w:style>
  <w:style w:type="numbering" w:customStyle="1" w:styleId="WW8Num11743">
    <w:name w:val="WW8Num11743"/>
    <w:rsid w:val="001D444E"/>
  </w:style>
  <w:style w:type="numbering" w:customStyle="1" w:styleId="WW8Num11753">
    <w:name w:val="WW8Num11753"/>
    <w:rsid w:val="001D444E"/>
  </w:style>
  <w:style w:type="numbering" w:customStyle="1" w:styleId="WW8Num11763">
    <w:name w:val="WW8Num11763"/>
    <w:rsid w:val="001D444E"/>
  </w:style>
  <w:style w:type="numbering" w:customStyle="1" w:styleId="WW8Num11773">
    <w:name w:val="WW8Num11773"/>
    <w:rsid w:val="001D444E"/>
  </w:style>
  <w:style w:type="numbering" w:customStyle="1" w:styleId="WW8Num11783">
    <w:name w:val="WW8Num11783"/>
    <w:rsid w:val="001D444E"/>
  </w:style>
  <w:style w:type="numbering" w:customStyle="1" w:styleId="WW8Num11793">
    <w:name w:val="WW8Num11793"/>
    <w:rsid w:val="001D444E"/>
  </w:style>
  <w:style w:type="numbering" w:customStyle="1" w:styleId="WW8Num117103">
    <w:name w:val="WW8Num117103"/>
    <w:rsid w:val="001D444E"/>
  </w:style>
  <w:style w:type="numbering" w:customStyle="1" w:styleId="WW8Num117113">
    <w:name w:val="WW8Num117113"/>
    <w:rsid w:val="001D444E"/>
  </w:style>
  <w:style w:type="numbering" w:customStyle="1" w:styleId="WW8Num151">
    <w:name w:val="WW8Num151"/>
    <w:rsid w:val="001D444E"/>
  </w:style>
  <w:style w:type="numbering" w:customStyle="1" w:styleId="244">
    <w:name w:val="Нет списка24"/>
    <w:next w:val="a9"/>
    <w:uiPriority w:val="99"/>
    <w:semiHidden/>
    <w:unhideWhenUsed/>
    <w:rsid w:val="001D444E"/>
  </w:style>
  <w:style w:type="table" w:customStyle="1" w:styleId="251">
    <w:name w:val="Основа25"/>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41">
    <w:name w:val="Нет списка124"/>
    <w:next w:val="a9"/>
    <w:uiPriority w:val="99"/>
    <w:semiHidden/>
    <w:unhideWhenUsed/>
    <w:rsid w:val="001D444E"/>
  </w:style>
  <w:style w:type="numbering" w:customStyle="1" w:styleId="2132">
    <w:name w:val="Нет списка213"/>
    <w:next w:val="a9"/>
    <w:uiPriority w:val="99"/>
    <w:semiHidden/>
    <w:unhideWhenUsed/>
    <w:rsid w:val="001D444E"/>
  </w:style>
  <w:style w:type="table" w:customStyle="1" w:styleId="1630">
    <w:name w:val="Сетка таблицы163"/>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1D444E"/>
  </w:style>
  <w:style w:type="table" w:customStyle="1" w:styleId="3ff1">
    <w:name w:val="Мой стиль3"/>
    <w:basedOn w:val="a8"/>
    <w:uiPriority w:val="99"/>
    <w:rsid w:val="001D444E"/>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39">
    <w:name w:val="Сетка таблицы светлая13"/>
    <w:basedOn w:val="a8"/>
    <w:next w:val="25"/>
    <w:uiPriority w:val="40"/>
    <w:rsid w:val="001D444E"/>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f5">
    <w:name w:val="Сетка таблицы светлая4"/>
    <w:basedOn w:val="a8"/>
    <w:next w:val="25"/>
    <w:uiPriority w:val="40"/>
    <w:rsid w:val="001D444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230">
    <w:name w:val="Сетка таблицы223"/>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51">
    <w:name w:val="WW8Num1151"/>
    <w:rsid w:val="001D444E"/>
    <w:pPr>
      <w:numPr>
        <w:numId w:val="42"/>
      </w:numPr>
    </w:pPr>
  </w:style>
  <w:style w:type="numbering" w:customStyle="1" w:styleId="WW8Num1113">
    <w:name w:val="WW8Num1113"/>
    <w:rsid w:val="001D444E"/>
  </w:style>
  <w:style w:type="numbering" w:customStyle="1" w:styleId="333">
    <w:name w:val="Нет списка33"/>
    <w:next w:val="a9"/>
    <w:uiPriority w:val="99"/>
    <w:semiHidden/>
    <w:unhideWhenUsed/>
    <w:rsid w:val="001D444E"/>
  </w:style>
  <w:style w:type="table" w:customStyle="1" w:styleId="334">
    <w:name w:val="Основа3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31">
    <w:name w:val="Нет списка133"/>
    <w:next w:val="a9"/>
    <w:uiPriority w:val="99"/>
    <w:semiHidden/>
    <w:unhideWhenUsed/>
    <w:rsid w:val="001D444E"/>
  </w:style>
  <w:style w:type="numbering" w:customStyle="1" w:styleId="2231">
    <w:name w:val="Нет списка223"/>
    <w:next w:val="a9"/>
    <w:uiPriority w:val="99"/>
    <w:semiHidden/>
    <w:unhideWhenUsed/>
    <w:rsid w:val="001D444E"/>
  </w:style>
  <w:style w:type="table" w:customStyle="1" w:styleId="172">
    <w:name w:val="Сетка таблицы172"/>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9"/>
    <w:uiPriority w:val="99"/>
    <w:semiHidden/>
    <w:unhideWhenUsed/>
    <w:rsid w:val="001D444E"/>
  </w:style>
  <w:style w:type="table" w:customStyle="1" w:styleId="127">
    <w:name w:val="Мой стиль12"/>
    <w:basedOn w:val="a8"/>
    <w:uiPriority w:val="99"/>
    <w:rsid w:val="001D444E"/>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24">
    <w:name w:val="Сетка таблицы светлая112"/>
    <w:basedOn w:val="a8"/>
    <w:next w:val="25"/>
    <w:uiPriority w:val="40"/>
    <w:rsid w:val="001D444E"/>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25">
    <w:name w:val="Сетка таблицы светлая22"/>
    <w:basedOn w:val="a8"/>
    <w:next w:val="25"/>
    <w:uiPriority w:val="40"/>
    <w:rsid w:val="001D444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30">
    <w:name w:val="Сетка таблицы233"/>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41">
    <w:name w:val="WW8Num1241"/>
    <w:rsid w:val="001D444E"/>
    <w:pPr>
      <w:numPr>
        <w:numId w:val="47"/>
      </w:numPr>
    </w:pPr>
  </w:style>
  <w:style w:type="numbering" w:customStyle="1" w:styleId="WW8Num11231">
    <w:name w:val="WW8Num11231"/>
    <w:rsid w:val="001D444E"/>
    <w:pPr>
      <w:numPr>
        <w:numId w:val="27"/>
      </w:numPr>
    </w:pPr>
  </w:style>
  <w:style w:type="numbering" w:customStyle="1" w:styleId="4">
    <w:name w:val="(Схема ТС) Структура документа4"/>
    <w:uiPriority w:val="99"/>
    <w:rsid w:val="001D444E"/>
    <w:pPr>
      <w:numPr>
        <w:numId w:val="6"/>
      </w:numPr>
    </w:pPr>
  </w:style>
  <w:style w:type="numbering" w:customStyle="1" w:styleId="11111441">
    <w:name w:val="1 / 1.1 / 1.1.441"/>
    <w:rsid w:val="001D444E"/>
    <w:pPr>
      <w:numPr>
        <w:numId w:val="43"/>
      </w:numPr>
    </w:pPr>
  </w:style>
  <w:style w:type="numbering" w:customStyle="1" w:styleId="111114131">
    <w:name w:val="1 / 1.1 / 1.1.4131"/>
    <w:rsid w:val="001D444E"/>
    <w:pPr>
      <w:numPr>
        <w:numId w:val="41"/>
      </w:numPr>
    </w:pPr>
  </w:style>
  <w:style w:type="numbering" w:customStyle="1" w:styleId="111112131">
    <w:name w:val="1 / 1.1 / 1.1.2131"/>
    <w:rsid w:val="001D444E"/>
    <w:pPr>
      <w:numPr>
        <w:numId w:val="44"/>
      </w:numPr>
    </w:pPr>
  </w:style>
  <w:style w:type="table" w:customStyle="1" w:styleId="11230">
    <w:name w:val="Сетка таблицы1123"/>
    <w:basedOn w:val="a8"/>
    <w:next w:val="aa"/>
    <w:uiPriority w:val="3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3">
    <w:name w:val="WW8Num117123"/>
    <w:rsid w:val="001D444E"/>
  </w:style>
  <w:style w:type="numbering" w:customStyle="1" w:styleId="WW8Num1213">
    <w:name w:val="WW8Num1213"/>
    <w:rsid w:val="001D444E"/>
  </w:style>
  <w:style w:type="table" w:customStyle="1" w:styleId="431">
    <w:name w:val="Основа4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2">
    <w:name w:val="Сетка таблицы182"/>
    <w:basedOn w:val="a8"/>
    <w:next w:val="aa"/>
    <w:uiPriority w:val="3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8"/>
    <w:next w:val="aa"/>
    <w:uiPriority w:val="39"/>
    <w:rsid w:val="001D44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31">
    <w:name w:val="WW8Num1171331"/>
    <w:rsid w:val="001D444E"/>
    <w:pPr>
      <w:numPr>
        <w:numId w:val="36"/>
      </w:numPr>
    </w:pPr>
  </w:style>
  <w:style w:type="numbering" w:customStyle="1" w:styleId="WW8Num1321">
    <w:name w:val="WW8Num1321"/>
    <w:rsid w:val="001D444E"/>
    <w:pPr>
      <w:numPr>
        <w:numId w:val="37"/>
      </w:numPr>
    </w:pPr>
  </w:style>
  <w:style w:type="numbering" w:customStyle="1" w:styleId="WW8Num1132">
    <w:name w:val="WW8Num1132"/>
    <w:rsid w:val="001D444E"/>
  </w:style>
  <w:style w:type="numbering" w:customStyle="1" w:styleId="WW8Num12221">
    <w:name w:val="WW8Num12221"/>
    <w:rsid w:val="001D444E"/>
    <w:pPr>
      <w:numPr>
        <w:numId w:val="33"/>
      </w:numPr>
    </w:pPr>
  </w:style>
  <w:style w:type="numbering" w:customStyle="1" w:styleId="WW8Num112131">
    <w:name w:val="WW8Num112131"/>
    <w:rsid w:val="001D444E"/>
    <w:pPr>
      <w:numPr>
        <w:numId w:val="34"/>
      </w:numPr>
    </w:pPr>
  </w:style>
  <w:style w:type="numbering" w:customStyle="1" w:styleId="1111141131">
    <w:name w:val="1 / 1.1 / 1.1.41131"/>
    <w:rsid w:val="001D444E"/>
    <w:pPr>
      <w:numPr>
        <w:numId w:val="48"/>
      </w:numPr>
    </w:pPr>
  </w:style>
  <w:style w:type="numbering" w:customStyle="1" w:styleId="104">
    <w:name w:val="Нет списка10"/>
    <w:next w:val="a9"/>
    <w:uiPriority w:val="99"/>
    <w:semiHidden/>
    <w:unhideWhenUsed/>
    <w:rsid w:val="001D444E"/>
  </w:style>
  <w:style w:type="paragraph" w:customStyle="1" w:styleId="441">
    <w:name w:val="4 уровень  (Заголовок 4)"/>
    <w:basedOn w:val="a6"/>
    <w:rsid w:val="001D444E"/>
    <w:pPr>
      <w:spacing w:before="0" w:after="0" w:line="276" w:lineRule="auto"/>
      <w:ind w:left="2268" w:hanging="850"/>
      <w:jc w:val="left"/>
    </w:pPr>
    <w:rPr>
      <w:rFonts w:eastAsia="Times New Roman" w:cs="Times New Roman"/>
    </w:rPr>
  </w:style>
  <w:style w:type="numbering" w:customStyle="1" w:styleId="5">
    <w:name w:val="(Схема ТС) Структура документа5"/>
    <w:uiPriority w:val="99"/>
    <w:rsid w:val="001D444E"/>
    <w:pPr>
      <w:numPr>
        <w:numId w:val="7"/>
      </w:numPr>
    </w:pPr>
  </w:style>
  <w:style w:type="numbering" w:customStyle="1" w:styleId="33">
    <w:name w:val="Стиль33"/>
    <w:uiPriority w:val="99"/>
    <w:rsid w:val="001D444E"/>
    <w:pPr>
      <w:numPr>
        <w:numId w:val="38"/>
      </w:numPr>
    </w:pPr>
  </w:style>
  <w:style w:type="table" w:customStyle="1" w:styleId="173">
    <w:name w:val="Основа17"/>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74">
    <w:name w:val="Нет списка17"/>
    <w:next w:val="a9"/>
    <w:uiPriority w:val="99"/>
    <w:semiHidden/>
    <w:unhideWhenUsed/>
    <w:rsid w:val="001D444E"/>
  </w:style>
  <w:style w:type="numbering" w:customStyle="1" w:styleId="252">
    <w:name w:val="Нет списка25"/>
    <w:next w:val="a9"/>
    <w:uiPriority w:val="99"/>
    <w:semiHidden/>
    <w:unhideWhenUsed/>
    <w:rsid w:val="001D444E"/>
  </w:style>
  <w:style w:type="table" w:customStyle="1" w:styleId="1190">
    <w:name w:val="Сетка таблицы119"/>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
    <w:next w:val="a9"/>
    <w:uiPriority w:val="99"/>
    <w:semiHidden/>
    <w:unhideWhenUsed/>
    <w:rsid w:val="001D444E"/>
  </w:style>
  <w:style w:type="table" w:customStyle="1" w:styleId="4f6">
    <w:name w:val="Мой стиль4"/>
    <w:basedOn w:val="a8"/>
    <w:uiPriority w:val="99"/>
    <w:rsid w:val="001D444E"/>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45">
    <w:name w:val="Сетка таблицы светлая14"/>
    <w:basedOn w:val="a8"/>
    <w:next w:val="25"/>
    <w:uiPriority w:val="40"/>
    <w:rsid w:val="001D444E"/>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f0">
    <w:name w:val="Сетка таблицы светлая5"/>
    <w:basedOn w:val="a8"/>
    <w:next w:val="25"/>
    <w:uiPriority w:val="40"/>
    <w:rsid w:val="001D444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90">
    <w:name w:val="Сетка таблицы29"/>
    <w:basedOn w:val="a8"/>
    <w:next w:val="aa"/>
    <w:uiPriority w:val="59"/>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61">
    <w:name w:val="WW8Num161"/>
    <w:rsid w:val="001D444E"/>
    <w:pPr>
      <w:numPr>
        <w:numId w:val="45"/>
      </w:numPr>
    </w:pPr>
  </w:style>
  <w:style w:type="numbering" w:customStyle="1" w:styleId="WW8Num1161">
    <w:name w:val="WW8Num1161"/>
    <w:rsid w:val="001D444E"/>
  </w:style>
  <w:style w:type="numbering" w:customStyle="1" w:styleId="34">
    <w:name w:val="Стиль34"/>
    <w:uiPriority w:val="99"/>
    <w:rsid w:val="001D444E"/>
    <w:pPr>
      <w:numPr>
        <w:numId w:val="40"/>
      </w:numPr>
    </w:pPr>
  </w:style>
  <w:style w:type="numbering" w:customStyle="1" w:styleId="183">
    <w:name w:val="Нет списка18"/>
    <w:next w:val="a9"/>
    <w:uiPriority w:val="99"/>
    <w:semiHidden/>
    <w:unhideWhenUsed/>
    <w:rsid w:val="001D444E"/>
  </w:style>
  <w:style w:type="table" w:customStyle="1" w:styleId="202">
    <w:name w:val="Сетка таблицы20"/>
    <w:basedOn w:val="a8"/>
    <w:next w:val="aa"/>
    <w:rsid w:val="001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Схема ТС) Структура документа6"/>
    <w:uiPriority w:val="99"/>
    <w:rsid w:val="001D444E"/>
    <w:pPr>
      <w:numPr>
        <w:numId w:val="29"/>
      </w:numPr>
    </w:pPr>
  </w:style>
  <w:style w:type="numbering" w:customStyle="1" w:styleId="35">
    <w:name w:val="Стиль35"/>
    <w:uiPriority w:val="99"/>
    <w:rsid w:val="001D444E"/>
    <w:pPr>
      <w:numPr>
        <w:numId w:val="30"/>
      </w:numPr>
    </w:pPr>
  </w:style>
  <w:style w:type="paragraph" w:customStyle="1" w:styleId="0311">
    <w:name w:val="03_Глава 1.1."/>
    <w:next w:val="001"/>
    <w:link w:val="03110"/>
    <w:qFormat/>
    <w:rsid w:val="001D444E"/>
    <w:pPr>
      <w:keepNext/>
      <w:keepLines/>
      <w:spacing w:before="120" w:after="120" w:line="240" w:lineRule="auto"/>
      <w:ind w:firstLine="709"/>
      <w:jc w:val="both"/>
      <w:outlineLvl w:val="1"/>
    </w:pPr>
    <w:rPr>
      <w:rFonts w:ascii="Times New Roman" w:eastAsiaTheme="majorEastAsia" w:hAnsi="Times New Roman" w:cstheme="majorBidi"/>
      <w:b/>
      <w:sz w:val="26"/>
      <w:szCs w:val="24"/>
    </w:rPr>
  </w:style>
  <w:style w:type="character" w:customStyle="1" w:styleId="03110">
    <w:name w:val="03_Глава 1.1. Знак"/>
    <w:basedOn w:val="a7"/>
    <w:link w:val="0311"/>
    <w:rsid w:val="001D444E"/>
    <w:rPr>
      <w:rFonts w:ascii="Times New Roman" w:eastAsiaTheme="majorEastAsia" w:hAnsi="Times New Roman" w:cstheme="majorBidi"/>
      <w:b/>
      <w:sz w:val="26"/>
      <w:szCs w:val="24"/>
    </w:rPr>
  </w:style>
  <w:style w:type="paragraph" w:customStyle="1" w:styleId="04111">
    <w:name w:val="04_Глава 1.1.1."/>
    <w:next w:val="001"/>
    <w:qFormat/>
    <w:rsid w:val="001D444E"/>
    <w:pPr>
      <w:keepNext/>
      <w:keepLines/>
      <w:spacing w:before="120" w:after="120" w:line="240" w:lineRule="auto"/>
      <w:ind w:left="426" w:firstLine="709"/>
      <w:jc w:val="both"/>
      <w:outlineLvl w:val="2"/>
    </w:pPr>
    <w:rPr>
      <w:rFonts w:ascii="Times New Roman" w:eastAsiaTheme="majorEastAsia" w:hAnsi="Times New Roman" w:cs="Times New Roman"/>
      <w:b/>
      <w:iCs/>
      <w:sz w:val="26"/>
    </w:rPr>
  </w:style>
  <w:style w:type="paragraph" w:customStyle="1" w:styleId="051111">
    <w:name w:val="05_Глава 1.1.1.1."/>
    <w:next w:val="001"/>
    <w:autoRedefine/>
    <w:qFormat/>
    <w:rsid w:val="001D444E"/>
    <w:pPr>
      <w:widowControl w:val="0"/>
      <w:spacing w:before="240" w:after="0" w:line="360" w:lineRule="auto"/>
      <w:ind w:left="851" w:firstLine="709"/>
      <w:jc w:val="both"/>
      <w:outlineLvl w:val="3"/>
    </w:pPr>
    <w:rPr>
      <w:rFonts w:ascii="Times New Roman" w:eastAsiaTheme="majorEastAsia" w:hAnsi="Times New Roman" w:cstheme="majorBidi"/>
      <w:b/>
      <w:i/>
      <w:iCs/>
      <w:snapToGrid w:val="0"/>
      <w:spacing w:val="20"/>
      <w:sz w:val="26"/>
      <w:szCs w:val="26"/>
    </w:rPr>
  </w:style>
  <w:style w:type="paragraph" w:customStyle="1" w:styleId="21f0">
    <w:name w:val="2_1 Рисунок"/>
    <w:link w:val="21f1"/>
    <w:qFormat/>
    <w:rsid w:val="001D444E"/>
    <w:pPr>
      <w:keepLines/>
      <w:spacing w:after="120" w:line="240" w:lineRule="auto"/>
      <w:jc w:val="both"/>
    </w:pPr>
    <w:rPr>
      <w:rFonts w:ascii="Times New Roman" w:eastAsiaTheme="majorEastAsia" w:hAnsi="Times New Roman" w:cstheme="majorBidi"/>
      <w:b/>
      <w:iCs/>
      <w:snapToGrid w:val="0"/>
      <w:sz w:val="24"/>
      <w:szCs w:val="26"/>
    </w:rPr>
  </w:style>
  <w:style w:type="paragraph" w:customStyle="1" w:styleId="60-">
    <w:name w:val="6.0 Список лит-ры"/>
    <w:rsid w:val="001D444E"/>
    <w:pPr>
      <w:keepNext/>
      <w:keepLines/>
      <w:tabs>
        <w:tab w:val="num" w:pos="709"/>
      </w:tabs>
      <w:spacing w:after="40" w:line="300" w:lineRule="auto"/>
      <w:ind w:left="1134" w:hanging="425"/>
      <w:jc w:val="both"/>
    </w:pPr>
    <w:rPr>
      <w:rFonts w:ascii="Times New Roman" w:eastAsiaTheme="minorEastAsia" w:hAnsi="Times New Roman"/>
      <w:sz w:val="28"/>
    </w:rPr>
  </w:style>
  <w:style w:type="character" w:customStyle="1" w:styleId="21f1">
    <w:name w:val="2_1 Рисунок Знак"/>
    <w:basedOn w:val="a7"/>
    <w:link w:val="21f0"/>
    <w:rsid w:val="001D444E"/>
    <w:rPr>
      <w:rFonts w:ascii="Times New Roman" w:eastAsiaTheme="majorEastAsia" w:hAnsi="Times New Roman" w:cstheme="majorBidi"/>
      <w:b/>
      <w:iCs/>
      <w:snapToGrid w:val="0"/>
      <w:sz w:val="24"/>
      <w:szCs w:val="26"/>
    </w:rPr>
  </w:style>
  <w:style w:type="character" w:customStyle="1" w:styleId="3ff2">
    <w:name w:val="Неразрешенное упоминание3"/>
    <w:basedOn w:val="a7"/>
    <w:uiPriority w:val="99"/>
    <w:semiHidden/>
    <w:unhideWhenUsed/>
    <w:rsid w:val="00EF4AF4"/>
    <w:rPr>
      <w:color w:val="605E5C"/>
      <w:shd w:val="clear" w:color="auto" w:fill="E1DFDD"/>
    </w:rPr>
  </w:style>
  <w:style w:type="paragraph" w:customStyle="1" w:styleId="228bf8a64b8551e1msonormal">
    <w:name w:val="228bf8a64b8551e1msonormal"/>
    <w:basedOn w:val="a6"/>
    <w:rsid w:val="002D0D81"/>
    <w:pPr>
      <w:spacing w:before="100" w:beforeAutospacing="1" w:after="100" w:afterAutospacing="1"/>
      <w:ind w:firstLine="0"/>
      <w:jc w:val="left"/>
    </w:pPr>
    <w:rPr>
      <w:rFonts w:eastAsia="Times New Roman" w:cs="Times New Roman"/>
      <w:szCs w:val="24"/>
      <w:lang w:eastAsia="ru-RU"/>
    </w:rPr>
  </w:style>
  <w:style w:type="paragraph" w:customStyle="1" w:styleId="8f4506aa708e2a26msolistparagraph">
    <w:name w:val="8f4506aa708e2a26msolistparagraph"/>
    <w:basedOn w:val="a6"/>
    <w:rsid w:val="002D0D81"/>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42">
      <w:bodyDiv w:val="1"/>
      <w:marLeft w:val="0"/>
      <w:marRight w:val="0"/>
      <w:marTop w:val="0"/>
      <w:marBottom w:val="0"/>
      <w:divBdr>
        <w:top w:val="none" w:sz="0" w:space="0" w:color="auto"/>
        <w:left w:val="none" w:sz="0" w:space="0" w:color="auto"/>
        <w:bottom w:val="none" w:sz="0" w:space="0" w:color="auto"/>
        <w:right w:val="none" w:sz="0" w:space="0" w:color="auto"/>
      </w:divBdr>
    </w:div>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9568992">
      <w:bodyDiv w:val="1"/>
      <w:marLeft w:val="0"/>
      <w:marRight w:val="0"/>
      <w:marTop w:val="0"/>
      <w:marBottom w:val="0"/>
      <w:divBdr>
        <w:top w:val="none" w:sz="0" w:space="0" w:color="auto"/>
        <w:left w:val="none" w:sz="0" w:space="0" w:color="auto"/>
        <w:bottom w:val="none" w:sz="0" w:space="0" w:color="auto"/>
        <w:right w:val="none" w:sz="0" w:space="0" w:color="auto"/>
      </w:divBdr>
    </w:div>
    <w:div w:id="9911487">
      <w:bodyDiv w:val="1"/>
      <w:marLeft w:val="0"/>
      <w:marRight w:val="0"/>
      <w:marTop w:val="0"/>
      <w:marBottom w:val="0"/>
      <w:divBdr>
        <w:top w:val="none" w:sz="0" w:space="0" w:color="auto"/>
        <w:left w:val="none" w:sz="0" w:space="0" w:color="auto"/>
        <w:bottom w:val="none" w:sz="0" w:space="0" w:color="auto"/>
        <w:right w:val="none" w:sz="0" w:space="0" w:color="auto"/>
      </w:divBdr>
    </w:div>
    <w:div w:id="11806116">
      <w:bodyDiv w:val="1"/>
      <w:marLeft w:val="0"/>
      <w:marRight w:val="0"/>
      <w:marTop w:val="0"/>
      <w:marBottom w:val="0"/>
      <w:divBdr>
        <w:top w:val="none" w:sz="0" w:space="0" w:color="auto"/>
        <w:left w:val="none" w:sz="0" w:space="0" w:color="auto"/>
        <w:bottom w:val="none" w:sz="0" w:space="0" w:color="auto"/>
        <w:right w:val="none" w:sz="0" w:space="0" w:color="auto"/>
      </w:divBdr>
    </w:div>
    <w:div w:id="13388529">
      <w:bodyDiv w:val="1"/>
      <w:marLeft w:val="0"/>
      <w:marRight w:val="0"/>
      <w:marTop w:val="0"/>
      <w:marBottom w:val="0"/>
      <w:divBdr>
        <w:top w:val="none" w:sz="0" w:space="0" w:color="auto"/>
        <w:left w:val="none" w:sz="0" w:space="0" w:color="auto"/>
        <w:bottom w:val="none" w:sz="0" w:space="0" w:color="auto"/>
        <w:right w:val="none" w:sz="0" w:space="0" w:color="auto"/>
      </w:divBdr>
    </w:div>
    <w:div w:id="17776588">
      <w:bodyDiv w:val="1"/>
      <w:marLeft w:val="0"/>
      <w:marRight w:val="0"/>
      <w:marTop w:val="0"/>
      <w:marBottom w:val="0"/>
      <w:divBdr>
        <w:top w:val="none" w:sz="0" w:space="0" w:color="auto"/>
        <w:left w:val="none" w:sz="0" w:space="0" w:color="auto"/>
        <w:bottom w:val="none" w:sz="0" w:space="0" w:color="auto"/>
        <w:right w:val="none" w:sz="0" w:space="0" w:color="auto"/>
      </w:divBdr>
    </w:div>
    <w:div w:id="64882444">
      <w:bodyDiv w:val="1"/>
      <w:marLeft w:val="0"/>
      <w:marRight w:val="0"/>
      <w:marTop w:val="0"/>
      <w:marBottom w:val="0"/>
      <w:divBdr>
        <w:top w:val="none" w:sz="0" w:space="0" w:color="auto"/>
        <w:left w:val="none" w:sz="0" w:space="0" w:color="auto"/>
        <w:bottom w:val="none" w:sz="0" w:space="0" w:color="auto"/>
        <w:right w:val="none" w:sz="0" w:space="0" w:color="auto"/>
      </w:divBdr>
    </w:div>
    <w:div w:id="86736307">
      <w:bodyDiv w:val="1"/>
      <w:marLeft w:val="0"/>
      <w:marRight w:val="0"/>
      <w:marTop w:val="0"/>
      <w:marBottom w:val="0"/>
      <w:divBdr>
        <w:top w:val="none" w:sz="0" w:space="0" w:color="auto"/>
        <w:left w:val="none" w:sz="0" w:space="0" w:color="auto"/>
        <w:bottom w:val="none" w:sz="0" w:space="0" w:color="auto"/>
        <w:right w:val="none" w:sz="0" w:space="0" w:color="auto"/>
      </w:divBdr>
    </w:div>
    <w:div w:id="94323692">
      <w:bodyDiv w:val="1"/>
      <w:marLeft w:val="0"/>
      <w:marRight w:val="0"/>
      <w:marTop w:val="0"/>
      <w:marBottom w:val="0"/>
      <w:divBdr>
        <w:top w:val="none" w:sz="0" w:space="0" w:color="auto"/>
        <w:left w:val="none" w:sz="0" w:space="0" w:color="auto"/>
        <w:bottom w:val="none" w:sz="0" w:space="0" w:color="auto"/>
        <w:right w:val="none" w:sz="0" w:space="0" w:color="auto"/>
      </w:divBdr>
    </w:div>
    <w:div w:id="100927363">
      <w:bodyDiv w:val="1"/>
      <w:marLeft w:val="0"/>
      <w:marRight w:val="0"/>
      <w:marTop w:val="0"/>
      <w:marBottom w:val="0"/>
      <w:divBdr>
        <w:top w:val="none" w:sz="0" w:space="0" w:color="auto"/>
        <w:left w:val="none" w:sz="0" w:space="0" w:color="auto"/>
        <w:bottom w:val="none" w:sz="0" w:space="0" w:color="auto"/>
        <w:right w:val="none" w:sz="0" w:space="0" w:color="auto"/>
      </w:divBdr>
    </w:div>
    <w:div w:id="115954248">
      <w:bodyDiv w:val="1"/>
      <w:marLeft w:val="0"/>
      <w:marRight w:val="0"/>
      <w:marTop w:val="0"/>
      <w:marBottom w:val="0"/>
      <w:divBdr>
        <w:top w:val="none" w:sz="0" w:space="0" w:color="auto"/>
        <w:left w:val="none" w:sz="0" w:space="0" w:color="auto"/>
        <w:bottom w:val="none" w:sz="0" w:space="0" w:color="auto"/>
        <w:right w:val="none" w:sz="0" w:space="0" w:color="auto"/>
      </w:divBdr>
    </w:div>
    <w:div w:id="123890912">
      <w:bodyDiv w:val="1"/>
      <w:marLeft w:val="0"/>
      <w:marRight w:val="0"/>
      <w:marTop w:val="0"/>
      <w:marBottom w:val="0"/>
      <w:divBdr>
        <w:top w:val="none" w:sz="0" w:space="0" w:color="auto"/>
        <w:left w:val="none" w:sz="0" w:space="0" w:color="auto"/>
        <w:bottom w:val="none" w:sz="0" w:space="0" w:color="auto"/>
        <w:right w:val="none" w:sz="0" w:space="0" w:color="auto"/>
      </w:divBdr>
    </w:div>
    <w:div w:id="126550167">
      <w:bodyDiv w:val="1"/>
      <w:marLeft w:val="0"/>
      <w:marRight w:val="0"/>
      <w:marTop w:val="0"/>
      <w:marBottom w:val="0"/>
      <w:divBdr>
        <w:top w:val="none" w:sz="0" w:space="0" w:color="auto"/>
        <w:left w:val="none" w:sz="0" w:space="0" w:color="auto"/>
        <w:bottom w:val="none" w:sz="0" w:space="0" w:color="auto"/>
        <w:right w:val="none" w:sz="0" w:space="0" w:color="auto"/>
      </w:divBdr>
    </w:div>
    <w:div w:id="126819294">
      <w:bodyDiv w:val="1"/>
      <w:marLeft w:val="0"/>
      <w:marRight w:val="0"/>
      <w:marTop w:val="0"/>
      <w:marBottom w:val="0"/>
      <w:divBdr>
        <w:top w:val="none" w:sz="0" w:space="0" w:color="auto"/>
        <w:left w:val="none" w:sz="0" w:space="0" w:color="auto"/>
        <w:bottom w:val="none" w:sz="0" w:space="0" w:color="auto"/>
        <w:right w:val="none" w:sz="0" w:space="0" w:color="auto"/>
      </w:divBdr>
    </w:div>
    <w:div w:id="146408442">
      <w:bodyDiv w:val="1"/>
      <w:marLeft w:val="0"/>
      <w:marRight w:val="0"/>
      <w:marTop w:val="0"/>
      <w:marBottom w:val="0"/>
      <w:divBdr>
        <w:top w:val="none" w:sz="0" w:space="0" w:color="auto"/>
        <w:left w:val="none" w:sz="0" w:space="0" w:color="auto"/>
        <w:bottom w:val="none" w:sz="0" w:space="0" w:color="auto"/>
        <w:right w:val="none" w:sz="0" w:space="0" w:color="auto"/>
      </w:divBdr>
    </w:div>
    <w:div w:id="14647658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49563218">
      <w:bodyDiv w:val="1"/>
      <w:marLeft w:val="0"/>
      <w:marRight w:val="0"/>
      <w:marTop w:val="0"/>
      <w:marBottom w:val="0"/>
      <w:divBdr>
        <w:top w:val="none" w:sz="0" w:space="0" w:color="auto"/>
        <w:left w:val="none" w:sz="0" w:space="0" w:color="auto"/>
        <w:bottom w:val="none" w:sz="0" w:space="0" w:color="auto"/>
        <w:right w:val="none" w:sz="0" w:space="0" w:color="auto"/>
      </w:divBdr>
    </w:div>
    <w:div w:id="153766367">
      <w:bodyDiv w:val="1"/>
      <w:marLeft w:val="0"/>
      <w:marRight w:val="0"/>
      <w:marTop w:val="0"/>
      <w:marBottom w:val="0"/>
      <w:divBdr>
        <w:top w:val="none" w:sz="0" w:space="0" w:color="auto"/>
        <w:left w:val="none" w:sz="0" w:space="0" w:color="auto"/>
        <w:bottom w:val="none" w:sz="0" w:space="0" w:color="auto"/>
        <w:right w:val="none" w:sz="0" w:space="0" w:color="auto"/>
      </w:divBdr>
    </w:div>
    <w:div w:id="163471678">
      <w:bodyDiv w:val="1"/>
      <w:marLeft w:val="0"/>
      <w:marRight w:val="0"/>
      <w:marTop w:val="0"/>
      <w:marBottom w:val="0"/>
      <w:divBdr>
        <w:top w:val="none" w:sz="0" w:space="0" w:color="auto"/>
        <w:left w:val="none" w:sz="0" w:space="0" w:color="auto"/>
        <w:bottom w:val="none" w:sz="0" w:space="0" w:color="auto"/>
        <w:right w:val="none" w:sz="0" w:space="0" w:color="auto"/>
      </w:divBdr>
    </w:div>
    <w:div w:id="165285527">
      <w:bodyDiv w:val="1"/>
      <w:marLeft w:val="0"/>
      <w:marRight w:val="0"/>
      <w:marTop w:val="0"/>
      <w:marBottom w:val="0"/>
      <w:divBdr>
        <w:top w:val="none" w:sz="0" w:space="0" w:color="auto"/>
        <w:left w:val="none" w:sz="0" w:space="0" w:color="auto"/>
        <w:bottom w:val="none" w:sz="0" w:space="0" w:color="auto"/>
        <w:right w:val="none" w:sz="0" w:space="0" w:color="auto"/>
      </w:divBdr>
    </w:div>
    <w:div w:id="166410240">
      <w:bodyDiv w:val="1"/>
      <w:marLeft w:val="0"/>
      <w:marRight w:val="0"/>
      <w:marTop w:val="0"/>
      <w:marBottom w:val="0"/>
      <w:divBdr>
        <w:top w:val="none" w:sz="0" w:space="0" w:color="auto"/>
        <w:left w:val="none" w:sz="0" w:space="0" w:color="auto"/>
        <w:bottom w:val="none" w:sz="0" w:space="0" w:color="auto"/>
        <w:right w:val="none" w:sz="0" w:space="0" w:color="auto"/>
      </w:divBdr>
    </w:div>
    <w:div w:id="186456179">
      <w:bodyDiv w:val="1"/>
      <w:marLeft w:val="0"/>
      <w:marRight w:val="0"/>
      <w:marTop w:val="0"/>
      <w:marBottom w:val="0"/>
      <w:divBdr>
        <w:top w:val="none" w:sz="0" w:space="0" w:color="auto"/>
        <w:left w:val="none" w:sz="0" w:space="0" w:color="auto"/>
        <w:bottom w:val="none" w:sz="0" w:space="0" w:color="auto"/>
        <w:right w:val="none" w:sz="0" w:space="0" w:color="auto"/>
      </w:divBdr>
    </w:div>
    <w:div w:id="193076357">
      <w:bodyDiv w:val="1"/>
      <w:marLeft w:val="0"/>
      <w:marRight w:val="0"/>
      <w:marTop w:val="0"/>
      <w:marBottom w:val="0"/>
      <w:divBdr>
        <w:top w:val="none" w:sz="0" w:space="0" w:color="auto"/>
        <w:left w:val="none" w:sz="0" w:space="0" w:color="auto"/>
        <w:bottom w:val="none" w:sz="0" w:space="0" w:color="auto"/>
        <w:right w:val="none" w:sz="0" w:space="0" w:color="auto"/>
      </w:divBdr>
    </w:div>
    <w:div w:id="223571448">
      <w:bodyDiv w:val="1"/>
      <w:marLeft w:val="0"/>
      <w:marRight w:val="0"/>
      <w:marTop w:val="0"/>
      <w:marBottom w:val="0"/>
      <w:divBdr>
        <w:top w:val="none" w:sz="0" w:space="0" w:color="auto"/>
        <w:left w:val="none" w:sz="0" w:space="0" w:color="auto"/>
        <w:bottom w:val="none" w:sz="0" w:space="0" w:color="auto"/>
        <w:right w:val="none" w:sz="0" w:space="0" w:color="auto"/>
      </w:divBdr>
    </w:div>
    <w:div w:id="234781166">
      <w:bodyDiv w:val="1"/>
      <w:marLeft w:val="0"/>
      <w:marRight w:val="0"/>
      <w:marTop w:val="0"/>
      <w:marBottom w:val="0"/>
      <w:divBdr>
        <w:top w:val="none" w:sz="0" w:space="0" w:color="auto"/>
        <w:left w:val="none" w:sz="0" w:space="0" w:color="auto"/>
        <w:bottom w:val="none" w:sz="0" w:space="0" w:color="auto"/>
        <w:right w:val="none" w:sz="0" w:space="0" w:color="auto"/>
      </w:divBdr>
    </w:div>
    <w:div w:id="239487620">
      <w:bodyDiv w:val="1"/>
      <w:marLeft w:val="0"/>
      <w:marRight w:val="0"/>
      <w:marTop w:val="0"/>
      <w:marBottom w:val="0"/>
      <w:divBdr>
        <w:top w:val="none" w:sz="0" w:space="0" w:color="auto"/>
        <w:left w:val="none" w:sz="0" w:space="0" w:color="auto"/>
        <w:bottom w:val="none" w:sz="0" w:space="0" w:color="auto"/>
        <w:right w:val="none" w:sz="0" w:space="0" w:color="auto"/>
      </w:divBdr>
    </w:div>
    <w:div w:id="258418601">
      <w:bodyDiv w:val="1"/>
      <w:marLeft w:val="0"/>
      <w:marRight w:val="0"/>
      <w:marTop w:val="0"/>
      <w:marBottom w:val="0"/>
      <w:divBdr>
        <w:top w:val="none" w:sz="0" w:space="0" w:color="auto"/>
        <w:left w:val="none" w:sz="0" w:space="0" w:color="auto"/>
        <w:bottom w:val="none" w:sz="0" w:space="0" w:color="auto"/>
        <w:right w:val="none" w:sz="0" w:space="0" w:color="auto"/>
      </w:divBdr>
    </w:div>
    <w:div w:id="260992481">
      <w:bodyDiv w:val="1"/>
      <w:marLeft w:val="0"/>
      <w:marRight w:val="0"/>
      <w:marTop w:val="0"/>
      <w:marBottom w:val="0"/>
      <w:divBdr>
        <w:top w:val="none" w:sz="0" w:space="0" w:color="auto"/>
        <w:left w:val="none" w:sz="0" w:space="0" w:color="auto"/>
        <w:bottom w:val="none" w:sz="0" w:space="0" w:color="auto"/>
        <w:right w:val="none" w:sz="0" w:space="0" w:color="auto"/>
      </w:divBdr>
    </w:div>
    <w:div w:id="289939783">
      <w:bodyDiv w:val="1"/>
      <w:marLeft w:val="0"/>
      <w:marRight w:val="0"/>
      <w:marTop w:val="0"/>
      <w:marBottom w:val="0"/>
      <w:divBdr>
        <w:top w:val="none" w:sz="0" w:space="0" w:color="auto"/>
        <w:left w:val="none" w:sz="0" w:space="0" w:color="auto"/>
        <w:bottom w:val="none" w:sz="0" w:space="0" w:color="auto"/>
        <w:right w:val="none" w:sz="0" w:space="0" w:color="auto"/>
      </w:divBdr>
    </w:div>
    <w:div w:id="292374490">
      <w:bodyDiv w:val="1"/>
      <w:marLeft w:val="0"/>
      <w:marRight w:val="0"/>
      <w:marTop w:val="0"/>
      <w:marBottom w:val="0"/>
      <w:divBdr>
        <w:top w:val="none" w:sz="0" w:space="0" w:color="auto"/>
        <w:left w:val="none" w:sz="0" w:space="0" w:color="auto"/>
        <w:bottom w:val="none" w:sz="0" w:space="0" w:color="auto"/>
        <w:right w:val="none" w:sz="0" w:space="0" w:color="auto"/>
      </w:divBdr>
    </w:div>
    <w:div w:id="301278698">
      <w:bodyDiv w:val="1"/>
      <w:marLeft w:val="0"/>
      <w:marRight w:val="0"/>
      <w:marTop w:val="0"/>
      <w:marBottom w:val="0"/>
      <w:divBdr>
        <w:top w:val="none" w:sz="0" w:space="0" w:color="auto"/>
        <w:left w:val="none" w:sz="0" w:space="0" w:color="auto"/>
        <w:bottom w:val="none" w:sz="0" w:space="0" w:color="auto"/>
        <w:right w:val="none" w:sz="0" w:space="0" w:color="auto"/>
      </w:divBdr>
    </w:div>
    <w:div w:id="306129559">
      <w:bodyDiv w:val="1"/>
      <w:marLeft w:val="0"/>
      <w:marRight w:val="0"/>
      <w:marTop w:val="0"/>
      <w:marBottom w:val="0"/>
      <w:divBdr>
        <w:top w:val="none" w:sz="0" w:space="0" w:color="auto"/>
        <w:left w:val="none" w:sz="0" w:space="0" w:color="auto"/>
        <w:bottom w:val="none" w:sz="0" w:space="0" w:color="auto"/>
        <w:right w:val="none" w:sz="0" w:space="0" w:color="auto"/>
      </w:divBdr>
    </w:div>
    <w:div w:id="313530748">
      <w:bodyDiv w:val="1"/>
      <w:marLeft w:val="0"/>
      <w:marRight w:val="0"/>
      <w:marTop w:val="0"/>
      <w:marBottom w:val="0"/>
      <w:divBdr>
        <w:top w:val="none" w:sz="0" w:space="0" w:color="auto"/>
        <w:left w:val="none" w:sz="0" w:space="0" w:color="auto"/>
        <w:bottom w:val="none" w:sz="0" w:space="0" w:color="auto"/>
        <w:right w:val="none" w:sz="0" w:space="0" w:color="auto"/>
      </w:divBdr>
    </w:div>
    <w:div w:id="313994773">
      <w:bodyDiv w:val="1"/>
      <w:marLeft w:val="0"/>
      <w:marRight w:val="0"/>
      <w:marTop w:val="0"/>
      <w:marBottom w:val="0"/>
      <w:divBdr>
        <w:top w:val="none" w:sz="0" w:space="0" w:color="auto"/>
        <w:left w:val="none" w:sz="0" w:space="0" w:color="auto"/>
        <w:bottom w:val="none" w:sz="0" w:space="0" w:color="auto"/>
        <w:right w:val="none" w:sz="0" w:space="0" w:color="auto"/>
      </w:divBdr>
    </w:div>
    <w:div w:id="317854634">
      <w:bodyDiv w:val="1"/>
      <w:marLeft w:val="0"/>
      <w:marRight w:val="0"/>
      <w:marTop w:val="0"/>
      <w:marBottom w:val="0"/>
      <w:divBdr>
        <w:top w:val="none" w:sz="0" w:space="0" w:color="auto"/>
        <w:left w:val="none" w:sz="0" w:space="0" w:color="auto"/>
        <w:bottom w:val="none" w:sz="0" w:space="0" w:color="auto"/>
        <w:right w:val="none" w:sz="0" w:space="0" w:color="auto"/>
      </w:divBdr>
    </w:div>
    <w:div w:id="334572433">
      <w:bodyDiv w:val="1"/>
      <w:marLeft w:val="0"/>
      <w:marRight w:val="0"/>
      <w:marTop w:val="0"/>
      <w:marBottom w:val="0"/>
      <w:divBdr>
        <w:top w:val="none" w:sz="0" w:space="0" w:color="auto"/>
        <w:left w:val="none" w:sz="0" w:space="0" w:color="auto"/>
        <w:bottom w:val="none" w:sz="0" w:space="0" w:color="auto"/>
        <w:right w:val="none" w:sz="0" w:space="0" w:color="auto"/>
      </w:divBdr>
    </w:div>
    <w:div w:id="355156924">
      <w:bodyDiv w:val="1"/>
      <w:marLeft w:val="0"/>
      <w:marRight w:val="0"/>
      <w:marTop w:val="0"/>
      <w:marBottom w:val="0"/>
      <w:divBdr>
        <w:top w:val="none" w:sz="0" w:space="0" w:color="auto"/>
        <w:left w:val="none" w:sz="0" w:space="0" w:color="auto"/>
        <w:bottom w:val="none" w:sz="0" w:space="0" w:color="auto"/>
        <w:right w:val="none" w:sz="0" w:space="0" w:color="auto"/>
      </w:divBdr>
    </w:div>
    <w:div w:id="364138144">
      <w:bodyDiv w:val="1"/>
      <w:marLeft w:val="0"/>
      <w:marRight w:val="0"/>
      <w:marTop w:val="0"/>
      <w:marBottom w:val="0"/>
      <w:divBdr>
        <w:top w:val="none" w:sz="0" w:space="0" w:color="auto"/>
        <w:left w:val="none" w:sz="0" w:space="0" w:color="auto"/>
        <w:bottom w:val="none" w:sz="0" w:space="0" w:color="auto"/>
        <w:right w:val="none" w:sz="0" w:space="0" w:color="auto"/>
      </w:divBdr>
    </w:div>
    <w:div w:id="368838197">
      <w:bodyDiv w:val="1"/>
      <w:marLeft w:val="0"/>
      <w:marRight w:val="0"/>
      <w:marTop w:val="0"/>
      <w:marBottom w:val="0"/>
      <w:divBdr>
        <w:top w:val="none" w:sz="0" w:space="0" w:color="auto"/>
        <w:left w:val="none" w:sz="0" w:space="0" w:color="auto"/>
        <w:bottom w:val="none" w:sz="0" w:space="0" w:color="auto"/>
        <w:right w:val="none" w:sz="0" w:space="0" w:color="auto"/>
      </w:divBdr>
    </w:div>
    <w:div w:id="386101726">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392434195">
      <w:bodyDiv w:val="1"/>
      <w:marLeft w:val="0"/>
      <w:marRight w:val="0"/>
      <w:marTop w:val="0"/>
      <w:marBottom w:val="0"/>
      <w:divBdr>
        <w:top w:val="none" w:sz="0" w:space="0" w:color="auto"/>
        <w:left w:val="none" w:sz="0" w:space="0" w:color="auto"/>
        <w:bottom w:val="none" w:sz="0" w:space="0" w:color="auto"/>
        <w:right w:val="none" w:sz="0" w:space="0" w:color="auto"/>
      </w:divBdr>
    </w:div>
    <w:div w:id="402457903">
      <w:bodyDiv w:val="1"/>
      <w:marLeft w:val="0"/>
      <w:marRight w:val="0"/>
      <w:marTop w:val="0"/>
      <w:marBottom w:val="0"/>
      <w:divBdr>
        <w:top w:val="none" w:sz="0" w:space="0" w:color="auto"/>
        <w:left w:val="none" w:sz="0" w:space="0" w:color="auto"/>
        <w:bottom w:val="none" w:sz="0" w:space="0" w:color="auto"/>
        <w:right w:val="none" w:sz="0" w:space="0" w:color="auto"/>
      </w:divBdr>
    </w:div>
    <w:div w:id="412824898">
      <w:bodyDiv w:val="1"/>
      <w:marLeft w:val="0"/>
      <w:marRight w:val="0"/>
      <w:marTop w:val="0"/>
      <w:marBottom w:val="0"/>
      <w:divBdr>
        <w:top w:val="none" w:sz="0" w:space="0" w:color="auto"/>
        <w:left w:val="none" w:sz="0" w:space="0" w:color="auto"/>
        <w:bottom w:val="none" w:sz="0" w:space="0" w:color="auto"/>
        <w:right w:val="none" w:sz="0" w:space="0" w:color="auto"/>
      </w:divBdr>
    </w:div>
    <w:div w:id="414399713">
      <w:bodyDiv w:val="1"/>
      <w:marLeft w:val="0"/>
      <w:marRight w:val="0"/>
      <w:marTop w:val="0"/>
      <w:marBottom w:val="0"/>
      <w:divBdr>
        <w:top w:val="none" w:sz="0" w:space="0" w:color="auto"/>
        <w:left w:val="none" w:sz="0" w:space="0" w:color="auto"/>
        <w:bottom w:val="none" w:sz="0" w:space="0" w:color="auto"/>
        <w:right w:val="none" w:sz="0" w:space="0" w:color="auto"/>
      </w:divBdr>
    </w:div>
    <w:div w:id="426579213">
      <w:bodyDiv w:val="1"/>
      <w:marLeft w:val="0"/>
      <w:marRight w:val="0"/>
      <w:marTop w:val="0"/>
      <w:marBottom w:val="0"/>
      <w:divBdr>
        <w:top w:val="none" w:sz="0" w:space="0" w:color="auto"/>
        <w:left w:val="none" w:sz="0" w:space="0" w:color="auto"/>
        <w:bottom w:val="none" w:sz="0" w:space="0" w:color="auto"/>
        <w:right w:val="none" w:sz="0" w:space="0" w:color="auto"/>
      </w:divBdr>
    </w:div>
    <w:div w:id="428740140">
      <w:bodyDiv w:val="1"/>
      <w:marLeft w:val="0"/>
      <w:marRight w:val="0"/>
      <w:marTop w:val="0"/>
      <w:marBottom w:val="0"/>
      <w:divBdr>
        <w:top w:val="none" w:sz="0" w:space="0" w:color="auto"/>
        <w:left w:val="none" w:sz="0" w:space="0" w:color="auto"/>
        <w:bottom w:val="none" w:sz="0" w:space="0" w:color="auto"/>
        <w:right w:val="none" w:sz="0" w:space="0" w:color="auto"/>
      </w:divBdr>
    </w:div>
    <w:div w:id="434323783">
      <w:bodyDiv w:val="1"/>
      <w:marLeft w:val="0"/>
      <w:marRight w:val="0"/>
      <w:marTop w:val="0"/>
      <w:marBottom w:val="0"/>
      <w:divBdr>
        <w:top w:val="none" w:sz="0" w:space="0" w:color="auto"/>
        <w:left w:val="none" w:sz="0" w:space="0" w:color="auto"/>
        <w:bottom w:val="none" w:sz="0" w:space="0" w:color="auto"/>
        <w:right w:val="none" w:sz="0" w:space="0" w:color="auto"/>
      </w:divBdr>
    </w:div>
    <w:div w:id="447550929">
      <w:bodyDiv w:val="1"/>
      <w:marLeft w:val="0"/>
      <w:marRight w:val="0"/>
      <w:marTop w:val="0"/>
      <w:marBottom w:val="0"/>
      <w:divBdr>
        <w:top w:val="none" w:sz="0" w:space="0" w:color="auto"/>
        <w:left w:val="none" w:sz="0" w:space="0" w:color="auto"/>
        <w:bottom w:val="none" w:sz="0" w:space="0" w:color="auto"/>
        <w:right w:val="none" w:sz="0" w:space="0" w:color="auto"/>
      </w:divBdr>
    </w:div>
    <w:div w:id="451287986">
      <w:bodyDiv w:val="1"/>
      <w:marLeft w:val="0"/>
      <w:marRight w:val="0"/>
      <w:marTop w:val="0"/>
      <w:marBottom w:val="0"/>
      <w:divBdr>
        <w:top w:val="none" w:sz="0" w:space="0" w:color="auto"/>
        <w:left w:val="none" w:sz="0" w:space="0" w:color="auto"/>
        <w:bottom w:val="none" w:sz="0" w:space="0" w:color="auto"/>
        <w:right w:val="none" w:sz="0" w:space="0" w:color="auto"/>
      </w:divBdr>
    </w:div>
    <w:div w:id="453866214">
      <w:bodyDiv w:val="1"/>
      <w:marLeft w:val="0"/>
      <w:marRight w:val="0"/>
      <w:marTop w:val="0"/>
      <w:marBottom w:val="0"/>
      <w:divBdr>
        <w:top w:val="none" w:sz="0" w:space="0" w:color="auto"/>
        <w:left w:val="none" w:sz="0" w:space="0" w:color="auto"/>
        <w:bottom w:val="none" w:sz="0" w:space="0" w:color="auto"/>
        <w:right w:val="none" w:sz="0" w:space="0" w:color="auto"/>
      </w:divBdr>
    </w:div>
    <w:div w:id="466288876">
      <w:bodyDiv w:val="1"/>
      <w:marLeft w:val="0"/>
      <w:marRight w:val="0"/>
      <w:marTop w:val="0"/>
      <w:marBottom w:val="0"/>
      <w:divBdr>
        <w:top w:val="none" w:sz="0" w:space="0" w:color="auto"/>
        <w:left w:val="none" w:sz="0" w:space="0" w:color="auto"/>
        <w:bottom w:val="none" w:sz="0" w:space="0" w:color="auto"/>
        <w:right w:val="none" w:sz="0" w:space="0" w:color="auto"/>
      </w:divBdr>
    </w:div>
    <w:div w:id="484442782">
      <w:bodyDiv w:val="1"/>
      <w:marLeft w:val="0"/>
      <w:marRight w:val="0"/>
      <w:marTop w:val="0"/>
      <w:marBottom w:val="0"/>
      <w:divBdr>
        <w:top w:val="none" w:sz="0" w:space="0" w:color="auto"/>
        <w:left w:val="none" w:sz="0" w:space="0" w:color="auto"/>
        <w:bottom w:val="none" w:sz="0" w:space="0" w:color="auto"/>
        <w:right w:val="none" w:sz="0" w:space="0" w:color="auto"/>
      </w:divBdr>
    </w:div>
    <w:div w:id="513571508">
      <w:bodyDiv w:val="1"/>
      <w:marLeft w:val="0"/>
      <w:marRight w:val="0"/>
      <w:marTop w:val="0"/>
      <w:marBottom w:val="0"/>
      <w:divBdr>
        <w:top w:val="none" w:sz="0" w:space="0" w:color="auto"/>
        <w:left w:val="none" w:sz="0" w:space="0" w:color="auto"/>
        <w:bottom w:val="none" w:sz="0" w:space="0" w:color="auto"/>
        <w:right w:val="none" w:sz="0" w:space="0" w:color="auto"/>
      </w:divBdr>
    </w:div>
    <w:div w:id="521627930">
      <w:bodyDiv w:val="1"/>
      <w:marLeft w:val="0"/>
      <w:marRight w:val="0"/>
      <w:marTop w:val="0"/>
      <w:marBottom w:val="0"/>
      <w:divBdr>
        <w:top w:val="none" w:sz="0" w:space="0" w:color="auto"/>
        <w:left w:val="none" w:sz="0" w:space="0" w:color="auto"/>
        <w:bottom w:val="none" w:sz="0" w:space="0" w:color="auto"/>
        <w:right w:val="none" w:sz="0" w:space="0" w:color="auto"/>
      </w:divBdr>
    </w:div>
    <w:div w:id="548565539">
      <w:bodyDiv w:val="1"/>
      <w:marLeft w:val="0"/>
      <w:marRight w:val="0"/>
      <w:marTop w:val="0"/>
      <w:marBottom w:val="0"/>
      <w:divBdr>
        <w:top w:val="none" w:sz="0" w:space="0" w:color="auto"/>
        <w:left w:val="none" w:sz="0" w:space="0" w:color="auto"/>
        <w:bottom w:val="none" w:sz="0" w:space="0" w:color="auto"/>
        <w:right w:val="none" w:sz="0" w:space="0" w:color="auto"/>
      </w:divBdr>
    </w:div>
    <w:div w:id="570190430">
      <w:bodyDiv w:val="1"/>
      <w:marLeft w:val="0"/>
      <w:marRight w:val="0"/>
      <w:marTop w:val="0"/>
      <w:marBottom w:val="0"/>
      <w:divBdr>
        <w:top w:val="none" w:sz="0" w:space="0" w:color="auto"/>
        <w:left w:val="none" w:sz="0" w:space="0" w:color="auto"/>
        <w:bottom w:val="none" w:sz="0" w:space="0" w:color="auto"/>
        <w:right w:val="none" w:sz="0" w:space="0" w:color="auto"/>
      </w:divBdr>
    </w:div>
    <w:div w:id="571353490">
      <w:bodyDiv w:val="1"/>
      <w:marLeft w:val="0"/>
      <w:marRight w:val="0"/>
      <w:marTop w:val="0"/>
      <w:marBottom w:val="0"/>
      <w:divBdr>
        <w:top w:val="none" w:sz="0" w:space="0" w:color="auto"/>
        <w:left w:val="none" w:sz="0" w:space="0" w:color="auto"/>
        <w:bottom w:val="none" w:sz="0" w:space="0" w:color="auto"/>
        <w:right w:val="none" w:sz="0" w:space="0" w:color="auto"/>
      </w:divBdr>
    </w:div>
    <w:div w:id="574435419">
      <w:bodyDiv w:val="1"/>
      <w:marLeft w:val="0"/>
      <w:marRight w:val="0"/>
      <w:marTop w:val="0"/>
      <w:marBottom w:val="0"/>
      <w:divBdr>
        <w:top w:val="none" w:sz="0" w:space="0" w:color="auto"/>
        <w:left w:val="none" w:sz="0" w:space="0" w:color="auto"/>
        <w:bottom w:val="none" w:sz="0" w:space="0" w:color="auto"/>
        <w:right w:val="none" w:sz="0" w:space="0" w:color="auto"/>
      </w:divBdr>
    </w:div>
    <w:div w:id="583994979">
      <w:bodyDiv w:val="1"/>
      <w:marLeft w:val="0"/>
      <w:marRight w:val="0"/>
      <w:marTop w:val="0"/>
      <w:marBottom w:val="0"/>
      <w:divBdr>
        <w:top w:val="none" w:sz="0" w:space="0" w:color="auto"/>
        <w:left w:val="none" w:sz="0" w:space="0" w:color="auto"/>
        <w:bottom w:val="none" w:sz="0" w:space="0" w:color="auto"/>
        <w:right w:val="none" w:sz="0" w:space="0" w:color="auto"/>
      </w:divBdr>
    </w:div>
    <w:div w:id="586118452">
      <w:bodyDiv w:val="1"/>
      <w:marLeft w:val="0"/>
      <w:marRight w:val="0"/>
      <w:marTop w:val="0"/>
      <w:marBottom w:val="0"/>
      <w:divBdr>
        <w:top w:val="none" w:sz="0" w:space="0" w:color="auto"/>
        <w:left w:val="none" w:sz="0" w:space="0" w:color="auto"/>
        <w:bottom w:val="none" w:sz="0" w:space="0" w:color="auto"/>
        <w:right w:val="none" w:sz="0" w:space="0" w:color="auto"/>
      </w:divBdr>
    </w:div>
    <w:div w:id="592057141">
      <w:bodyDiv w:val="1"/>
      <w:marLeft w:val="0"/>
      <w:marRight w:val="0"/>
      <w:marTop w:val="0"/>
      <w:marBottom w:val="0"/>
      <w:divBdr>
        <w:top w:val="none" w:sz="0" w:space="0" w:color="auto"/>
        <w:left w:val="none" w:sz="0" w:space="0" w:color="auto"/>
        <w:bottom w:val="none" w:sz="0" w:space="0" w:color="auto"/>
        <w:right w:val="none" w:sz="0" w:space="0" w:color="auto"/>
      </w:divBdr>
    </w:div>
    <w:div w:id="605844118">
      <w:bodyDiv w:val="1"/>
      <w:marLeft w:val="0"/>
      <w:marRight w:val="0"/>
      <w:marTop w:val="0"/>
      <w:marBottom w:val="0"/>
      <w:divBdr>
        <w:top w:val="none" w:sz="0" w:space="0" w:color="auto"/>
        <w:left w:val="none" w:sz="0" w:space="0" w:color="auto"/>
        <w:bottom w:val="none" w:sz="0" w:space="0" w:color="auto"/>
        <w:right w:val="none" w:sz="0" w:space="0" w:color="auto"/>
      </w:divBdr>
    </w:div>
    <w:div w:id="609626950">
      <w:bodyDiv w:val="1"/>
      <w:marLeft w:val="0"/>
      <w:marRight w:val="0"/>
      <w:marTop w:val="0"/>
      <w:marBottom w:val="0"/>
      <w:divBdr>
        <w:top w:val="none" w:sz="0" w:space="0" w:color="auto"/>
        <w:left w:val="none" w:sz="0" w:space="0" w:color="auto"/>
        <w:bottom w:val="none" w:sz="0" w:space="0" w:color="auto"/>
        <w:right w:val="none" w:sz="0" w:space="0" w:color="auto"/>
      </w:divBdr>
    </w:div>
    <w:div w:id="617026207">
      <w:bodyDiv w:val="1"/>
      <w:marLeft w:val="0"/>
      <w:marRight w:val="0"/>
      <w:marTop w:val="0"/>
      <w:marBottom w:val="0"/>
      <w:divBdr>
        <w:top w:val="none" w:sz="0" w:space="0" w:color="auto"/>
        <w:left w:val="none" w:sz="0" w:space="0" w:color="auto"/>
        <w:bottom w:val="none" w:sz="0" w:space="0" w:color="auto"/>
        <w:right w:val="none" w:sz="0" w:space="0" w:color="auto"/>
      </w:divBdr>
    </w:div>
    <w:div w:id="621152256">
      <w:bodyDiv w:val="1"/>
      <w:marLeft w:val="0"/>
      <w:marRight w:val="0"/>
      <w:marTop w:val="0"/>
      <w:marBottom w:val="0"/>
      <w:divBdr>
        <w:top w:val="none" w:sz="0" w:space="0" w:color="auto"/>
        <w:left w:val="none" w:sz="0" w:space="0" w:color="auto"/>
        <w:bottom w:val="none" w:sz="0" w:space="0" w:color="auto"/>
        <w:right w:val="none" w:sz="0" w:space="0" w:color="auto"/>
      </w:divBdr>
    </w:div>
    <w:div w:id="621767483">
      <w:bodyDiv w:val="1"/>
      <w:marLeft w:val="0"/>
      <w:marRight w:val="0"/>
      <w:marTop w:val="0"/>
      <w:marBottom w:val="0"/>
      <w:divBdr>
        <w:top w:val="none" w:sz="0" w:space="0" w:color="auto"/>
        <w:left w:val="none" w:sz="0" w:space="0" w:color="auto"/>
        <w:bottom w:val="none" w:sz="0" w:space="0" w:color="auto"/>
        <w:right w:val="none" w:sz="0" w:space="0" w:color="auto"/>
      </w:divBdr>
    </w:div>
    <w:div w:id="627472632">
      <w:bodyDiv w:val="1"/>
      <w:marLeft w:val="0"/>
      <w:marRight w:val="0"/>
      <w:marTop w:val="0"/>
      <w:marBottom w:val="0"/>
      <w:divBdr>
        <w:top w:val="none" w:sz="0" w:space="0" w:color="auto"/>
        <w:left w:val="none" w:sz="0" w:space="0" w:color="auto"/>
        <w:bottom w:val="none" w:sz="0" w:space="0" w:color="auto"/>
        <w:right w:val="none" w:sz="0" w:space="0" w:color="auto"/>
      </w:divBdr>
    </w:div>
    <w:div w:id="628173176">
      <w:bodyDiv w:val="1"/>
      <w:marLeft w:val="0"/>
      <w:marRight w:val="0"/>
      <w:marTop w:val="0"/>
      <w:marBottom w:val="0"/>
      <w:divBdr>
        <w:top w:val="none" w:sz="0" w:space="0" w:color="auto"/>
        <w:left w:val="none" w:sz="0" w:space="0" w:color="auto"/>
        <w:bottom w:val="none" w:sz="0" w:space="0" w:color="auto"/>
        <w:right w:val="none" w:sz="0" w:space="0" w:color="auto"/>
      </w:divBdr>
    </w:div>
    <w:div w:id="629898486">
      <w:bodyDiv w:val="1"/>
      <w:marLeft w:val="0"/>
      <w:marRight w:val="0"/>
      <w:marTop w:val="0"/>
      <w:marBottom w:val="0"/>
      <w:divBdr>
        <w:top w:val="none" w:sz="0" w:space="0" w:color="auto"/>
        <w:left w:val="none" w:sz="0" w:space="0" w:color="auto"/>
        <w:bottom w:val="none" w:sz="0" w:space="0" w:color="auto"/>
        <w:right w:val="none" w:sz="0" w:space="0" w:color="auto"/>
      </w:divBdr>
    </w:div>
    <w:div w:id="654798375">
      <w:bodyDiv w:val="1"/>
      <w:marLeft w:val="0"/>
      <w:marRight w:val="0"/>
      <w:marTop w:val="0"/>
      <w:marBottom w:val="0"/>
      <w:divBdr>
        <w:top w:val="none" w:sz="0" w:space="0" w:color="auto"/>
        <w:left w:val="none" w:sz="0" w:space="0" w:color="auto"/>
        <w:bottom w:val="none" w:sz="0" w:space="0" w:color="auto"/>
        <w:right w:val="none" w:sz="0" w:space="0" w:color="auto"/>
      </w:divBdr>
    </w:div>
    <w:div w:id="718866932">
      <w:bodyDiv w:val="1"/>
      <w:marLeft w:val="0"/>
      <w:marRight w:val="0"/>
      <w:marTop w:val="0"/>
      <w:marBottom w:val="0"/>
      <w:divBdr>
        <w:top w:val="none" w:sz="0" w:space="0" w:color="auto"/>
        <w:left w:val="none" w:sz="0" w:space="0" w:color="auto"/>
        <w:bottom w:val="none" w:sz="0" w:space="0" w:color="auto"/>
        <w:right w:val="none" w:sz="0" w:space="0" w:color="auto"/>
      </w:divBdr>
    </w:div>
    <w:div w:id="723066478">
      <w:bodyDiv w:val="1"/>
      <w:marLeft w:val="0"/>
      <w:marRight w:val="0"/>
      <w:marTop w:val="0"/>
      <w:marBottom w:val="0"/>
      <w:divBdr>
        <w:top w:val="none" w:sz="0" w:space="0" w:color="auto"/>
        <w:left w:val="none" w:sz="0" w:space="0" w:color="auto"/>
        <w:bottom w:val="none" w:sz="0" w:space="0" w:color="auto"/>
        <w:right w:val="none" w:sz="0" w:space="0" w:color="auto"/>
      </w:divBdr>
    </w:div>
    <w:div w:id="724135101">
      <w:bodyDiv w:val="1"/>
      <w:marLeft w:val="0"/>
      <w:marRight w:val="0"/>
      <w:marTop w:val="0"/>
      <w:marBottom w:val="0"/>
      <w:divBdr>
        <w:top w:val="none" w:sz="0" w:space="0" w:color="auto"/>
        <w:left w:val="none" w:sz="0" w:space="0" w:color="auto"/>
        <w:bottom w:val="none" w:sz="0" w:space="0" w:color="auto"/>
        <w:right w:val="none" w:sz="0" w:space="0" w:color="auto"/>
      </w:divBdr>
    </w:div>
    <w:div w:id="736827289">
      <w:bodyDiv w:val="1"/>
      <w:marLeft w:val="0"/>
      <w:marRight w:val="0"/>
      <w:marTop w:val="0"/>
      <w:marBottom w:val="0"/>
      <w:divBdr>
        <w:top w:val="none" w:sz="0" w:space="0" w:color="auto"/>
        <w:left w:val="none" w:sz="0" w:space="0" w:color="auto"/>
        <w:bottom w:val="none" w:sz="0" w:space="0" w:color="auto"/>
        <w:right w:val="none" w:sz="0" w:space="0" w:color="auto"/>
      </w:divBdr>
    </w:div>
    <w:div w:id="742602601">
      <w:bodyDiv w:val="1"/>
      <w:marLeft w:val="0"/>
      <w:marRight w:val="0"/>
      <w:marTop w:val="0"/>
      <w:marBottom w:val="0"/>
      <w:divBdr>
        <w:top w:val="none" w:sz="0" w:space="0" w:color="auto"/>
        <w:left w:val="none" w:sz="0" w:space="0" w:color="auto"/>
        <w:bottom w:val="none" w:sz="0" w:space="0" w:color="auto"/>
        <w:right w:val="none" w:sz="0" w:space="0" w:color="auto"/>
      </w:divBdr>
    </w:div>
    <w:div w:id="751590436">
      <w:bodyDiv w:val="1"/>
      <w:marLeft w:val="0"/>
      <w:marRight w:val="0"/>
      <w:marTop w:val="0"/>
      <w:marBottom w:val="0"/>
      <w:divBdr>
        <w:top w:val="none" w:sz="0" w:space="0" w:color="auto"/>
        <w:left w:val="none" w:sz="0" w:space="0" w:color="auto"/>
        <w:bottom w:val="none" w:sz="0" w:space="0" w:color="auto"/>
        <w:right w:val="none" w:sz="0" w:space="0" w:color="auto"/>
      </w:divBdr>
    </w:div>
    <w:div w:id="791094966">
      <w:bodyDiv w:val="1"/>
      <w:marLeft w:val="0"/>
      <w:marRight w:val="0"/>
      <w:marTop w:val="0"/>
      <w:marBottom w:val="0"/>
      <w:divBdr>
        <w:top w:val="none" w:sz="0" w:space="0" w:color="auto"/>
        <w:left w:val="none" w:sz="0" w:space="0" w:color="auto"/>
        <w:bottom w:val="none" w:sz="0" w:space="0" w:color="auto"/>
        <w:right w:val="none" w:sz="0" w:space="0" w:color="auto"/>
      </w:divBdr>
    </w:div>
    <w:div w:id="793719721">
      <w:bodyDiv w:val="1"/>
      <w:marLeft w:val="0"/>
      <w:marRight w:val="0"/>
      <w:marTop w:val="0"/>
      <w:marBottom w:val="0"/>
      <w:divBdr>
        <w:top w:val="none" w:sz="0" w:space="0" w:color="auto"/>
        <w:left w:val="none" w:sz="0" w:space="0" w:color="auto"/>
        <w:bottom w:val="none" w:sz="0" w:space="0" w:color="auto"/>
        <w:right w:val="none" w:sz="0" w:space="0" w:color="auto"/>
      </w:divBdr>
    </w:div>
    <w:div w:id="794102212">
      <w:bodyDiv w:val="1"/>
      <w:marLeft w:val="0"/>
      <w:marRight w:val="0"/>
      <w:marTop w:val="0"/>
      <w:marBottom w:val="0"/>
      <w:divBdr>
        <w:top w:val="none" w:sz="0" w:space="0" w:color="auto"/>
        <w:left w:val="none" w:sz="0" w:space="0" w:color="auto"/>
        <w:bottom w:val="none" w:sz="0" w:space="0" w:color="auto"/>
        <w:right w:val="none" w:sz="0" w:space="0" w:color="auto"/>
      </w:divBdr>
    </w:div>
    <w:div w:id="794640377">
      <w:bodyDiv w:val="1"/>
      <w:marLeft w:val="0"/>
      <w:marRight w:val="0"/>
      <w:marTop w:val="0"/>
      <w:marBottom w:val="0"/>
      <w:divBdr>
        <w:top w:val="none" w:sz="0" w:space="0" w:color="auto"/>
        <w:left w:val="none" w:sz="0" w:space="0" w:color="auto"/>
        <w:bottom w:val="none" w:sz="0" w:space="0" w:color="auto"/>
        <w:right w:val="none" w:sz="0" w:space="0" w:color="auto"/>
      </w:divBdr>
    </w:div>
    <w:div w:id="800881018">
      <w:bodyDiv w:val="1"/>
      <w:marLeft w:val="0"/>
      <w:marRight w:val="0"/>
      <w:marTop w:val="0"/>
      <w:marBottom w:val="0"/>
      <w:divBdr>
        <w:top w:val="none" w:sz="0" w:space="0" w:color="auto"/>
        <w:left w:val="none" w:sz="0" w:space="0" w:color="auto"/>
        <w:bottom w:val="none" w:sz="0" w:space="0" w:color="auto"/>
        <w:right w:val="none" w:sz="0" w:space="0" w:color="auto"/>
      </w:divBdr>
    </w:div>
    <w:div w:id="803347650">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4316044">
      <w:bodyDiv w:val="1"/>
      <w:marLeft w:val="0"/>
      <w:marRight w:val="0"/>
      <w:marTop w:val="0"/>
      <w:marBottom w:val="0"/>
      <w:divBdr>
        <w:top w:val="none" w:sz="0" w:space="0" w:color="auto"/>
        <w:left w:val="none" w:sz="0" w:space="0" w:color="auto"/>
        <w:bottom w:val="none" w:sz="0" w:space="0" w:color="auto"/>
        <w:right w:val="none" w:sz="0" w:space="0" w:color="auto"/>
      </w:divBdr>
    </w:div>
    <w:div w:id="826484061">
      <w:bodyDiv w:val="1"/>
      <w:marLeft w:val="0"/>
      <w:marRight w:val="0"/>
      <w:marTop w:val="0"/>
      <w:marBottom w:val="0"/>
      <w:divBdr>
        <w:top w:val="none" w:sz="0" w:space="0" w:color="auto"/>
        <w:left w:val="none" w:sz="0" w:space="0" w:color="auto"/>
        <w:bottom w:val="none" w:sz="0" w:space="0" w:color="auto"/>
        <w:right w:val="none" w:sz="0" w:space="0" w:color="auto"/>
      </w:divBdr>
    </w:div>
    <w:div w:id="839200248">
      <w:bodyDiv w:val="1"/>
      <w:marLeft w:val="0"/>
      <w:marRight w:val="0"/>
      <w:marTop w:val="0"/>
      <w:marBottom w:val="0"/>
      <w:divBdr>
        <w:top w:val="none" w:sz="0" w:space="0" w:color="auto"/>
        <w:left w:val="none" w:sz="0" w:space="0" w:color="auto"/>
        <w:bottom w:val="none" w:sz="0" w:space="0" w:color="auto"/>
        <w:right w:val="none" w:sz="0" w:space="0" w:color="auto"/>
      </w:divBdr>
    </w:div>
    <w:div w:id="839469483">
      <w:bodyDiv w:val="1"/>
      <w:marLeft w:val="0"/>
      <w:marRight w:val="0"/>
      <w:marTop w:val="0"/>
      <w:marBottom w:val="0"/>
      <w:divBdr>
        <w:top w:val="none" w:sz="0" w:space="0" w:color="auto"/>
        <w:left w:val="none" w:sz="0" w:space="0" w:color="auto"/>
        <w:bottom w:val="none" w:sz="0" w:space="0" w:color="auto"/>
        <w:right w:val="none" w:sz="0" w:space="0" w:color="auto"/>
      </w:divBdr>
    </w:div>
    <w:div w:id="843322928">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68103090">
      <w:bodyDiv w:val="1"/>
      <w:marLeft w:val="0"/>
      <w:marRight w:val="0"/>
      <w:marTop w:val="0"/>
      <w:marBottom w:val="0"/>
      <w:divBdr>
        <w:top w:val="none" w:sz="0" w:space="0" w:color="auto"/>
        <w:left w:val="none" w:sz="0" w:space="0" w:color="auto"/>
        <w:bottom w:val="none" w:sz="0" w:space="0" w:color="auto"/>
        <w:right w:val="none" w:sz="0" w:space="0" w:color="auto"/>
      </w:divBdr>
    </w:div>
    <w:div w:id="883442385">
      <w:bodyDiv w:val="1"/>
      <w:marLeft w:val="0"/>
      <w:marRight w:val="0"/>
      <w:marTop w:val="0"/>
      <w:marBottom w:val="0"/>
      <w:divBdr>
        <w:top w:val="none" w:sz="0" w:space="0" w:color="auto"/>
        <w:left w:val="none" w:sz="0" w:space="0" w:color="auto"/>
        <w:bottom w:val="none" w:sz="0" w:space="0" w:color="auto"/>
        <w:right w:val="none" w:sz="0" w:space="0" w:color="auto"/>
      </w:divBdr>
    </w:div>
    <w:div w:id="890270360">
      <w:bodyDiv w:val="1"/>
      <w:marLeft w:val="0"/>
      <w:marRight w:val="0"/>
      <w:marTop w:val="0"/>
      <w:marBottom w:val="0"/>
      <w:divBdr>
        <w:top w:val="none" w:sz="0" w:space="0" w:color="auto"/>
        <w:left w:val="none" w:sz="0" w:space="0" w:color="auto"/>
        <w:bottom w:val="none" w:sz="0" w:space="0" w:color="auto"/>
        <w:right w:val="none" w:sz="0" w:space="0" w:color="auto"/>
      </w:divBdr>
    </w:div>
    <w:div w:id="908198219">
      <w:bodyDiv w:val="1"/>
      <w:marLeft w:val="0"/>
      <w:marRight w:val="0"/>
      <w:marTop w:val="0"/>
      <w:marBottom w:val="0"/>
      <w:divBdr>
        <w:top w:val="none" w:sz="0" w:space="0" w:color="auto"/>
        <w:left w:val="none" w:sz="0" w:space="0" w:color="auto"/>
        <w:bottom w:val="none" w:sz="0" w:space="0" w:color="auto"/>
        <w:right w:val="none" w:sz="0" w:space="0" w:color="auto"/>
      </w:divBdr>
    </w:div>
    <w:div w:id="916210620">
      <w:bodyDiv w:val="1"/>
      <w:marLeft w:val="0"/>
      <w:marRight w:val="0"/>
      <w:marTop w:val="0"/>
      <w:marBottom w:val="0"/>
      <w:divBdr>
        <w:top w:val="none" w:sz="0" w:space="0" w:color="auto"/>
        <w:left w:val="none" w:sz="0" w:space="0" w:color="auto"/>
        <w:bottom w:val="none" w:sz="0" w:space="0" w:color="auto"/>
        <w:right w:val="none" w:sz="0" w:space="0" w:color="auto"/>
      </w:divBdr>
    </w:div>
    <w:div w:id="948899302">
      <w:bodyDiv w:val="1"/>
      <w:marLeft w:val="0"/>
      <w:marRight w:val="0"/>
      <w:marTop w:val="0"/>
      <w:marBottom w:val="0"/>
      <w:divBdr>
        <w:top w:val="none" w:sz="0" w:space="0" w:color="auto"/>
        <w:left w:val="none" w:sz="0" w:space="0" w:color="auto"/>
        <w:bottom w:val="none" w:sz="0" w:space="0" w:color="auto"/>
        <w:right w:val="none" w:sz="0" w:space="0" w:color="auto"/>
      </w:divBdr>
    </w:div>
    <w:div w:id="952902561">
      <w:bodyDiv w:val="1"/>
      <w:marLeft w:val="0"/>
      <w:marRight w:val="0"/>
      <w:marTop w:val="0"/>
      <w:marBottom w:val="0"/>
      <w:divBdr>
        <w:top w:val="none" w:sz="0" w:space="0" w:color="auto"/>
        <w:left w:val="none" w:sz="0" w:space="0" w:color="auto"/>
        <w:bottom w:val="none" w:sz="0" w:space="0" w:color="auto"/>
        <w:right w:val="none" w:sz="0" w:space="0" w:color="auto"/>
      </w:divBdr>
    </w:div>
    <w:div w:id="956569202">
      <w:bodyDiv w:val="1"/>
      <w:marLeft w:val="0"/>
      <w:marRight w:val="0"/>
      <w:marTop w:val="0"/>
      <w:marBottom w:val="0"/>
      <w:divBdr>
        <w:top w:val="none" w:sz="0" w:space="0" w:color="auto"/>
        <w:left w:val="none" w:sz="0" w:space="0" w:color="auto"/>
        <w:bottom w:val="none" w:sz="0" w:space="0" w:color="auto"/>
        <w:right w:val="none" w:sz="0" w:space="0" w:color="auto"/>
      </w:divBdr>
    </w:div>
    <w:div w:id="960645773">
      <w:bodyDiv w:val="1"/>
      <w:marLeft w:val="0"/>
      <w:marRight w:val="0"/>
      <w:marTop w:val="0"/>
      <w:marBottom w:val="0"/>
      <w:divBdr>
        <w:top w:val="none" w:sz="0" w:space="0" w:color="auto"/>
        <w:left w:val="none" w:sz="0" w:space="0" w:color="auto"/>
        <w:bottom w:val="none" w:sz="0" w:space="0" w:color="auto"/>
        <w:right w:val="none" w:sz="0" w:space="0" w:color="auto"/>
      </w:divBdr>
    </w:div>
    <w:div w:id="970594858">
      <w:bodyDiv w:val="1"/>
      <w:marLeft w:val="0"/>
      <w:marRight w:val="0"/>
      <w:marTop w:val="0"/>
      <w:marBottom w:val="0"/>
      <w:divBdr>
        <w:top w:val="none" w:sz="0" w:space="0" w:color="auto"/>
        <w:left w:val="none" w:sz="0" w:space="0" w:color="auto"/>
        <w:bottom w:val="none" w:sz="0" w:space="0" w:color="auto"/>
        <w:right w:val="none" w:sz="0" w:space="0" w:color="auto"/>
      </w:divBdr>
    </w:div>
    <w:div w:id="974410197">
      <w:bodyDiv w:val="1"/>
      <w:marLeft w:val="0"/>
      <w:marRight w:val="0"/>
      <w:marTop w:val="0"/>
      <w:marBottom w:val="0"/>
      <w:divBdr>
        <w:top w:val="none" w:sz="0" w:space="0" w:color="auto"/>
        <w:left w:val="none" w:sz="0" w:space="0" w:color="auto"/>
        <w:bottom w:val="none" w:sz="0" w:space="0" w:color="auto"/>
        <w:right w:val="none" w:sz="0" w:space="0" w:color="auto"/>
      </w:divBdr>
    </w:div>
    <w:div w:id="977808022">
      <w:bodyDiv w:val="1"/>
      <w:marLeft w:val="0"/>
      <w:marRight w:val="0"/>
      <w:marTop w:val="0"/>
      <w:marBottom w:val="0"/>
      <w:divBdr>
        <w:top w:val="none" w:sz="0" w:space="0" w:color="auto"/>
        <w:left w:val="none" w:sz="0" w:space="0" w:color="auto"/>
        <w:bottom w:val="none" w:sz="0" w:space="0" w:color="auto"/>
        <w:right w:val="none" w:sz="0" w:space="0" w:color="auto"/>
      </w:divBdr>
    </w:div>
    <w:div w:id="982931145">
      <w:bodyDiv w:val="1"/>
      <w:marLeft w:val="0"/>
      <w:marRight w:val="0"/>
      <w:marTop w:val="0"/>
      <w:marBottom w:val="0"/>
      <w:divBdr>
        <w:top w:val="none" w:sz="0" w:space="0" w:color="auto"/>
        <w:left w:val="none" w:sz="0" w:space="0" w:color="auto"/>
        <w:bottom w:val="none" w:sz="0" w:space="0" w:color="auto"/>
        <w:right w:val="none" w:sz="0" w:space="0" w:color="auto"/>
      </w:divBdr>
    </w:div>
    <w:div w:id="992298869">
      <w:bodyDiv w:val="1"/>
      <w:marLeft w:val="0"/>
      <w:marRight w:val="0"/>
      <w:marTop w:val="0"/>
      <w:marBottom w:val="0"/>
      <w:divBdr>
        <w:top w:val="none" w:sz="0" w:space="0" w:color="auto"/>
        <w:left w:val="none" w:sz="0" w:space="0" w:color="auto"/>
        <w:bottom w:val="none" w:sz="0" w:space="0" w:color="auto"/>
        <w:right w:val="none" w:sz="0" w:space="0" w:color="auto"/>
      </w:divBdr>
    </w:div>
    <w:div w:id="1032995241">
      <w:bodyDiv w:val="1"/>
      <w:marLeft w:val="0"/>
      <w:marRight w:val="0"/>
      <w:marTop w:val="0"/>
      <w:marBottom w:val="0"/>
      <w:divBdr>
        <w:top w:val="none" w:sz="0" w:space="0" w:color="auto"/>
        <w:left w:val="none" w:sz="0" w:space="0" w:color="auto"/>
        <w:bottom w:val="none" w:sz="0" w:space="0" w:color="auto"/>
        <w:right w:val="none" w:sz="0" w:space="0" w:color="auto"/>
      </w:divBdr>
    </w:div>
    <w:div w:id="1035697354">
      <w:bodyDiv w:val="1"/>
      <w:marLeft w:val="0"/>
      <w:marRight w:val="0"/>
      <w:marTop w:val="0"/>
      <w:marBottom w:val="0"/>
      <w:divBdr>
        <w:top w:val="none" w:sz="0" w:space="0" w:color="auto"/>
        <w:left w:val="none" w:sz="0" w:space="0" w:color="auto"/>
        <w:bottom w:val="none" w:sz="0" w:space="0" w:color="auto"/>
        <w:right w:val="none" w:sz="0" w:space="0" w:color="auto"/>
      </w:divBdr>
    </w:div>
    <w:div w:id="1042248011">
      <w:bodyDiv w:val="1"/>
      <w:marLeft w:val="0"/>
      <w:marRight w:val="0"/>
      <w:marTop w:val="0"/>
      <w:marBottom w:val="0"/>
      <w:divBdr>
        <w:top w:val="none" w:sz="0" w:space="0" w:color="auto"/>
        <w:left w:val="none" w:sz="0" w:space="0" w:color="auto"/>
        <w:bottom w:val="none" w:sz="0" w:space="0" w:color="auto"/>
        <w:right w:val="none" w:sz="0" w:space="0" w:color="auto"/>
      </w:divBdr>
    </w:div>
    <w:div w:id="1064714472">
      <w:bodyDiv w:val="1"/>
      <w:marLeft w:val="0"/>
      <w:marRight w:val="0"/>
      <w:marTop w:val="0"/>
      <w:marBottom w:val="0"/>
      <w:divBdr>
        <w:top w:val="none" w:sz="0" w:space="0" w:color="auto"/>
        <w:left w:val="none" w:sz="0" w:space="0" w:color="auto"/>
        <w:bottom w:val="none" w:sz="0" w:space="0" w:color="auto"/>
        <w:right w:val="none" w:sz="0" w:space="0" w:color="auto"/>
      </w:divBdr>
    </w:div>
    <w:div w:id="1082992895">
      <w:bodyDiv w:val="1"/>
      <w:marLeft w:val="0"/>
      <w:marRight w:val="0"/>
      <w:marTop w:val="0"/>
      <w:marBottom w:val="0"/>
      <w:divBdr>
        <w:top w:val="none" w:sz="0" w:space="0" w:color="auto"/>
        <w:left w:val="none" w:sz="0" w:space="0" w:color="auto"/>
        <w:bottom w:val="none" w:sz="0" w:space="0" w:color="auto"/>
        <w:right w:val="none" w:sz="0" w:space="0" w:color="auto"/>
      </w:divBdr>
    </w:div>
    <w:div w:id="1086802439">
      <w:bodyDiv w:val="1"/>
      <w:marLeft w:val="0"/>
      <w:marRight w:val="0"/>
      <w:marTop w:val="0"/>
      <w:marBottom w:val="0"/>
      <w:divBdr>
        <w:top w:val="none" w:sz="0" w:space="0" w:color="auto"/>
        <w:left w:val="none" w:sz="0" w:space="0" w:color="auto"/>
        <w:bottom w:val="none" w:sz="0" w:space="0" w:color="auto"/>
        <w:right w:val="none" w:sz="0" w:space="0" w:color="auto"/>
      </w:divBdr>
    </w:div>
    <w:div w:id="1123307450">
      <w:bodyDiv w:val="1"/>
      <w:marLeft w:val="0"/>
      <w:marRight w:val="0"/>
      <w:marTop w:val="0"/>
      <w:marBottom w:val="0"/>
      <w:divBdr>
        <w:top w:val="none" w:sz="0" w:space="0" w:color="auto"/>
        <w:left w:val="none" w:sz="0" w:space="0" w:color="auto"/>
        <w:bottom w:val="none" w:sz="0" w:space="0" w:color="auto"/>
        <w:right w:val="none" w:sz="0" w:space="0" w:color="auto"/>
      </w:divBdr>
    </w:div>
    <w:div w:id="1157108882">
      <w:bodyDiv w:val="1"/>
      <w:marLeft w:val="0"/>
      <w:marRight w:val="0"/>
      <w:marTop w:val="0"/>
      <w:marBottom w:val="0"/>
      <w:divBdr>
        <w:top w:val="none" w:sz="0" w:space="0" w:color="auto"/>
        <w:left w:val="none" w:sz="0" w:space="0" w:color="auto"/>
        <w:bottom w:val="none" w:sz="0" w:space="0" w:color="auto"/>
        <w:right w:val="none" w:sz="0" w:space="0" w:color="auto"/>
      </w:divBdr>
    </w:div>
    <w:div w:id="1159224477">
      <w:bodyDiv w:val="1"/>
      <w:marLeft w:val="0"/>
      <w:marRight w:val="0"/>
      <w:marTop w:val="0"/>
      <w:marBottom w:val="0"/>
      <w:divBdr>
        <w:top w:val="none" w:sz="0" w:space="0" w:color="auto"/>
        <w:left w:val="none" w:sz="0" w:space="0" w:color="auto"/>
        <w:bottom w:val="none" w:sz="0" w:space="0" w:color="auto"/>
        <w:right w:val="none" w:sz="0" w:space="0" w:color="auto"/>
      </w:divBdr>
    </w:div>
    <w:div w:id="1163669506">
      <w:bodyDiv w:val="1"/>
      <w:marLeft w:val="0"/>
      <w:marRight w:val="0"/>
      <w:marTop w:val="0"/>
      <w:marBottom w:val="0"/>
      <w:divBdr>
        <w:top w:val="none" w:sz="0" w:space="0" w:color="auto"/>
        <w:left w:val="none" w:sz="0" w:space="0" w:color="auto"/>
        <w:bottom w:val="none" w:sz="0" w:space="0" w:color="auto"/>
        <w:right w:val="none" w:sz="0" w:space="0" w:color="auto"/>
      </w:divBdr>
    </w:div>
    <w:div w:id="1191843926">
      <w:bodyDiv w:val="1"/>
      <w:marLeft w:val="0"/>
      <w:marRight w:val="0"/>
      <w:marTop w:val="0"/>
      <w:marBottom w:val="0"/>
      <w:divBdr>
        <w:top w:val="none" w:sz="0" w:space="0" w:color="auto"/>
        <w:left w:val="none" w:sz="0" w:space="0" w:color="auto"/>
        <w:bottom w:val="none" w:sz="0" w:space="0" w:color="auto"/>
        <w:right w:val="none" w:sz="0" w:space="0" w:color="auto"/>
      </w:divBdr>
    </w:div>
    <w:div w:id="1217818250">
      <w:bodyDiv w:val="1"/>
      <w:marLeft w:val="0"/>
      <w:marRight w:val="0"/>
      <w:marTop w:val="0"/>
      <w:marBottom w:val="0"/>
      <w:divBdr>
        <w:top w:val="none" w:sz="0" w:space="0" w:color="auto"/>
        <w:left w:val="none" w:sz="0" w:space="0" w:color="auto"/>
        <w:bottom w:val="none" w:sz="0" w:space="0" w:color="auto"/>
        <w:right w:val="none" w:sz="0" w:space="0" w:color="auto"/>
      </w:divBdr>
    </w:div>
    <w:div w:id="1244218087">
      <w:bodyDiv w:val="1"/>
      <w:marLeft w:val="0"/>
      <w:marRight w:val="0"/>
      <w:marTop w:val="0"/>
      <w:marBottom w:val="0"/>
      <w:divBdr>
        <w:top w:val="none" w:sz="0" w:space="0" w:color="auto"/>
        <w:left w:val="none" w:sz="0" w:space="0" w:color="auto"/>
        <w:bottom w:val="none" w:sz="0" w:space="0" w:color="auto"/>
        <w:right w:val="none" w:sz="0" w:space="0" w:color="auto"/>
      </w:divBdr>
    </w:div>
    <w:div w:id="1253666162">
      <w:bodyDiv w:val="1"/>
      <w:marLeft w:val="0"/>
      <w:marRight w:val="0"/>
      <w:marTop w:val="0"/>
      <w:marBottom w:val="0"/>
      <w:divBdr>
        <w:top w:val="none" w:sz="0" w:space="0" w:color="auto"/>
        <w:left w:val="none" w:sz="0" w:space="0" w:color="auto"/>
        <w:bottom w:val="none" w:sz="0" w:space="0" w:color="auto"/>
        <w:right w:val="none" w:sz="0" w:space="0" w:color="auto"/>
      </w:divBdr>
    </w:div>
    <w:div w:id="1280989718">
      <w:bodyDiv w:val="1"/>
      <w:marLeft w:val="0"/>
      <w:marRight w:val="0"/>
      <w:marTop w:val="0"/>
      <w:marBottom w:val="0"/>
      <w:divBdr>
        <w:top w:val="none" w:sz="0" w:space="0" w:color="auto"/>
        <w:left w:val="none" w:sz="0" w:space="0" w:color="auto"/>
        <w:bottom w:val="none" w:sz="0" w:space="0" w:color="auto"/>
        <w:right w:val="none" w:sz="0" w:space="0" w:color="auto"/>
      </w:divBdr>
    </w:div>
    <w:div w:id="1281834508">
      <w:bodyDiv w:val="1"/>
      <w:marLeft w:val="0"/>
      <w:marRight w:val="0"/>
      <w:marTop w:val="0"/>
      <w:marBottom w:val="0"/>
      <w:divBdr>
        <w:top w:val="none" w:sz="0" w:space="0" w:color="auto"/>
        <w:left w:val="none" w:sz="0" w:space="0" w:color="auto"/>
        <w:bottom w:val="none" w:sz="0" w:space="0" w:color="auto"/>
        <w:right w:val="none" w:sz="0" w:space="0" w:color="auto"/>
      </w:divBdr>
    </w:div>
    <w:div w:id="1287085063">
      <w:bodyDiv w:val="1"/>
      <w:marLeft w:val="0"/>
      <w:marRight w:val="0"/>
      <w:marTop w:val="0"/>
      <w:marBottom w:val="0"/>
      <w:divBdr>
        <w:top w:val="none" w:sz="0" w:space="0" w:color="auto"/>
        <w:left w:val="none" w:sz="0" w:space="0" w:color="auto"/>
        <w:bottom w:val="none" w:sz="0" w:space="0" w:color="auto"/>
        <w:right w:val="none" w:sz="0" w:space="0" w:color="auto"/>
      </w:divBdr>
    </w:div>
    <w:div w:id="1300770951">
      <w:bodyDiv w:val="1"/>
      <w:marLeft w:val="0"/>
      <w:marRight w:val="0"/>
      <w:marTop w:val="0"/>
      <w:marBottom w:val="0"/>
      <w:divBdr>
        <w:top w:val="none" w:sz="0" w:space="0" w:color="auto"/>
        <w:left w:val="none" w:sz="0" w:space="0" w:color="auto"/>
        <w:bottom w:val="none" w:sz="0" w:space="0" w:color="auto"/>
        <w:right w:val="none" w:sz="0" w:space="0" w:color="auto"/>
      </w:divBdr>
    </w:div>
    <w:div w:id="1319723022">
      <w:bodyDiv w:val="1"/>
      <w:marLeft w:val="0"/>
      <w:marRight w:val="0"/>
      <w:marTop w:val="0"/>
      <w:marBottom w:val="0"/>
      <w:divBdr>
        <w:top w:val="none" w:sz="0" w:space="0" w:color="auto"/>
        <w:left w:val="none" w:sz="0" w:space="0" w:color="auto"/>
        <w:bottom w:val="none" w:sz="0" w:space="0" w:color="auto"/>
        <w:right w:val="none" w:sz="0" w:space="0" w:color="auto"/>
      </w:divBdr>
    </w:div>
    <w:div w:id="1320576968">
      <w:bodyDiv w:val="1"/>
      <w:marLeft w:val="0"/>
      <w:marRight w:val="0"/>
      <w:marTop w:val="0"/>
      <w:marBottom w:val="0"/>
      <w:divBdr>
        <w:top w:val="none" w:sz="0" w:space="0" w:color="auto"/>
        <w:left w:val="none" w:sz="0" w:space="0" w:color="auto"/>
        <w:bottom w:val="none" w:sz="0" w:space="0" w:color="auto"/>
        <w:right w:val="none" w:sz="0" w:space="0" w:color="auto"/>
      </w:divBdr>
    </w:div>
    <w:div w:id="1339044116">
      <w:bodyDiv w:val="1"/>
      <w:marLeft w:val="0"/>
      <w:marRight w:val="0"/>
      <w:marTop w:val="0"/>
      <w:marBottom w:val="0"/>
      <w:divBdr>
        <w:top w:val="none" w:sz="0" w:space="0" w:color="auto"/>
        <w:left w:val="none" w:sz="0" w:space="0" w:color="auto"/>
        <w:bottom w:val="none" w:sz="0" w:space="0" w:color="auto"/>
        <w:right w:val="none" w:sz="0" w:space="0" w:color="auto"/>
      </w:divBdr>
    </w:div>
    <w:div w:id="1366785289">
      <w:bodyDiv w:val="1"/>
      <w:marLeft w:val="0"/>
      <w:marRight w:val="0"/>
      <w:marTop w:val="0"/>
      <w:marBottom w:val="0"/>
      <w:divBdr>
        <w:top w:val="none" w:sz="0" w:space="0" w:color="auto"/>
        <w:left w:val="none" w:sz="0" w:space="0" w:color="auto"/>
        <w:bottom w:val="none" w:sz="0" w:space="0" w:color="auto"/>
        <w:right w:val="none" w:sz="0" w:space="0" w:color="auto"/>
      </w:divBdr>
    </w:div>
    <w:div w:id="1386371493">
      <w:bodyDiv w:val="1"/>
      <w:marLeft w:val="0"/>
      <w:marRight w:val="0"/>
      <w:marTop w:val="0"/>
      <w:marBottom w:val="0"/>
      <w:divBdr>
        <w:top w:val="none" w:sz="0" w:space="0" w:color="auto"/>
        <w:left w:val="none" w:sz="0" w:space="0" w:color="auto"/>
        <w:bottom w:val="none" w:sz="0" w:space="0" w:color="auto"/>
        <w:right w:val="none" w:sz="0" w:space="0" w:color="auto"/>
      </w:divBdr>
    </w:div>
    <w:div w:id="1409308274">
      <w:bodyDiv w:val="1"/>
      <w:marLeft w:val="0"/>
      <w:marRight w:val="0"/>
      <w:marTop w:val="0"/>
      <w:marBottom w:val="0"/>
      <w:divBdr>
        <w:top w:val="none" w:sz="0" w:space="0" w:color="auto"/>
        <w:left w:val="none" w:sz="0" w:space="0" w:color="auto"/>
        <w:bottom w:val="none" w:sz="0" w:space="0" w:color="auto"/>
        <w:right w:val="none" w:sz="0" w:space="0" w:color="auto"/>
      </w:divBdr>
    </w:div>
    <w:div w:id="1417938772">
      <w:bodyDiv w:val="1"/>
      <w:marLeft w:val="0"/>
      <w:marRight w:val="0"/>
      <w:marTop w:val="0"/>
      <w:marBottom w:val="0"/>
      <w:divBdr>
        <w:top w:val="none" w:sz="0" w:space="0" w:color="auto"/>
        <w:left w:val="none" w:sz="0" w:space="0" w:color="auto"/>
        <w:bottom w:val="none" w:sz="0" w:space="0" w:color="auto"/>
        <w:right w:val="none" w:sz="0" w:space="0" w:color="auto"/>
      </w:divBdr>
    </w:div>
    <w:div w:id="1424449588">
      <w:bodyDiv w:val="1"/>
      <w:marLeft w:val="0"/>
      <w:marRight w:val="0"/>
      <w:marTop w:val="0"/>
      <w:marBottom w:val="0"/>
      <w:divBdr>
        <w:top w:val="none" w:sz="0" w:space="0" w:color="auto"/>
        <w:left w:val="none" w:sz="0" w:space="0" w:color="auto"/>
        <w:bottom w:val="none" w:sz="0" w:space="0" w:color="auto"/>
        <w:right w:val="none" w:sz="0" w:space="0" w:color="auto"/>
      </w:divBdr>
    </w:div>
    <w:div w:id="1424839101">
      <w:bodyDiv w:val="1"/>
      <w:marLeft w:val="0"/>
      <w:marRight w:val="0"/>
      <w:marTop w:val="0"/>
      <w:marBottom w:val="0"/>
      <w:divBdr>
        <w:top w:val="none" w:sz="0" w:space="0" w:color="auto"/>
        <w:left w:val="none" w:sz="0" w:space="0" w:color="auto"/>
        <w:bottom w:val="none" w:sz="0" w:space="0" w:color="auto"/>
        <w:right w:val="none" w:sz="0" w:space="0" w:color="auto"/>
      </w:divBdr>
    </w:div>
    <w:div w:id="1431659020">
      <w:bodyDiv w:val="1"/>
      <w:marLeft w:val="0"/>
      <w:marRight w:val="0"/>
      <w:marTop w:val="0"/>
      <w:marBottom w:val="0"/>
      <w:divBdr>
        <w:top w:val="none" w:sz="0" w:space="0" w:color="auto"/>
        <w:left w:val="none" w:sz="0" w:space="0" w:color="auto"/>
        <w:bottom w:val="none" w:sz="0" w:space="0" w:color="auto"/>
        <w:right w:val="none" w:sz="0" w:space="0" w:color="auto"/>
      </w:divBdr>
    </w:div>
    <w:div w:id="1436754500">
      <w:bodyDiv w:val="1"/>
      <w:marLeft w:val="0"/>
      <w:marRight w:val="0"/>
      <w:marTop w:val="0"/>
      <w:marBottom w:val="0"/>
      <w:divBdr>
        <w:top w:val="none" w:sz="0" w:space="0" w:color="auto"/>
        <w:left w:val="none" w:sz="0" w:space="0" w:color="auto"/>
        <w:bottom w:val="none" w:sz="0" w:space="0" w:color="auto"/>
        <w:right w:val="none" w:sz="0" w:space="0" w:color="auto"/>
      </w:divBdr>
    </w:div>
    <w:div w:id="1437362519">
      <w:bodyDiv w:val="1"/>
      <w:marLeft w:val="0"/>
      <w:marRight w:val="0"/>
      <w:marTop w:val="0"/>
      <w:marBottom w:val="0"/>
      <w:divBdr>
        <w:top w:val="none" w:sz="0" w:space="0" w:color="auto"/>
        <w:left w:val="none" w:sz="0" w:space="0" w:color="auto"/>
        <w:bottom w:val="none" w:sz="0" w:space="0" w:color="auto"/>
        <w:right w:val="none" w:sz="0" w:space="0" w:color="auto"/>
      </w:divBdr>
    </w:div>
    <w:div w:id="1452017468">
      <w:bodyDiv w:val="1"/>
      <w:marLeft w:val="0"/>
      <w:marRight w:val="0"/>
      <w:marTop w:val="0"/>
      <w:marBottom w:val="0"/>
      <w:divBdr>
        <w:top w:val="none" w:sz="0" w:space="0" w:color="auto"/>
        <w:left w:val="none" w:sz="0" w:space="0" w:color="auto"/>
        <w:bottom w:val="none" w:sz="0" w:space="0" w:color="auto"/>
        <w:right w:val="none" w:sz="0" w:space="0" w:color="auto"/>
      </w:divBdr>
    </w:div>
    <w:div w:id="1459451871">
      <w:bodyDiv w:val="1"/>
      <w:marLeft w:val="0"/>
      <w:marRight w:val="0"/>
      <w:marTop w:val="0"/>
      <w:marBottom w:val="0"/>
      <w:divBdr>
        <w:top w:val="none" w:sz="0" w:space="0" w:color="auto"/>
        <w:left w:val="none" w:sz="0" w:space="0" w:color="auto"/>
        <w:bottom w:val="none" w:sz="0" w:space="0" w:color="auto"/>
        <w:right w:val="none" w:sz="0" w:space="0" w:color="auto"/>
      </w:divBdr>
    </w:div>
    <w:div w:id="1469544351">
      <w:bodyDiv w:val="1"/>
      <w:marLeft w:val="0"/>
      <w:marRight w:val="0"/>
      <w:marTop w:val="0"/>
      <w:marBottom w:val="0"/>
      <w:divBdr>
        <w:top w:val="none" w:sz="0" w:space="0" w:color="auto"/>
        <w:left w:val="none" w:sz="0" w:space="0" w:color="auto"/>
        <w:bottom w:val="none" w:sz="0" w:space="0" w:color="auto"/>
        <w:right w:val="none" w:sz="0" w:space="0" w:color="auto"/>
      </w:divBdr>
    </w:div>
    <w:div w:id="1496141039">
      <w:bodyDiv w:val="1"/>
      <w:marLeft w:val="0"/>
      <w:marRight w:val="0"/>
      <w:marTop w:val="0"/>
      <w:marBottom w:val="0"/>
      <w:divBdr>
        <w:top w:val="none" w:sz="0" w:space="0" w:color="auto"/>
        <w:left w:val="none" w:sz="0" w:space="0" w:color="auto"/>
        <w:bottom w:val="none" w:sz="0" w:space="0" w:color="auto"/>
        <w:right w:val="none" w:sz="0" w:space="0" w:color="auto"/>
      </w:divBdr>
    </w:div>
    <w:div w:id="1503355302">
      <w:bodyDiv w:val="1"/>
      <w:marLeft w:val="0"/>
      <w:marRight w:val="0"/>
      <w:marTop w:val="0"/>
      <w:marBottom w:val="0"/>
      <w:divBdr>
        <w:top w:val="none" w:sz="0" w:space="0" w:color="auto"/>
        <w:left w:val="none" w:sz="0" w:space="0" w:color="auto"/>
        <w:bottom w:val="none" w:sz="0" w:space="0" w:color="auto"/>
        <w:right w:val="none" w:sz="0" w:space="0" w:color="auto"/>
      </w:divBdr>
    </w:div>
    <w:div w:id="1550022927">
      <w:bodyDiv w:val="1"/>
      <w:marLeft w:val="0"/>
      <w:marRight w:val="0"/>
      <w:marTop w:val="0"/>
      <w:marBottom w:val="0"/>
      <w:divBdr>
        <w:top w:val="none" w:sz="0" w:space="0" w:color="auto"/>
        <w:left w:val="none" w:sz="0" w:space="0" w:color="auto"/>
        <w:bottom w:val="none" w:sz="0" w:space="0" w:color="auto"/>
        <w:right w:val="none" w:sz="0" w:space="0" w:color="auto"/>
      </w:divBdr>
    </w:div>
    <w:div w:id="1557625193">
      <w:bodyDiv w:val="1"/>
      <w:marLeft w:val="0"/>
      <w:marRight w:val="0"/>
      <w:marTop w:val="0"/>
      <w:marBottom w:val="0"/>
      <w:divBdr>
        <w:top w:val="none" w:sz="0" w:space="0" w:color="auto"/>
        <w:left w:val="none" w:sz="0" w:space="0" w:color="auto"/>
        <w:bottom w:val="none" w:sz="0" w:space="0" w:color="auto"/>
        <w:right w:val="none" w:sz="0" w:space="0" w:color="auto"/>
      </w:divBdr>
    </w:div>
    <w:div w:id="1564632220">
      <w:bodyDiv w:val="1"/>
      <w:marLeft w:val="0"/>
      <w:marRight w:val="0"/>
      <w:marTop w:val="0"/>
      <w:marBottom w:val="0"/>
      <w:divBdr>
        <w:top w:val="none" w:sz="0" w:space="0" w:color="auto"/>
        <w:left w:val="none" w:sz="0" w:space="0" w:color="auto"/>
        <w:bottom w:val="none" w:sz="0" w:space="0" w:color="auto"/>
        <w:right w:val="none" w:sz="0" w:space="0" w:color="auto"/>
      </w:divBdr>
    </w:div>
    <w:div w:id="1566258046">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577935813">
      <w:bodyDiv w:val="1"/>
      <w:marLeft w:val="0"/>
      <w:marRight w:val="0"/>
      <w:marTop w:val="0"/>
      <w:marBottom w:val="0"/>
      <w:divBdr>
        <w:top w:val="none" w:sz="0" w:space="0" w:color="auto"/>
        <w:left w:val="none" w:sz="0" w:space="0" w:color="auto"/>
        <w:bottom w:val="none" w:sz="0" w:space="0" w:color="auto"/>
        <w:right w:val="none" w:sz="0" w:space="0" w:color="auto"/>
      </w:divBdr>
    </w:div>
    <w:div w:id="1586184609">
      <w:bodyDiv w:val="1"/>
      <w:marLeft w:val="0"/>
      <w:marRight w:val="0"/>
      <w:marTop w:val="0"/>
      <w:marBottom w:val="0"/>
      <w:divBdr>
        <w:top w:val="none" w:sz="0" w:space="0" w:color="auto"/>
        <w:left w:val="none" w:sz="0" w:space="0" w:color="auto"/>
        <w:bottom w:val="none" w:sz="0" w:space="0" w:color="auto"/>
        <w:right w:val="none" w:sz="0" w:space="0" w:color="auto"/>
      </w:divBdr>
    </w:div>
    <w:div w:id="1587809033">
      <w:bodyDiv w:val="1"/>
      <w:marLeft w:val="0"/>
      <w:marRight w:val="0"/>
      <w:marTop w:val="0"/>
      <w:marBottom w:val="0"/>
      <w:divBdr>
        <w:top w:val="none" w:sz="0" w:space="0" w:color="auto"/>
        <w:left w:val="none" w:sz="0" w:space="0" w:color="auto"/>
        <w:bottom w:val="none" w:sz="0" w:space="0" w:color="auto"/>
        <w:right w:val="none" w:sz="0" w:space="0" w:color="auto"/>
      </w:divBdr>
    </w:div>
    <w:div w:id="1593511017">
      <w:bodyDiv w:val="1"/>
      <w:marLeft w:val="0"/>
      <w:marRight w:val="0"/>
      <w:marTop w:val="0"/>
      <w:marBottom w:val="0"/>
      <w:divBdr>
        <w:top w:val="none" w:sz="0" w:space="0" w:color="auto"/>
        <w:left w:val="none" w:sz="0" w:space="0" w:color="auto"/>
        <w:bottom w:val="none" w:sz="0" w:space="0" w:color="auto"/>
        <w:right w:val="none" w:sz="0" w:space="0" w:color="auto"/>
      </w:divBdr>
    </w:div>
    <w:div w:id="1604651706">
      <w:bodyDiv w:val="1"/>
      <w:marLeft w:val="0"/>
      <w:marRight w:val="0"/>
      <w:marTop w:val="0"/>
      <w:marBottom w:val="0"/>
      <w:divBdr>
        <w:top w:val="none" w:sz="0" w:space="0" w:color="auto"/>
        <w:left w:val="none" w:sz="0" w:space="0" w:color="auto"/>
        <w:bottom w:val="none" w:sz="0" w:space="0" w:color="auto"/>
        <w:right w:val="none" w:sz="0" w:space="0" w:color="auto"/>
      </w:divBdr>
    </w:div>
    <w:div w:id="1608271493">
      <w:bodyDiv w:val="1"/>
      <w:marLeft w:val="0"/>
      <w:marRight w:val="0"/>
      <w:marTop w:val="0"/>
      <w:marBottom w:val="0"/>
      <w:divBdr>
        <w:top w:val="none" w:sz="0" w:space="0" w:color="auto"/>
        <w:left w:val="none" w:sz="0" w:space="0" w:color="auto"/>
        <w:bottom w:val="none" w:sz="0" w:space="0" w:color="auto"/>
        <w:right w:val="none" w:sz="0" w:space="0" w:color="auto"/>
      </w:divBdr>
    </w:div>
    <w:div w:id="1615865971">
      <w:bodyDiv w:val="1"/>
      <w:marLeft w:val="0"/>
      <w:marRight w:val="0"/>
      <w:marTop w:val="0"/>
      <w:marBottom w:val="0"/>
      <w:divBdr>
        <w:top w:val="none" w:sz="0" w:space="0" w:color="auto"/>
        <w:left w:val="none" w:sz="0" w:space="0" w:color="auto"/>
        <w:bottom w:val="none" w:sz="0" w:space="0" w:color="auto"/>
        <w:right w:val="none" w:sz="0" w:space="0" w:color="auto"/>
      </w:divBdr>
    </w:div>
    <w:div w:id="1638102637">
      <w:bodyDiv w:val="1"/>
      <w:marLeft w:val="0"/>
      <w:marRight w:val="0"/>
      <w:marTop w:val="0"/>
      <w:marBottom w:val="0"/>
      <w:divBdr>
        <w:top w:val="none" w:sz="0" w:space="0" w:color="auto"/>
        <w:left w:val="none" w:sz="0" w:space="0" w:color="auto"/>
        <w:bottom w:val="none" w:sz="0" w:space="0" w:color="auto"/>
        <w:right w:val="none" w:sz="0" w:space="0" w:color="auto"/>
      </w:divBdr>
    </w:div>
    <w:div w:id="1650330921">
      <w:bodyDiv w:val="1"/>
      <w:marLeft w:val="0"/>
      <w:marRight w:val="0"/>
      <w:marTop w:val="0"/>
      <w:marBottom w:val="0"/>
      <w:divBdr>
        <w:top w:val="none" w:sz="0" w:space="0" w:color="auto"/>
        <w:left w:val="none" w:sz="0" w:space="0" w:color="auto"/>
        <w:bottom w:val="none" w:sz="0" w:space="0" w:color="auto"/>
        <w:right w:val="none" w:sz="0" w:space="0" w:color="auto"/>
      </w:divBdr>
    </w:div>
    <w:div w:id="1652515344">
      <w:bodyDiv w:val="1"/>
      <w:marLeft w:val="0"/>
      <w:marRight w:val="0"/>
      <w:marTop w:val="0"/>
      <w:marBottom w:val="0"/>
      <w:divBdr>
        <w:top w:val="none" w:sz="0" w:space="0" w:color="auto"/>
        <w:left w:val="none" w:sz="0" w:space="0" w:color="auto"/>
        <w:bottom w:val="none" w:sz="0" w:space="0" w:color="auto"/>
        <w:right w:val="none" w:sz="0" w:space="0" w:color="auto"/>
      </w:divBdr>
    </w:div>
    <w:div w:id="1662781425">
      <w:bodyDiv w:val="1"/>
      <w:marLeft w:val="0"/>
      <w:marRight w:val="0"/>
      <w:marTop w:val="0"/>
      <w:marBottom w:val="0"/>
      <w:divBdr>
        <w:top w:val="none" w:sz="0" w:space="0" w:color="auto"/>
        <w:left w:val="none" w:sz="0" w:space="0" w:color="auto"/>
        <w:bottom w:val="none" w:sz="0" w:space="0" w:color="auto"/>
        <w:right w:val="none" w:sz="0" w:space="0" w:color="auto"/>
      </w:divBdr>
    </w:div>
    <w:div w:id="1668437639">
      <w:bodyDiv w:val="1"/>
      <w:marLeft w:val="0"/>
      <w:marRight w:val="0"/>
      <w:marTop w:val="0"/>
      <w:marBottom w:val="0"/>
      <w:divBdr>
        <w:top w:val="none" w:sz="0" w:space="0" w:color="auto"/>
        <w:left w:val="none" w:sz="0" w:space="0" w:color="auto"/>
        <w:bottom w:val="none" w:sz="0" w:space="0" w:color="auto"/>
        <w:right w:val="none" w:sz="0" w:space="0" w:color="auto"/>
      </w:divBdr>
    </w:div>
    <w:div w:id="167503606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681078955">
      <w:bodyDiv w:val="1"/>
      <w:marLeft w:val="0"/>
      <w:marRight w:val="0"/>
      <w:marTop w:val="0"/>
      <w:marBottom w:val="0"/>
      <w:divBdr>
        <w:top w:val="none" w:sz="0" w:space="0" w:color="auto"/>
        <w:left w:val="none" w:sz="0" w:space="0" w:color="auto"/>
        <w:bottom w:val="none" w:sz="0" w:space="0" w:color="auto"/>
        <w:right w:val="none" w:sz="0" w:space="0" w:color="auto"/>
      </w:divBdr>
    </w:div>
    <w:div w:id="1695813548">
      <w:bodyDiv w:val="1"/>
      <w:marLeft w:val="0"/>
      <w:marRight w:val="0"/>
      <w:marTop w:val="0"/>
      <w:marBottom w:val="0"/>
      <w:divBdr>
        <w:top w:val="none" w:sz="0" w:space="0" w:color="auto"/>
        <w:left w:val="none" w:sz="0" w:space="0" w:color="auto"/>
        <w:bottom w:val="none" w:sz="0" w:space="0" w:color="auto"/>
        <w:right w:val="none" w:sz="0" w:space="0" w:color="auto"/>
      </w:divBdr>
    </w:div>
    <w:div w:id="1696072907">
      <w:bodyDiv w:val="1"/>
      <w:marLeft w:val="0"/>
      <w:marRight w:val="0"/>
      <w:marTop w:val="0"/>
      <w:marBottom w:val="0"/>
      <w:divBdr>
        <w:top w:val="none" w:sz="0" w:space="0" w:color="auto"/>
        <w:left w:val="none" w:sz="0" w:space="0" w:color="auto"/>
        <w:bottom w:val="none" w:sz="0" w:space="0" w:color="auto"/>
        <w:right w:val="none" w:sz="0" w:space="0" w:color="auto"/>
      </w:divBdr>
    </w:div>
    <w:div w:id="1712537498">
      <w:bodyDiv w:val="1"/>
      <w:marLeft w:val="0"/>
      <w:marRight w:val="0"/>
      <w:marTop w:val="0"/>
      <w:marBottom w:val="0"/>
      <w:divBdr>
        <w:top w:val="none" w:sz="0" w:space="0" w:color="auto"/>
        <w:left w:val="none" w:sz="0" w:space="0" w:color="auto"/>
        <w:bottom w:val="none" w:sz="0" w:space="0" w:color="auto"/>
        <w:right w:val="none" w:sz="0" w:space="0" w:color="auto"/>
      </w:divBdr>
    </w:div>
    <w:div w:id="1732381957">
      <w:bodyDiv w:val="1"/>
      <w:marLeft w:val="0"/>
      <w:marRight w:val="0"/>
      <w:marTop w:val="0"/>
      <w:marBottom w:val="0"/>
      <w:divBdr>
        <w:top w:val="none" w:sz="0" w:space="0" w:color="auto"/>
        <w:left w:val="none" w:sz="0" w:space="0" w:color="auto"/>
        <w:bottom w:val="none" w:sz="0" w:space="0" w:color="auto"/>
        <w:right w:val="none" w:sz="0" w:space="0" w:color="auto"/>
      </w:divBdr>
    </w:div>
    <w:div w:id="1767995955">
      <w:bodyDiv w:val="1"/>
      <w:marLeft w:val="0"/>
      <w:marRight w:val="0"/>
      <w:marTop w:val="0"/>
      <w:marBottom w:val="0"/>
      <w:divBdr>
        <w:top w:val="none" w:sz="0" w:space="0" w:color="auto"/>
        <w:left w:val="none" w:sz="0" w:space="0" w:color="auto"/>
        <w:bottom w:val="none" w:sz="0" w:space="0" w:color="auto"/>
        <w:right w:val="none" w:sz="0" w:space="0" w:color="auto"/>
      </w:divBdr>
    </w:div>
    <w:div w:id="1784425348">
      <w:bodyDiv w:val="1"/>
      <w:marLeft w:val="0"/>
      <w:marRight w:val="0"/>
      <w:marTop w:val="0"/>
      <w:marBottom w:val="0"/>
      <w:divBdr>
        <w:top w:val="none" w:sz="0" w:space="0" w:color="auto"/>
        <w:left w:val="none" w:sz="0" w:space="0" w:color="auto"/>
        <w:bottom w:val="none" w:sz="0" w:space="0" w:color="auto"/>
        <w:right w:val="none" w:sz="0" w:space="0" w:color="auto"/>
      </w:divBdr>
    </w:div>
    <w:div w:id="1798643863">
      <w:bodyDiv w:val="1"/>
      <w:marLeft w:val="0"/>
      <w:marRight w:val="0"/>
      <w:marTop w:val="0"/>
      <w:marBottom w:val="0"/>
      <w:divBdr>
        <w:top w:val="none" w:sz="0" w:space="0" w:color="auto"/>
        <w:left w:val="none" w:sz="0" w:space="0" w:color="auto"/>
        <w:bottom w:val="none" w:sz="0" w:space="0" w:color="auto"/>
        <w:right w:val="none" w:sz="0" w:space="0" w:color="auto"/>
      </w:divBdr>
    </w:div>
    <w:div w:id="1807505181">
      <w:bodyDiv w:val="1"/>
      <w:marLeft w:val="0"/>
      <w:marRight w:val="0"/>
      <w:marTop w:val="0"/>
      <w:marBottom w:val="0"/>
      <w:divBdr>
        <w:top w:val="none" w:sz="0" w:space="0" w:color="auto"/>
        <w:left w:val="none" w:sz="0" w:space="0" w:color="auto"/>
        <w:bottom w:val="none" w:sz="0" w:space="0" w:color="auto"/>
        <w:right w:val="none" w:sz="0" w:space="0" w:color="auto"/>
      </w:divBdr>
    </w:div>
    <w:div w:id="1832940278">
      <w:bodyDiv w:val="1"/>
      <w:marLeft w:val="0"/>
      <w:marRight w:val="0"/>
      <w:marTop w:val="0"/>
      <w:marBottom w:val="0"/>
      <w:divBdr>
        <w:top w:val="none" w:sz="0" w:space="0" w:color="auto"/>
        <w:left w:val="none" w:sz="0" w:space="0" w:color="auto"/>
        <w:bottom w:val="none" w:sz="0" w:space="0" w:color="auto"/>
        <w:right w:val="none" w:sz="0" w:space="0" w:color="auto"/>
      </w:divBdr>
    </w:div>
    <w:div w:id="1833835807">
      <w:bodyDiv w:val="1"/>
      <w:marLeft w:val="0"/>
      <w:marRight w:val="0"/>
      <w:marTop w:val="0"/>
      <w:marBottom w:val="0"/>
      <w:divBdr>
        <w:top w:val="none" w:sz="0" w:space="0" w:color="auto"/>
        <w:left w:val="none" w:sz="0" w:space="0" w:color="auto"/>
        <w:bottom w:val="none" w:sz="0" w:space="0" w:color="auto"/>
        <w:right w:val="none" w:sz="0" w:space="0" w:color="auto"/>
      </w:divBdr>
    </w:div>
    <w:div w:id="1837113305">
      <w:bodyDiv w:val="1"/>
      <w:marLeft w:val="0"/>
      <w:marRight w:val="0"/>
      <w:marTop w:val="0"/>
      <w:marBottom w:val="0"/>
      <w:divBdr>
        <w:top w:val="none" w:sz="0" w:space="0" w:color="auto"/>
        <w:left w:val="none" w:sz="0" w:space="0" w:color="auto"/>
        <w:bottom w:val="none" w:sz="0" w:space="0" w:color="auto"/>
        <w:right w:val="none" w:sz="0" w:space="0" w:color="auto"/>
      </w:divBdr>
    </w:div>
    <w:div w:id="1840584745">
      <w:bodyDiv w:val="1"/>
      <w:marLeft w:val="0"/>
      <w:marRight w:val="0"/>
      <w:marTop w:val="0"/>
      <w:marBottom w:val="0"/>
      <w:divBdr>
        <w:top w:val="none" w:sz="0" w:space="0" w:color="auto"/>
        <w:left w:val="none" w:sz="0" w:space="0" w:color="auto"/>
        <w:bottom w:val="none" w:sz="0" w:space="0" w:color="auto"/>
        <w:right w:val="none" w:sz="0" w:space="0" w:color="auto"/>
      </w:divBdr>
    </w:div>
    <w:div w:id="1850292100">
      <w:bodyDiv w:val="1"/>
      <w:marLeft w:val="0"/>
      <w:marRight w:val="0"/>
      <w:marTop w:val="0"/>
      <w:marBottom w:val="0"/>
      <w:divBdr>
        <w:top w:val="none" w:sz="0" w:space="0" w:color="auto"/>
        <w:left w:val="none" w:sz="0" w:space="0" w:color="auto"/>
        <w:bottom w:val="none" w:sz="0" w:space="0" w:color="auto"/>
        <w:right w:val="none" w:sz="0" w:space="0" w:color="auto"/>
      </w:divBdr>
    </w:div>
    <w:div w:id="1867668306">
      <w:bodyDiv w:val="1"/>
      <w:marLeft w:val="0"/>
      <w:marRight w:val="0"/>
      <w:marTop w:val="0"/>
      <w:marBottom w:val="0"/>
      <w:divBdr>
        <w:top w:val="none" w:sz="0" w:space="0" w:color="auto"/>
        <w:left w:val="none" w:sz="0" w:space="0" w:color="auto"/>
        <w:bottom w:val="none" w:sz="0" w:space="0" w:color="auto"/>
        <w:right w:val="none" w:sz="0" w:space="0" w:color="auto"/>
      </w:divBdr>
    </w:div>
    <w:div w:id="1871844143">
      <w:bodyDiv w:val="1"/>
      <w:marLeft w:val="0"/>
      <w:marRight w:val="0"/>
      <w:marTop w:val="0"/>
      <w:marBottom w:val="0"/>
      <w:divBdr>
        <w:top w:val="none" w:sz="0" w:space="0" w:color="auto"/>
        <w:left w:val="none" w:sz="0" w:space="0" w:color="auto"/>
        <w:bottom w:val="none" w:sz="0" w:space="0" w:color="auto"/>
        <w:right w:val="none" w:sz="0" w:space="0" w:color="auto"/>
      </w:divBdr>
    </w:div>
    <w:div w:id="1873760465">
      <w:bodyDiv w:val="1"/>
      <w:marLeft w:val="0"/>
      <w:marRight w:val="0"/>
      <w:marTop w:val="0"/>
      <w:marBottom w:val="0"/>
      <w:divBdr>
        <w:top w:val="none" w:sz="0" w:space="0" w:color="auto"/>
        <w:left w:val="none" w:sz="0" w:space="0" w:color="auto"/>
        <w:bottom w:val="none" w:sz="0" w:space="0" w:color="auto"/>
        <w:right w:val="none" w:sz="0" w:space="0" w:color="auto"/>
      </w:divBdr>
    </w:div>
    <w:div w:id="1875193226">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09030471">
      <w:bodyDiv w:val="1"/>
      <w:marLeft w:val="0"/>
      <w:marRight w:val="0"/>
      <w:marTop w:val="0"/>
      <w:marBottom w:val="0"/>
      <w:divBdr>
        <w:top w:val="none" w:sz="0" w:space="0" w:color="auto"/>
        <w:left w:val="none" w:sz="0" w:space="0" w:color="auto"/>
        <w:bottom w:val="none" w:sz="0" w:space="0" w:color="auto"/>
        <w:right w:val="none" w:sz="0" w:space="0" w:color="auto"/>
      </w:divBdr>
    </w:div>
    <w:div w:id="1915355871">
      <w:bodyDiv w:val="1"/>
      <w:marLeft w:val="0"/>
      <w:marRight w:val="0"/>
      <w:marTop w:val="0"/>
      <w:marBottom w:val="0"/>
      <w:divBdr>
        <w:top w:val="none" w:sz="0" w:space="0" w:color="auto"/>
        <w:left w:val="none" w:sz="0" w:space="0" w:color="auto"/>
        <w:bottom w:val="none" w:sz="0" w:space="0" w:color="auto"/>
        <w:right w:val="none" w:sz="0" w:space="0" w:color="auto"/>
      </w:divBdr>
    </w:div>
    <w:div w:id="2001425542">
      <w:bodyDiv w:val="1"/>
      <w:marLeft w:val="0"/>
      <w:marRight w:val="0"/>
      <w:marTop w:val="0"/>
      <w:marBottom w:val="0"/>
      <w:divBdr>
        <w:top w:val="none" w:sz="0" w:space="0" w:color="auto"/>
        <w:left w:val="none" w:sz="0" w:space="0" w:color="auto"/>
        <w:bottom w:val="none" w:sz="0" w:space="0" w:color="auto"/>
        <w:right w:val="none" w:sz="0" w:space="0" w:color="auto"/>
      </w:divBdr>
    </w:div>
    <w:div w:id="2006932583">
      <w:bodyDiv w:val="1"/>
      <w:marLeft w:val="0"/>
      <w:marRight w:val="0"/>
      <w:marTop w:val="0"/>
      <w:marBottom w:val="0"/>
      <w:divBdr>
        <w:top w:val="none" w:sz="0" w:space="0" w:color="auto"/>
        <w:left w:val="none" w:sz="0" w:space="0" w:color="auto"/>
        <w:bottom w:val="none" w:sz="0" w:space="0" w:color="auto"/>
        <w:right w:val="none" w:sz="0" w:space="0" w:color="auto"/>
      </w:divBdr>
    </w:div>
    <w:div w:id="2012293366">
      <w:bodyDiv w:val="1"/>
      <w:marLeft w:val="0"/>
      <w:marRight w:val="0"/>
      <w:marTop w:val="0"/>
      <w:marBottom w:val="0"/>
      <w:divBdr>
        <w:top w:val="none" w:sz="0" w:space="0" w:color="auto"/>
        <w:left w:val="none" w:sz="0" w:space="0" w:color="auto"/>
        <w:bottom w:val="none" w:sz="0" w:space="0" w:color="auto"/>
        <w:right w:val="none" w:sz="0" w:space="0" w:color="auto"/>
      </w:divBdr>
    </w:div>
    <w:div w:id="2012634964">
      <w:bodyDiv w:val="1"/>
      <w:marLeft w:val="0"/>
      <w:marRight w:val="0"/>
      <w:marTop w:val="0"/>
      <w:marBottom w:val="0"/>
      <w:divBdr>
        <w:top w:val="none" w:sz="0" w:space="0" w:color="auto"/>
        <w:left w:val="none" w:sz="0" w:space="0" w:color="auto"/>
        <w:bottom w:val="none" w:sz="0" w:space="0" w:color="auto"/>
        <w:right w:val="none" w:sz="0" w:space="0" w:color="auto"/>
      </w:divBdr>
    </w:div>
    <w:div w:id="2054497238">
      <w:bodyDiv w:val="1"/>
      <w:marLeft w:val="0"/>
      <w:marRight w:val="0"/>
      <w:marTop w:val="0"/>
      <w:marBottom w:val="0"/>
      <w:divBdr>
        <w:top w:val="none" w:sz="0" w:space="0" w:color="auto"/>
        <w:left w:val="none" w:sz="0" w:space="0" w:color="auto"/>
        <w:bottom w:val="none" w:sz="0" w:space="0" w:color="auto"/>
        <w:right w:val="none" w:sz="0" w:space="0" w:color="auto"/>
      </w:divBdr>
    </w:div>
    <w:div w:id="2062292215">
      <w:bodyDiv w:val="1"/>
      <w:marLeft w:val="0"/>
      <w:marRight w:val="0"/>
      <w:marTop w:val="0"/>
      <w:marBottom w:val="0"/>
      <w:divBdr>
        <w:top w:val="none" w:sz="0" w:space="0" w:color="auto"/>
        <w:left w:val="none" w:sz="0" w:space="0" w:color="auto"/>
        <w:bottom w:val="none" w:sz="0" w:space="0" w:color="auto"/>
        <w:right w:val="none" w:sz="0" w:space="0" w:color="auto"/>
      </w:divBdr>
    </w:div>
    <w:div w:id="2074968032">
      <w:bodyDiv w:val="1"/>
      <w:marLeft w:val="0"/>
      <w:marRight w:val="0"/>
      <w:marTop w:val="0"/>
      <w:marBottom w:val="0"/>
      <w:divBdr>
        <w:top w:val="none" w:sz="0" w:space="0" w:color="auto"/>
        <w:left w:val="none" w:sz="0" w:space="0" w:color="auto"/>
        <w:bottom w:val="none" w:sz="0" w:space="0" w:color="auto"/>
        <w:right w:val="none" w:sz="0" w:space="0" w:color="auto"/>
      </w:divBdr>
    </w:div>
    <w:div w:id="2095391541">
      <w:bodyDiv w:val="1"/>
      <w:marLeft w:val="0"/>
      <w:marRight w:val="0"/>
      <w:marTop w:val="0"/>
      <w:marBottom w:val="0"/>
      <w:divBdr>
        <w:top w:val="none" w:sz="0" w:space="0" w:color="auto"/>
        <w:left w:val="none" w:sz="0" w:space="0" w:color="auto"/>
        <w:bottom w:val="none" w:sz="0" w:space="0" w:color="auto"/>
        <w:right w:val="none" w:sz="0" w:space="0" w:color="auto"/>
      </w:divBdr>
    </w:div>
    <w:div w:id="21070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0EB86-7C6C-4369-BC12-A38D577B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Pages>
  <Words>4884</Words>
  <Characters>27842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Проектный институт "Хабаровскэнергопроект"</Company>
  <LinksUpToDate>false</LinksUpToDate>
  <CharactersWithSpaces>32661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Кошечко Евгения Александровна</cp:lastModifiedBy>
  <cp:revision>39</cp:revision>
  <cp:lastPrinted>2022-10-06T10:28:00Z</cp:lastPrinted>
  <dcterms:created xsi:type="dcterms:W3CDTF">2024-07-22T22:44:00Z</dcterms:created>
  <dcterms:modified xsi:type="dcterms:W3CDTF">2026-05-14T04:03:00Z</dcterms:modified>
</cp:coreProperties>
</file>