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A6" w:rsidRPr="00350DB1" w:rsidRDefault="004108A6" w:rsidP="004108A6">
      <w:pPr>
        <w:outlineLvl w:val="1"/>
        <w:rPr>
          <w:rFonts w:cs="Times New Roman"/>
          <w:b/>
          <w:szCs w:val="26"/>
        </w:rPr>
      </w:pPr>
      <w:r w:rsidRPr="00350DB1">
        <w:rPr>
          <w:rFonts w:cs="Times New Roman"/>
          <w:b/>
          <w:szCs w:val="26"/>
        </w:rPr>
        <w:t>Объявление</w:t>
      </w:r>
    </w:p>
    <w:p w:rsidR="004108A6" w:rsidRDefault="004108A6" w:rsidP="004108A6">
      <w:pPr>
        <w:ind w:firstLine="737"/>
        <w:outlineLvl w:val="1"/>
        <w:rPr>
          <w:rFonts w:cs="Times New Roman"/>
          <w:b/>
          <w:szCs w:val="26"/>
        </w:rPr>
      </w:pPr>
      <w:r w:rsidRPr="00350DB1">
        <w:rPr>
          <w:rFonts w:cs="Times New Roman"/>
          <w:b/>
          <w:szCs w:val="26"/>
        </w:rPr>
        <w:t>о проведении отбора в целях предоставления субсидий</w:t>
      </w:r>
    </w:p>
    <w:p w:rsidR="00331206" w:rsidRDefault="00331206" w:rsidP="004108A6">
      <w:pPr>
        <w:ind w:firstLine="737"/>
        <w:outlineLvl w:val="1"/>
        <w:rPr>
          <w:rFonts w:cs="Times New Roman"/>
          <w:b/>
          <w:szCs w:val="26"/>
        </w:rPr>
      </w:pPr>
      <w:r>
        <w:rPr>
          <w:rFonts w:cs="Times New Roman"/>
          <w:b/>
          <w:szCs w:val="26"/>
        </w:rPr>
        <w:t xml:space="preserve">юридическим лицам, индивидуальным предпринимателям, оказывающим услуги по транспортировке твердых коммунальных отходов на территории Находкинского городского округа, на возмещение части затрат, на приобретение специализированной техники по договорам </w:t>
      </w:r>
    </w:p>
    <w:p w:rsidR="004108A6" w:rsidRPr="004108A6" w:rsidRDefault="004108A6" w:rsidP="004108A6">
      <w:pPr>
        <w:ind w:firstLine="737"/>
        <w:outlineLvl w:val="1"/>
        <w:rPr>
          <w:rFonts w:cs="Times New Roman"/>
          <w:b/>
          <w:szCs w:val="26"/>
        </w:rPr>
      </w:pPr>
      <w:r w:rsidRPr="004108A6">
        <w:rPr>
          <w:rFonts w:cs="Times New Roman"/>
          <w:b/>
          <w:szCs w:val="26"/>
        </w:rPr>
        <w:t xml:space="preserve"> финансовой аренды (лизинга) </w:t>
      </w:r>
    </w:p>
    <w:p w:rsidR="008A73AF" w:rsidRDefault="008A73AF" w:rsidP="008A73AF">
      <w:pPr>
        <w:ind w:firstLine="708"/>
        <w:jc w:val="both"/>
      </w:pPr>
    </w:p>
    <w:p w:rsidR="00913522" w:rsidRDefault="00913522" w:rsidP="008A73AF">
      <w:pPr>
        <w:ind w:firstLine="708"/>
        <w:jc w:val="both"/>
      </w:pPr>
    </w:p>
    <w:p w:rsidR="001C7A04" w:rsidRPr="004108A6" w:rsidRDefault="008A73AF" w:rsidP="008A73AF">
      <w:pPr>
        <w:ind w:firstLine="708"/>
        <w:jc w:val="both"/>
        <w:rPr>
          <w:rFonts w:eastAsia="Times New Roman" w:cs="Times New Roman"/>
          <w:bCs/>
          <w:kern w:val="36"/>
          <w:szCs w:val="26"/>
          <w:lang w:eastAsia="ru-RU"/>
        </w:rPr>
      </w:pPr>
      <w:r>
        <w:t xml:space="preserve">1. </w:t>
      </w:r>
      <w:r w:rsidR="00331206">
        <w:t xml:space="preserve">Порядок </w:t>
      </w:r>
      <w:r w:rsidR="00331206" w:rsidRPr="00B430C6">
        <w:t xml:space="preserve">предоставления субсидий </w:t>
      </w:r>
      <w:r w:rsidR="00331206">
        <w:t>юридическим лицам, индивидуальным предпринимателям</w:t>
      </w:r>
      <w:r w:rsidR="00331206" w:rsidRPr="00B430C6">
        <w:t>,</w:t>
      </w:r>
      <w:r w:rsidR="00331206">
        <w:t xml:space="preserve"> оказывающим услуги по транспортированию твердых коммунальных отходов на территории Находкинского городского округа,</w:t>
      </w:r>
      <w:r w:rsidR="00331206" w:rsidRPr="00B430C6">
        <w:t xml:space="preserve"> </w:t>
      </w:r>
      <w:r w:rsidR="00331206" w:rsidRPr="00066FCF">
        <w:t xml:space="preserve">на возмещение части затрат, </w:t>
      </w:r>
      <w:r w:rsidR="00331206">
        <w:t xml:space="preserve">на приобретение специализированной техники по договорам финансовой аренды (лизинга) </w:t>
      </w:r>
      <w:r w:rsidR="001C7A04" w:rsidRPr="00AC3D29">
        <w:rPr>
          <w:rFonts w:eastAsia="Times New Roman" w:cs="Times New Roman"/>
          <w:bCs/>
          <w:kern w:val="36"/>
          <w:szCs w:val="26"/>
          <w:lang w:eastAsia="ru-RU"/>
        </w:rPr>
        <w:t xml:space="preserve">утвержден постановлением </w:t>
      </w:r>
      <w:r w:rsidR="00BD56F4" w:rsidRPr="00AC3D29">
        <w:rPr>
          <w:rFonts w:eastAsia="Times New Roman" w:cs="Times New Roman"/>
          <w:bCs/>
          <w:kern w:val="36"/>
          <w:szCs w:val="26"/>
          <w:lang w:eastAsia="ru-RU"/>
        </w:rPr>
        <w:t xml:space="preserve">администрации Находкинского городского </w:t>
      </w:r>
      <w:r w:rsidR="00BD56F4" w:rsidRPr="001F1A3B">
        <w:rPr>
          <w:rFonts w:eastAsia="Times New Roman" w:cs="Times New Roman"/>
          <w:bCs/>
          <w:kern w:val="36"/>
          <w:szCs w:val="26"/>
          <w:lang w:eastAsia="ru-RU"/>
        </w:rPr>
        <w:t>округа</w:t>
      </w:r>
      <w:r w:rsidR="001C7A04" w:rsidRPr="001F1A3B">
        <w:rPr>
          <w:rFonts w:eastAsia="Times New Roman" w:cs="Times New Roman"/>
          <w:bCs/>
          <w:kern w:val="36"/>
          <w:szCs w:val="26"/>
          <w:lang w:eastAsia="ru-RU"/>
        </w:rPr>
        <w:t xml:space="preserve"> от </w:t>
      </w:r>
      <w:r w:rsidR="00593602">
        <w:rPr>
          <w:rFonts w:eastAsia="Times New Roman" w:cs="Times New Roman"/>
          <w:bCs/>
          <w:kern w:val="36"/>
          <w:szCs w:val="26"/>
          <w:lang w:eastAsia="ru-RU"/>
        </w:rPr>
        <w:t>25.03.2026</w:t>
      </w:r>
      <w:r w:rsidR="001C7A04" w:rsidRPr="001F1A3B">
        <w:rPr>
          <w:rFonts w:eastAsia="Times New Roman" w:cs="Times New Roman"/>
          <w:bCs/>
          <w:kern w:val="36"/>
          <w:szCs w:val="26"/>
          <w:lang w:eastAsia="ru-RU"/>
        </w:rPr>
        <w:t xml:space="preserve"> № </w:t>
      </w:r>
      <w:r w:rsidR="00593602">
        <w:rPr>
          <w:rFonts w:eastAsia="Times New Roman" w:cs="Times New Roman"/>
          <w:bCs/>
          <w:kern w:val="36"/>
          <w:szCs w:val="26"/>
          <w:lang w:eastAsia="ru-RU"/>
        </w:rPr>
        <w:t>518</w:t>
      </w:r>
      <w:r w:rsidR="001C7A04" w:rsidRPr="004108A6">
        <w:rPr>
          <w:rFonts w:eastAsia="Times New Roman" w:cs="Times New Roman"/>
          <w:bCs/>
          <w:kern w:val="36"/>
          <w:szCs w:val="26"/>
          <w:lang w:eastAsia="ru-RU"/>
        </w:rPr>
        <w:t xml:space="preserve"> </w:t>
      </w:r>
      <w:r w:rsidR="004108A6" w:rsidRPr="008C5C60">
        <w:rPr>
          <w:rFonts w:eastAsia="Times New Roman" w:cs="Times New Roman"/>
          <w:bCs/>
          <w:kern w:val="36"/>
          <w:szCs w:val="26"/>
          <w:lang w:eastAsia="ru-RU"/>
        </w:rPr>
        <w:t>(далее -</w:t>
      </w:r>
      <w:r w:rsidR="004108A6" w:rsidRPr="002D7415">
        <w:rPr>
          <w:rFonts w:eastAsia="Times New Roman" w:cs="Times New Roman"/>
          <w:bCs/>
          <w:kern w:val="36"/>
          <w:szCs w:val="26"/>
          <w:lang w:eastAsia="ru-RU"/>
        </w:rPr>
        <w:t> </w:t>
      </w:r>
      <w:hyperlink r:id="rId8" w:history="1">
        <w:r w:rsidR="004108A6" w:rsidRPr="002D7415">
          <w:rPr>
            <w:rStyle w:val="a3"/>
            <w:rFonts w:eastAsia="Times New Roman" w:cs="Times New Roman"/>
            <w:bCs/>
            <w:color w:val="auto"/>
            <w:kern w:val="36"/>
            <w:szCs w:val="26"/>
            <w:u w:val="none"/>
            <w:lang w:eastAsia="ru-RU"/>
          </w:rPr>
          <w:t>Порядок</w:t>
        </w:r>
      </w:hyperlink>
      <w:r w:rsidR="004108A6">
        <w:rPr>
          <w:rFonts w:eastAsia="Times New Roman" w:cs="Times New Roman"/>
          <w:bCs/>
          <w:kern w:val="36"/>
          <w:szCs w:val="26"/>
          <w:lang w:eastAsia="ru-RU"/>
        </w:rPr>
        <w:t>).</w:t>
      </w:r>
    </w:p>
    <w:p w:rsidR="000F4FD2" w:rsidRPr="00767A2A" w:rsidRDefault="008A73AF" w:rsidP="008A73AF">
      <w:pPr>
        <w:ind w:firstLine="708"/>
        <w:jc w:val="both"/>
        <w:outlineLvl w:val="1"/>
        <w:rPr>
          <w:rFonts w:eastAsia="Times New Roman" w:cs="Times New Roman"/>
          <w:b/>
          <w:bCs/>
          <w:kern w:val="36"/>
          <w:szCs w:val="26"/>
          <w:lang w:eastAsia="ru-RU"/>
        </w:rPr>
      </w:pPr>
      <w:r w:rsidRPr="00374D60">
        <w:rPr>
          <w:rFonts w:eastAsia="Times New Roman" w:cs="Times New Roman"/>
          <w:b/>
          <w:bCs/>
          <w:kern w:val="36"/>
          <w:szCs w:val="26"/>
          <w:lang w:eastAsia="ru-RU"/>
        </w:rPr>
        <w:t xml:space="preserve">2. Срок проведения </w:t>
      </w:r>
      <w:r w:rsidRPr="00767A2A">
        <w:rPr>
          <w:rFonts w:eastAsia="Times New Roman" w:cs="Times New Roman"/>
          <w:b/>
          <w:bCs/>
          <w:kern w:val="36"/>
          <w:szCs w:val="26"/>
          <w:lang w:eastAsia="ru-RU"/>
        </w:rPr>
        <w:t xml:space="preserve">отбора: </w:t>
      </w:r>
      <w:r w:rsidR="00F5044E" w:rsidRPr="00767A2A">
        <w:rPr>
          <w:rFonts w:eastAsia="Times New Roman" w:cs="Times New Roman"/>
          <w:b/>
          <w:bCs/>
          <w:kern w:val="36"/>
          <w:szCs w:val="26"/>
          <w:lang w:eastAsia="ru-RU"/>
        </w:rPr>
        <w:t>с</w:t>
      </w:r>
      <w:r w:rsidR="00767A2A" w:rsidRPr="00767A2A">
        <w:rPr>
          <w:rFonts w:eastAsia="Times New Roman" w:cs="Times New Roman"/>
          <w:b/>
          <w:bCs/>
          <w:kern w:val="36"/>
          <w:szCs w:val="26"/>
          <w:lang w:eastAsia="ru-RU"/>
        </w:rPr>
        <w:t xml:space="preserve"> 08</w:t>
      </w:r>
      <w:r w:rsidR="00D86D1B" w:rsidRPr="00767A2A">
        <w:rPr>
          <w:rFonts w:eastAsia="Times New Roman" w:cs="Times New Roman"/>
          <w:b/>
          <w:bCs/>
          <w:kern w:val="36"/>
          <w:szCs w:val="26"/>
          <w:lang w:eastAsia="ru-RU"/>
        </w:rPr>
        <w:t>.</w:t>
      </w:r>
      <w:r w:rsidR="00767A2A" w:rsidRPr="00767A2A">
        <w:rPr>
          <w:rFonts w:eastAsia="Times New Roman" w:cs="Times New Roman"/>
          <w:b/>
          <w:bCs/>
          <w:kern w:val="36"/>
          <w:szCs w:val="26"/>
          <w:lang w:eastAsia="ru-RU"/>
        </w:rPr>
        <w:t>05</w:t>
      </w:r>
      <w:r w:rsidR="00D86D1B" w:rsidRPr="00767A2A">
        <w:rPr>
          <w:rFonts w:eastAsia="Times New Roman" w:cs="Times New Roman"/>
          <w:b/>
          <w:bCs/>
          <w:kern w:val="36"/>
          <w:szCs w:val="26"/>
          <w:lang w:eastAsia="ru-RU"/>
        </w:rPr>
        <w:t>.202</w:t>
      </w:r>
      <w:r w:rsidR="00767A2A" w:rsidRPr="00767A2A">
        <w:rPr>
          <w:rFonts w:eastAsia="Times New Roman" w:cs="Times New Roman"/>
          <w:b/>
          <w:bCs/>
          <w:kern w:val="36"/>
          <w:szCs w:val="26"/>
          <w:lang w:eastAsia="ru-RU"/>
        </w:rPr>
        <w:t>6</w:t>
      </w:r>
      <w:r w:rsidR="00F5044E" w:rsidRPr="00767A2A">
        <w:rPr>
          <w:rFonts w:eastAsia="Times New Roman" w:cs="Times New Roman"/>
          <w:b/>
          <w:bCs/>
          <w:kern w:val="36"/>
          <w:szCs w:val="26"/>
          <w:lang w:eastAsia="ru-RU"/>
        </w:rPr>
        <w:t xml:space="preserve"> г.  по </w:t>
      </w:r>
      <w:r w:rsidR="00767A2A" w:rsidRPr="00767A2A">
        <w:rPr>
          <w:rFonts w:eastAsia="Times New Roman" w:cs="Times New Roman"/>
          <w:b/>
          <w:bCs/>
          <w:kern w:val="36"/>
          <w:szCs w:val="26"/>
          <w:lang w:eastAsia="ru-RU"/>
        </w:rPr>
        <w:t>18.06.2026</w:t>
      </w:r>
      <w:r w:rsidR="00F5044E" w:rsidRPr="00767A2A">
        <w:rPr>
          <w:rFonts w:eastAsia="Times New Roman" w:cs="Times New Roman"/>
          <w:b/>
          <w:bCs/>
          <w:kern w:val="36"/>
          <w:szCs w:val="26"/>
          <w:lang w:eastAsia="ru-RU"/>
        </w:rPr>
        <w:t xml:space="preserve"> г.</w:t>
      </w:r>
      <w:r w:rsidRPr="00767A2A">
        <w:rPr>
          <w:rFonts w:eastAsia="Times New Roman" w:cs="Times New Roman"/>
          <w:b/>
          <w:bCs/>
          <w:kern w:val="36"/>
          <w:szCs w:val="26"/>
          <w:lang w:eastAsia="ru-RU"/>
        </w:rPr>
        <w:t>;</w:t>
      </w:r>
      <w:r w:rsidR="000F4FD2" w:rsidRPr="00767A2A">
        <w:rPr>
          <w:rFonts w:eastAsia="Times New Roman" w:cs="Times New Roman"/>
          <w:b/>
          <w:bCs/>
          <w:kern w:val="36"/>
          <w:szCs w:val="26"/>
          <w:lang w:eastAsia="ru-RU"/>
        </w:rPr>
        <w:t xml:space="preserve"> </w:t>
      </w:r>
    </w:p>
    <w:p w:rsidR="008A73AF" w:rsidRPr="000F4FD2" w:rsidRDefault="008A73AF" w:rsidP="008A73AF">
      <w:pPr>
        <w:ind w:firstLine="708"/>
        <w:jc w:val="both"/>
        <w:outlineLvl w:val="1"/>
        <w:rPr>
          <w:rFonts w:eastAsia="Times New Roman" w:cs="Times New Roman"/>
          <w:b/>
          <w:bCs/>
          <w:color w:val="FF0000"/>
          <w:kern w:val="36"/>
          <w:szCs w:val="26"/>
          <w:lang w:eastAsia="ru-RU"/>
        </w:rPr>
      </w:pPr>
      <w:r w:rsidRPr="00767A2A">
        <w:rPr>
          <w:rFonts w:eastAsia="Times New Roman" w:cs="Times New Roman"/>
          <w:b/>
          <w:bCs/>
          <w:kern w:val="36"/>
          <w:szCs w:val="26"/>
          <w:lang w:eastAsia="ru-RU"/>
        </w:rPr>
        <w:t>3. Дата на</w:t>
      </w:r>
      <w:r w:rsidR="00767A2A" w:rsidRPr="00767A2A">
        <w:rPr>
          <w:rFonts w:eastAsia="Times New Roman" w:cs="Times New Roman"/>
          <w:b/>
          <w:bCs/>
          <w:kern w:val="36"/>
          <w:szCs w:val="26"/>
          <w:lang w:eastAsia="ru-RU"/>
        </w:rPr>
        <w:t>чала и окончания приема заявок:</w:t>
      </w:r>
      <w:bookmarkStart w:id="0" w:name="_GoBack"/>
      <w:bookmarkEnd w:id="0"/>
      <w:r w:rsidRPr="00767A2A">
        <w:rPr>
          <w:rFonts w:eastAsia="Times New Roman" w:cs="Times New Roman"/>
          <w:b/>
          <w:bCs/>
          <w:kern w:val="36"/>
          <w:szCs w:val="26"/>
          <w:lang w:eastAsia="ru-RU"/>
        </w:rPr>
        <w:t xml:space="preserve">с </w:t>
      </w:r>
      <w:r w:rsidR="00767A2A" w:rsidRPr="00767A2A">
        <w:rPr>
          <w:rFonts w:eastAsia="Times New Roman" w:cs="Times New Roman"/>
          <w:b/>
          <w:bCs/>
          <w:kern w:val="36"/>
          <w:szCs w:val="26"/>
          <w:lang w:eastAsia="ru-RU"/>
        </w:rPr>
        <w:t>08</w:t>
      </w:r>
      <w:r w:rsidR="00A17F0E" w:rsidRPr="00767A2A">
        <w:rPr>
          <w:rFonts w:eastAsia="Times New Roman" w:cs="Times New Roman"/>
          <w:b/>
          <w:bCs/>
          <w:kern w:val="36"/>
          <w:szCs w:val="26"/>
          <w:lang w:eastAsia="ru-RU"/>
        </w:rPr>
        <w:t>.</w:t>
      </w:r>
      <w:r w:rsidR="00767A2A" w:rsidRPr="00767A2A">
        <w:rPr>
          <w:rFonts w:eastAsia="Times New Roman" w:cs="Times New Roman"/>
          <w:b/>
          <w:bCs/>
          <w:kern w:val="36"/>
          <w:szCs w:val="26"/>
          <w:lang w:eastAsia="ru-RU"/>
        </w:rPr>
        <w:t>05</w:t>
      </w:r>
      <w:r w:rsidR="00F5044E" w:rsidRPr="00767A2A">
        <w:rPr>
          <w:rFonts w:eastAsia="Times New Roman" w:cs="Times New Roman"/>
          <w:b/>
          <w:bCs/>
          <w:kern w:val="36"/>
          <w:szCs w:val="26"/>
          <w:lang w:eastAsia="ru-RU"/>
        </w:rPr>
        <w:t>.</w:t>
      </w:r>
      <w:r w:rsidR="001F1A3B" w:rsidRPr="00767A2A">
        <w:rPr>
          <w:rFonts w:eastAsia="Times New Roman" w:cs="Times New Roman"/>
          <w:b/>
          <w:bCs/>
          <w:kern w:val="36"/>
          <w:szCs w:val="26"/>
          <w:lang w:eastAsia="ru-RU"/>
        </w:rPr>
        <w:t>202</w:t>
      </w:r>
      <w:r w:rsidR="00767A2A" w:rsidRPr="00767A2A">
        <w:rPr>
          <w:rFonts w:eastAsia="Times New Roman" w:cs="Times New Roman"/>
          <w:b/>
          <w:bCs/>
          <w:kern w:val="36"/>
          <w:szCs w:val="26"/>
          <w:lang w:eastAsia="ru-RU"/>
        </w:rPr>
        <w:t>6</w:t>
      </w:r>
      <w:r w:rsidR="00F5044E" w:rsidRPr="00767A2A">
        <w:rPr>
          <w:rFonts w:eastAsia="Times New Roman" w:cs="Times New Roman"/>
          <w:b/>
          <w:bCs/>
          <w:kern w:val="36"/>
          <w:szCs w:val="26"/>
          <w:lang w:eastAsia="ru-RU"/>
        </w:rPr>
        <w:t xml:space="preserve"> г.</w:t>
      </w:r>
      <w:r w:rsidRPr="00767A2A">
        <w:rPr>
          <w:rFonts w:eastAsia="Times New Roman" w:cs="Times New Roman"/>
          <w:b/>
          <w:bCs/>
          <w:kern w:val="36"/>
          <w:szCs w:val="26"/>
          <w:lang w:eastAsia="ru-RU"/>
        </w:rPr>
        <w:t xml:space="preserve"> по </w:t>
      </w:r>
      <w:r w:rsidR="00767A2A" w:rsidRPr="00767A2A">
        <w:rPr>
          <w:rFonts w:eastAsia="Times New Roman" w:cs="Times New Roman"/>
          <w:b/>
          <w:bCs/>
          <w:kern w:val="36"/>
          <w:szCs w:val="26"/>
          <w:lang w:eastAsia="ru-RU"/>
        </w:rPr>
        <w:t>22.05.2026 г.</w:t>
      </w:r>
    </w:p>
    <w:p w:rsidR="00A51230" w:rsidRPr="00AC3D29" w:rsidRDefault="001333BF" w:rsidP="001333BF">
      <w:pPr>
        <w:tabs>
          <w:tab w:val="left" w:pos="851"/>
          <w:tab w:val="left" w:pos="993"/>
        </w:tabs>
        <w:ind w:firstLine="708"/>
        <w:jc w:val="both"/>
        <w:outlineLvl w:val="1"/>
        <w:rPr>
          <w:rFonts w:eastAsia="Times New Roman" w:cs="Times New Roman"/>
          <w:b/>
          <w:bCs/>
          <w:kern w:val="36"/>
          <w:szCs w:val="26"/>
          <w:shd w:val="clear" w:color="auto" w:fill="FFFFFF"/>
          <w:lang w:eastAsia="ru-RU"/>
        </w:rPr>
      </w:pPr>
      <w:r>
        <w:rPr>
          <w:rFonts w:eastAsia="Times New Roman" w:cs="Times New Roman"/>
          <w:b/>
          <w:bCs/>
          <w:kern w:val="36"/>
          <w:szCs w:val="26"/>
          <w:lang w:eastAsia="ru-RU"/>
        </w:rPr>
        <w:t>4. Наименование, место нахождения, почтового адреса, адреса электронной почты уполномоченного органа</w:t>
      </w:r>
      <w:r w:rsidR="001C7A04" w:rsidRPr="00AC3D29">
        <w:rPr>
          <w:rFonts w:eastAsia="Times New Roman" w:cs="Times New Roman"/>
          <w:b/>
          <w:bCs/>
          <w:kern w:val="36"/>
          <w:szCs w:val="26"/>
          <w:lang w:eastAsia="ru-RU"/>
        </w:rPr>
        <w:t>:</w:t>
      </w:r>
      <w:r w:rsidR="008A73AF">
        <w:rPr>
          <w:rFonts w:eastAsia="Times New Roman" w:cs="Times New Roman"/>
          <w:b/>
          <w:bCs/>
          <w:kern w:val="36"/>
          <w:szCs w:val="26"/>
          <w:lang w:eastAsia="ru-RU"/>
        </w:rPr>
        <w:t xml:space="preserve"> </w:t>
      </w:r>
      <w:r w:rsidR="00FA75E4" w:rsidRPr="008A73AF">
        <w:rPr>
          <w:rFonts w:eastAsia="Times New Roman" w:cs="Times New Roman"/>
          <w:bCs/>
          <w:kern w:val="36"/>
          <w:szCs w:val="26"/>
          <w:shd w:val="clear" w:color="auto" w:fill="FFFFFF"/>
          <w:lang w:eastAsia="ru-RU"/>
        </w:rPr>
        <w:t>Уполномоченны</w:t>
      </w:r>
      <w:r w:rsidR="00A51230" w:rsidRPr="008A73AF">
        <w:rPr>
          <w:rFonts w:eastAsia="Times New Roman" w:cs="Times New Roman"/>
          <w:bCs/>
          <w:kern w:val="36"/>
          <w:szCs w:val="26"/>
          <w:shd w:val="clear" w:color="auto" w:fill="FFFFFF"/>
          <w:lang w:eastAsia="ru-RU"/>
        </w:rPr>
        <w:t>м</w:t>
      </w:r>
      <w:r w:rsidR="00FA75E4" w:rsidRPr="008A73AF">
        <w:rPr>
          <w:rFonts w:eastAsia="Times New Roman" w:cs="Times New Roman"/>
          <w:bCs/>
          <w:kern w:val="36"/>
          <w:szCs w:val="26"/>
          <w:shd w:val="clear" w:color="auto" w:fill="FFFFFF"/>
          <w:lang w:eastAsia="ru-RU"/>
        </w:rPr>
        <w:t xml:space="preserve"> орган</w:t>
      </w:r>
      <w:r w:rsidR="00A51230" w:rsidRPr="008A73AF">
        <w:rPr>
          <w:rFonts w:eastAsia="Times New Roman" w:cs="Times New Roman"/>
          <w:bCs/>
          <w:kern w:val="36"/>
          <w:szCs w:val="26"/>
          <w:shd w:val="clear" w:color="auto" w:fill="FFFFFF"/>
          <w:lang w:eastAsia="ru-RU"/>
        </w:rPr>
        <w:t>ом</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по реализации Порядка </w:t>
      </w:r>
      <w:r w:rsidR="00A51230" w:rsidRPr="008A73AF">
        <w:rPr>
          <w:rFonts w:cs="Times New Roman"/>
          <w:szCs w:val="26"/>
        </w:rPr>
        <w:t>является</w:t>
      </w:r>
      <w:r w:rsidR="00FA75E4" w:rsidRPr="008A73AF">
        <w:rPr>
          <w:rFonts w:eastAsia="Times New Roman" w:cs="Times New Roman"/>
          <w:bCs/>
          <w:kern w:val="36"/>
          <w:szCs w:val="26"/>
          <w:shd w:val="clear" w:color="auto" w:fill="FFFFFF"/>
          <w:lang w:eastAsia="ru-RU"/>
        </w:rPr>
        <w:t xml:space="preserve"> управление </w:t>
      </w:r>
      <w:r w:rsidR="00331206" w:rsidRPr="008A73AF">
        <w:rPr>
          <w:rFonts w:eastAsia="Times New Roman" w:cs="Times New Roman"/>
          <w:bCs/>
          <w:kern w:val="36"/>
          <w:szCs w:val="26"/>
          <w:shd w:val="clear" w:color="auto" w:fill="FFFFFF"/>
          <w:lang w:eastAsia="ru-RU"/>
        </w:rPr>
        <w:t>жилищно-коммунального хозяйства</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(далее - Уполномоченный орган)</w:t>
      </w:r>
      <w:r w:rsidR="00A51230"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 xml:space="preserve">адрес: </w:t>
      </w:r>
      <w:r w:rsidR="00BD56F4" w:rsidRPr="008A73AF">
        <w:rPr>
          <w:rFonts w:eastAsia="Times New Roman" w:cs="Times New Roman"/>
          <w:bCs/>
          <w:kern w:val="36"/>
          <w:szCs w:val="26"/>
          <w:shd w:val="clear" w:color="auto" w:fill="FFFFFF"/>
          <w:lang w:eastAsia="ru-RU"/>
        </w:rPr>
        <w:t>Приморский край, г. Находка, Находкинский проспект, 1</w:t>
      </w:r>
      <w:r w:rsidR="00331206" w:rsidRPr="008A73AF">
        <w:rPr>
          <w:rFonts w:eastAsia="Times New Roman" w:cs="Times New Roman"/>
          <w:bCs/>
          <w:kern w:val="36"/>
          <w:szCs w:val="26"/>
          <w:shd w:val="clear" w:color="auto" w:fill="FFFFFF"/>
          <w:lang w:eastAsia="ru-RU"/>
        </w:rPr>
        <w:t>4</w:t>
      </w:r>
      <w:r w:rsidR="00BD56F4"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электронная почта:</w:t>
      </w:r>
      <w:r w:rsidR="001C7A04" w:rsidRPr="00AC3D29">
        <w:rPr>
          <w:rFonts w:eastAsia="Times New Roman" w:cs="Times New Roman"/>
          <w:b/>
          <w:bCs/>
          <w:kern w:val="36"/>
          <w:szCs w:val="26"/>
          <w:shd w:val="clear" w:color="auto" w:fill="FFFFFF"/>
          <w:lang w:eastAsia="ru-RU"/>
        </w:rPr>
        <w:t> </w:t>
      </w:r>
      <w:hyperlink r:id="rId9" w:history="1">
        <w:r w:rsidR="00331206" w:rsidRPr="0097006F">
          <w:rPr>
            <w:rStyle w:val="a3"/>
            <w:rFonts w:cs="Times New Roman"/>
            <w:szCs w:val="26"/>
            <w:lang w:val="en-US"/>
          </w:rPr>
          <w:t>gkh</w:t>
        </w:r>
        <w:r w:rsidR="00331206" w:rsidRPr="0097006F">
          <w:rPr>
            <w:rStyle w:val="a3"/>
            <w:rFonts w:cs="Times New Roman"/>
            <w:szCs w:val="26"/>
          </w:rPr>
          <w:t>@nakhodka-city.ru</w:t>
        </w:r>
      </w:hyperlink>
      <w:r w:rsidR="00BD56F4" w:rsidRPr="00AC3D29">
        <w:rPr>
          <w:rFonts w:cs="Times New Roman"/>
          <w:szCs w:val="26"/>
        </w:rPr>
        <w:t xml:space="preserve">. </w:t>
      </w:r>
      <w:r w:rsidR="001C7A04" w:rsidRPr="00AC3D29">
        <w:rPr>
          <w:rFonts w:eastAsia="Times New Roman" w:cs="Times New Roman"/>
          <w:b/>
          <w:bCs/>
          <w:kern w:val="36"/>
          <w:szCs w:val="26"/>
          <w:shd w:val="clear" w:color="auto" w:fill="FFFFFF"/>
          <w:lang w:eastAsia="ru-RU"/>
        </w:rPr>
        <w:t xml:space="preserve"> </w:t>
      </w:r>
    </w:p>
    <w:p w:rsidR="001D0FA0" w:rsidRDefault="001C7A04" w:rsidP="008A73AF">
      <w:pPr>
        <w:ind w:firstLine="737"/>
        <w:jc w:val="both"/>
        <w:outlineLvl w:val="1"/>
      </w:pPr>
      <w:r w:rsidRPr="00F436C2">
        <w:rPr>
          <w:rFonts w:eastAsia="Times New Roman" w:cs="Times New Roman"/>
          <w:b/>
          <w:bCs/>
          <w:kern w:val="36"/>
          <w:szCs w:val="26"/>
          <w:lang w:eastAsia="ru-RU"/>
        </w:rPr>
        <w:t>Цель предоставления субсидии</w:t>
      </w:r>
      <w:r w:rsidR="008A73AF" w:rsidRPr="00F436C2">
        <w:rPr>
          <w:rFonts w:eastAsia="Times New Roman" w:cs="Times New Roman"/>
          <w:b/>
          <w:bCs/>
          <w:kern w:val="36"/>
          <w:szCs w:val="26"/>
          <w:lang w:eastAsia="ru-RU"/>
        </w:rPr>
        <w:t xml:space="preserve">: </w:t>
      </w:r>
      <w:r w:rsidR="00042160" w:rsidRPr="00F436C2">
        <w:t>возмещени</w:t>
      </w:r>
      <w:r w:rsidR="008A73AF" w:rsidRPr="00F436C2">
        <w:t>е</w:t>
      </w:r>
      <w:r w:rsidR="00042160" w:rsidRPr="00F436C2">
        <w:t xml:space="preserve"> юридическим лицам, индивидуальным предпринимателям, оказывающим услуги по транспортированию твердых коммунальных отходов на территории Находкинского городского округа</w:t>
      </w:r>
      <w:r w:rsidR="00FB4887" w:rsidRPr="00F436C2">
        <w:t>,</w:t>
      </w:r>
      <w:r w:rsidR="00042160" w:rsidRPr="00F436C2">
        <w:t xml:space="preserve"> части затрат, связанных с уплатой первоначального лизингового платежа (аванса) и (или) лизинговых платежей по договорам финансовой аренды (лизинга) без учета налога на добавленную стоимость.</w:t>
      </w:r>
    </w:p>
    <w:p w:rsidR="008A73AF" w:rsidRDefault="00042160" w:rsidP="008A73AF">
      <w:pPr>
        <w:tabs>
          <w:tab w:val="left" w:pos="851"/>
        </w:tabs>
        <w:ind w:firstLine="567"/>
        <w:jc w:val="both"/>
      </w:pPr>
      <w:r w:rsidRPr="008A73AF">
        <w:rPr>
          <w:b/>
        </w:rPr>
        <w:t xml:space="preserve"> </w:t>
      </w:r>
      <w:r w:rsidR="00682401">
        <w:rPr>
          <w:rFonts w:eastAsia="Times New Roman" w:cs="Times New Roman"/>
          <w:b/>
          <w:bCs/>
          <w:kern w:val="36"/>
          <w:szCs w:val="26"/>
          <w:lang w:eastAsia="ru-RU"/>
        </w:rPr>
        <w:t xml:space="preserve">5. </w:t>
      </w:r>
      <w:r w:rsidR="00682401" w:rsidRPr="00AC3D29">
        <w:rPr>
          <w:rFonts w:eastAsia="Times New Roman" w:cs="Times New Roman"/>
          <w:b/>
          <w:bCs/>
          <w:kern w:val="36"/>
          <w:szCs w:val="26"/>
          <w:lang w:eastAsia="ru-RU"/>
        </w:rPr>
        <w:t> </w:t>
      </w:r>
      <w:r w:rsidR="008A73AF" w:rsidRPr="008A73AF">
        <w:rPr>
          <w:b/>
        </w:rPr>
        <w:t>Результат предоставления субсидии</w:t>
      </w:r>
      <w:r w:rsidR="008A73AF" w:rsidRPr="008A73AF">
        <w:t>:</w:t>
      </w:r>
      <w:r w:rsidR="008A73AF">
        <w:t xml:space="preserve"> </w:t>
      </w:r>
      <w:r w:rsidR="008A73AF" w:rsidRPr="008A73AF">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w:t>
      </w:r>
      <w:proofErr w:type="gramStart"/>
      <w:r w:rsidR="008A73AF" w:rsidRPr="008A73AF">
        <w:t>у(</w:t>
      </w:r>
      <w:proofErr w:type="spellStart"/>
      <w:proofErr w:type="gramEnd"/>
      <w:r w:rsidR="008A73AF" w:rsidRPr="008A73AF">
        <w:t>ам</w:t>
      </w:r>
      <w:proofErr w:type="spellEnd"/>
      <w:r w:rsidR="008A73AF" w:rsidRPr="008A73AF">
        <w:t>) с КГУП «ПЭО» в целях улучшения санитарно-эпидемиологической обстановки в Находкинском городском округе.</w:t>
      </w:r>
    </w:p>
    <w:p w:rsidR="008A73AF" w:rsidRDefault="008A73AF" w:rsidP="008A73AF">
      <w:pPr>
        <w:tabs>
          <w:tab w:val="left" w:pos="851"/>
        </w:tabs>
        <w:ind w:firstLine="567"/>
        <w:jc w:val="both"/>
      </w:pPr>
      <w:r>
        <w:rPr>
          <w:rFonts w:eastAsia="Times New Roman" w:cs="Times New Roman"/>
          <w:b/>
          <w:bCs/>
          <w:kern w:val="36"/>
          <w:szCs w:val="26"/>
          <w:lang w:eastAsia="ru-RU"/>
        </w:rPr>
        <w:t xml:space="preserve">6. </w:t>
      </w:r>
      <w:r w:rsidR="00682401">
        <w:rPr>
          <w:rFonts w:eastAsia="Times New Roman" w:cs="Times New Roman"/>
          <w:b/>
          <w:bCs/>
          <w:kern w:val="36"/>
          <w:szCs w:val="26"/>
          <w:lang w:eastAsia="ru-RU"/>
        </w:rPr>
        <w:t>Требования</w:t>
      </w:r>
      <w:r w:rsidR="00593602">
        <w:rPr>
          <w:rFonts w:eastAsia="Times New Roman" w:cs="Times New Roman"/>
          <w:b/>
          <w:bCs/>
          <w:kern w:val="36"/>
          <w:szCs w:val="26"/>
          <w:lang w:eastAsia="ru-RU"/>
        </w:rPr>
        <w:t>, критерии и условия</w:t>
      </w:r>
      <w:r w:rsidR="00682401">
        <w:rPr>
          <w:rFonts w:eastAsia="Times New Roman" w:cs="Times New Roman"/>
          <w:b/>
          <w:bCs/>
          <w:kern w:val="36"/>
          <w:szCs w:val="26"/>
          <w:lang w:eastAsia="ru-RU"/>
        </w:rPr>
        <w:t xml:space="preserve"> </w:t>
      </w:r>
      <w:r w:rsidR="00593602">
        <w:rPr>
          <w:rFonts w:eastAsia="Times New Roman" w:cs="Times New Roman"/>
          <w:b/>
          <w:bCs/>
          <w:kern w:val="36"/>
          <w:szCs w:val="26"/>
          <w:lang w:eastAsia="ru-RU"/>
        </w:rPr>
        <w:t xml:space="preserve">к участникам отбора </w:t>
      </w:r>
      <w:r w:rsidR="00682401">
        <w:rPr>
          <w:rFonts w:eastAsia="Times New Roman" w:cs="Times New Roman"/>
          <w:b/>
          <w:bCs/>
          <w:kern w:val="36"/>
          <w:szCs w:val="26"/>
          <w:lang w:eastAsia="ru-RU"/>
        </w:rPr>
        <w:t xml:space="preserve">и перечень документов, представляемых </w:t>
      </w:r>
      <w:r w:rsidR="00593602">
        <w:rPr>
          <w:rFonts w:eastAsia="Times New Roman" w:cs="Times New Roman"/>
          <w:b/>
          <w:bCs/>
          <w:kern w:val="36"/>
          <w:szCs w:val="26"/>
          <w:lang w:eastAsia="ru-RU"/>
        </w:rPr>
        <w:t>участником отбора</w:t>
      </w:r>
      <w:r w:rsidR="00682401">
        <w:rPr>
          <w:rFonts w:eastAsia="Times New Roman" w:cs="Times New Roman"/>
          <w:b/>
          <w:bCs/>
          <w:kern w:val="36"/>
          <w:szCs w:val="26"/>
          <w:lang w:eastAsia="ru-RU"/>
        </w:rPr>
        <w:t xml:space="preserve"> для подтверждения их соответствия указанным требованиям</w:t>
      </w:r>
      <w:r w:rsidR="00593602">
        <w:rPr>
          <w:rFonts w:eastAsia="Times New Roman" w:cs="Times New Roman"/>
          <w:b/>
          <w:bCs/>
          <w:kern w:val="36"/>
          <w:szCs w:val="26"/>
          <w:lang w:eastAsia="ru-RU"/>
        </w:rPr>
        <w:t>,</w:t>
      </w:r>
      <w:r w:rsidR="00682401">
        <w:rPr>
          <w:rFonts w:eastAsia="Times New Roman" w:cs="Times New Roman"/>
          <w:b/>
          <w:bCs/>
          <w:kern w:val="36"/>
          <w:szCs w:val="26"/>
          <w:lang w:eastAsia="ru-RU"/>
        </w:rPr>
        <w:t xml:space="preserve"> </w:t>
      </w:r>
      <w:r w:rsidR="00593602">
        <w:rPr>
          <w:rFonts w:eastAsia="Times New Roman" w:cs="Times New Roman"/>
          <w:b/>
          <w:bCs/>
          <w:kern w:val="36"/>
          <w:szCs w:val="26"/>
          <w:lang w:eastAsia="ru-RU"/>
        </w:rPr>
        <w:t>критериям и условиям:</w:t>
      </w:r>
    </w:p>
    <w:p w:rsidR="00202712" w:rsidRPr="00202712" w:rsidRDefault="00202712" w:rsidP="00202712">
      <w:pPr>
        <w:ind w:firstLine="567"/>
        <w:jc w:val="both"/>
        <w:rPr>
          <w:rFonts w:cs="Times New Roman"/>
          <w:szCs w:val="26"/>
        </w:rPr>
      </w:pPr>
      <w:r w:rsidRPr="00202712">
        <w:rPr>
          <w:rFonts w:cs="Times New Roman"/>
          <w:szCs w:val="26"/>
        </w:rPr>
        <w:t xml:space="preserve">6.1. Требования к </w:t>
      </w:r>
      <w:r w:rsidR="00593602">
        <w:rPr>
          <w:rFonts w:cs="Times New Roman"/>
          <w:szCs w:val="26"/>
        </w:rPr>
        <w:t>участнику отбора</w:t>
      </w:r>
      <w:r w:rsidRPr="00202712">
        <w:rPr>
          <w:rFonts w:cs="Times New Roman"/>
          <w:szCs w:val="26"/>
        </w:rPr>
        <w:t>, которым он должен соответствовать по состоянию на даты рассмотрения заявки и заключения соглашения:</w:t>
      </w:r>
    </w:p>
    <w:p w:rsidR="00593602" w:rsidRDefault="00593602" w:rsidP="00593602">
      <w:pPr>
        <w:ind w:firstLine="567"/>
        <w:jc w:val="both"/>
      </w:pPr>
      <w:proofErr w:type="gramStart"/>
      <w: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w:t>
      </w:r>
      <w:r>
        <w:lastRenderedPageBreak/>
        <w:t xml:space="preserve">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593602" w:rsidRDefault="00593602" w:rsidP="00593602">
      <w:pPr>
        <w:ind w:firstLine="567"/>
        <w:jc w:val="both"/>
      </w:pPr>
      <w: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93602" w:rsidRDefault="00593602" w:rsidP="00593602">
      <w:pPr>
        <w:ind w:firstLine="567"/>
        <w:jc w:val="both"/>
      </w:pPr>
      <w:proofErr w:type="gramStart"/>
      <w: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93602" w:rsidRDefault="00593602" w:rsidP="00593602">
      <w:pPr>
        <w:ind w:firstLine="567"/>
        <w:jc w:val="both"/>
      </w:pPr>
      <w:r>
        <w:t>г) участник отбора не получает средства из бюджета Находкинского городского округа, на основании иных муниципальных правовых актов на цели, установленные в пункте 1.2 настоящего Порядка;</w:t>
      </w:r>
    </w:p>
    <w:p w:rsidR="00593602" w:rsidRDefault="00593602" w:rsidP="00593602">
      <w:pPr>
        <w:ind w:firstLine="567"/>
        <w:jc w:val="both"/>
      </w:pPr>
      <w:r>
        <w:t xml:space="preserve">д) участник отбора не является иностранным агентом в соответствии с Федеральным законом от 14.07.2022 № 255-ФЗ «О </w:t>
      </w:r>
      <w:proofErr w:type="gramStart"/>
      <w:r>
        <w:t>контроле за</w:t>
      </w:r>
      <w:proofErr w:type="gramEnd"/>
      <w:r>
        <w:t xml:space="preserve"> деятельностью лиц, находящихся под иностранным влиянием»;</w:t>
      </w:r>
    </w:p>
    <w:p w:rsidR="00593602" w:rsidRDefault="00593602" w:rsidP="00593602">
      <w:pPr>
        <w:ind w:firstLine="567"/>
        <w:jc w:val="both"/>
      </w:pPr>
      <w:r>
        <w:t>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93602" w:rsidRDefault="00593602" w:rsidP="00593602">
      <w:pPr>
        <w:ind w:firstLine="567"/>
        <w:jc w:val="both"/>
      </w:pPr>
      <w:r>
        <w:t>ж) у участника отбора отсутствует просроченная задолженность по возврату в бюджет Находкинского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Находкинского городского округа;</w:t>
      </w:r>
    </w:p>
    <w:p w:rsidR="00593602" w:rsidRDefault="00593602" w:rsidP="00593602">
      <w:pPr>
        <w:ind w:firstLine="567"/>
        <w:jc w:val="both"/>
      </w:pPr>
      <w: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202712" w:rsidRDefault="00593602" w:rsidP="00593602">
      <w:pPr>
        <w:ind w:firstLine="567"/>
        <w:jc w:val="both"/>
      </w:pPr>
      <w:proofErr w:type="gramStart"/>
      <w: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rsidR="00593602" w:rsidRDefault="00593602" w:rsidP="00593602">
      <w:pPr>
        <w:ind w:firstLine="567"/>
        <w:jc w:val="both"/>
      </w:pPr>
    </w:p>
    <w:p w:rsidR="00593602" w:rsidRDefault="00593602" w:rsidP="00593602">
      <w:pPr>
        <w:ind w:firstLine="567"/>
        <w:jc w:val="both"/>
      </w:pPr>
    </w:p>
    <w:p w:rsidR="00A60561" w:rsidRDefault="00A60561" w:rsidP="00593602">
      <w:pPr>
        <w:ind w:firstLine="567"/>
        <w:jc w:val="both"/>
      </w:pPr>
    </w:p>
    <w:p w:rsidR="00593602" w:rsidRPr="00593602" w:rsidRDefault="00202712" w:rsidP="00593602">
      <w:pPr>
        <w:ind w:firstLine="567"/>
        <w:jc w:val="both"/>
      </w:pPr>
      <w:r>
        <w:lastRenderedPageBreak/>
        <w:t xml:space="preserve">6.2. </w:t>
      </w:r>
      <w:r w:rsidR="00593602" w:rsidRPr="00593602">
        <w:t>Критериями отбора участников отбора на получение субсидии являются:</w:t>
      </w:r>
    </w:p>
    <w:p w:rsidR="00593602" w:rsidRPr="00593602" w:rsidRDefault="00593602" w:rsidP="00593602">
      <w:pPr>
        <w:ind w:firstLine="567"/>
        <w:jc w:val="both"/>
      </w:pPr>
      <w:r w:rsidRPr="00593602">
        <w:t xml:space="preserve">а) участник отбора имеет действующую лицензию на осуществление деятельности по сбору, транспортированию, обработке, утилизации, обезвреживанию, размещению отходов </w:t>
      </w:r>
      <w:r w:rsidRPr="00593602">
        <w:rPr>
          <w:lang w:val="en-US"/>
        </w:rPr>
        <w:t>I</w:t>
      </w:r>
      <w:r w:rsidRPr="00593602">
        <w:t>-</w:t>
      </w:r>
      <w:r w:rsidRPr="00593602">
        <w:rPr>
          <w:lang w:val="en-US"/>
        </w:rPr>
        <w:t>IV</w:t>
      </w:r>
      <w:r w:rsidRPr="00593602">
        <w:t xml:space="preserve"> классов опасности (наименование отходов в соответствии с Федеральным классификационным каталогом отходов, утвержденным приказом </w:t>
      </w:r>
      <w:proofErr w:type="spellStart"/>
      <w:r w:rsidRPr="00593602">
        <w:t>Росприроднадзора</w:t>
      </w:r>
      <w:proofErr w:type="spellEnd"/>
      <w:r w:rsidRPr="00593602">
        <w:t xml:space="preserve"> от 22.05.2017 № 242 «Об утверждении Федерального классификационного каталога отходов» – твердые коммунальные отходы, вид работ – транспортирование);</w:t>
      </w:r>
    </w:p>
    <w:p w:rsidR="00593602" w:rsidRPr="00593602" w:rsidRDefault="00593602" w:rsidP="00593602">
      <w:pPr>
        <w:ind w:firstLine="567"/>
        <w:jc w:val="both"/>
      </w:pPr>
      <w:r w:rsidRPr="00593602">
        <w:t>б) участник отбора имеет действующи</w:t>
      </w:r>
      <w:proofErr w:type="gramStart"/>
      <w:r w:rsidRPr="00593602">
        <w:t>й(</w:t>
      </w:r>
      <w:proofErr w:type="spellStart"/>
      <w:proofErr w:type="gramEnd"/>
      <w:r w:rsidRPr="00593602">
        <w:t>ие</w:t>
      </w:r>
      <w:proofErr w:type="spellEnd"/>
      <w:r w:rsidRPr="00593602">
        <w:t>) договор(ы) с КГУП «Приморский экологический оператор» на транспортирование твердых коммунальных отходов на территории Находкинского городского округа (далее – договор(ы) с КГУП «ПЭО») с количеством мест (площадок) для накопления твердых коммунальных отходов на территории Находкинского городского округа (согласно договорам с КГУП «ПЭО») не менее 100 штук.</w:t>
      </w:r>
    </w:p>
    <w:p w:rsidR="00593602" w:rsidRPr="00593602" w:rsidRDefault="00593602" w:rsidP="00593602">
      <w:pPr>
        <w:ind w:firstLine="567"/>
        <w:jc w:val="both"/>
      </w:pPr>
      <w:r w:rsidRPr="00593602">
        <w:t>в) договоры финансовой аренды (лизинга) на приобретение специализированной техники должны быть заключены не ранее 1 января 2024 года с российской лизинговой компанией на срок не менее одного года и не более пяти лет;</w:t>
      </w:r>
    </w:p>
    <w:p w:rsidR="00593602" w:rsidRPr="00593602" w:rsidRDefault="00593602" w:rsidP="00593602">
      <w:pPr>
        <w:ind w:firstLine="567"/>
        <w:jc w:val="both"/>
      </w:pPr>
      <w:r w:rsidRPr="00593602">
        <w:t>г) договор финансовой аренды (лизинга) не является договором субаренды (</w:t>
      </w:r>
      <w:proofErr w:type="spellStart"/>
      <w:r w:rsidRPr="00593602">
        <w:t>сублизинга</w:t>
      </w:r>
      <w:proofErr w:type="spellEnd"/>
      <w:r w:rsidRPr="00593602">
        <w:t>), а также в отношении договора не должна быть осуществлена переуступка прав лизингополучателя;</w:t>
      </w:r>
    </w:p>
    <w:p w:rsidR="00593602" w:rsidRPr="00593602" w:rsidRDefault="00593602" w:rsidP="00593602">
      <w:pPr>
        <w:ind w:firstLine="567"/>
        <w:jc w:val="both"/>
      </w:pPr>
      <w:r w:rsidRPr="00593602">
        <w:t>д) участник отбора не должен являться одновременно продавцом по договору купли-продажи предмета лизинга в рамках одного лизингового правоотношения (возвратный лизинг);</w:t>
      </w:r>
    </w:p>
    <w:p w:rsidR="00593602" w:rsidRPr="00593602" w:rsidRDefault="00593602" w:rsidP="00593602">
      <w:pPr>
        <w:ind w:firstLine="567"/>
        <w:jc w:val="both"/>
      </w:pPr>
      <w:r w:rsidRPr="00593602">
        <w:t>е) приобретенная по договорам финансовой аренды (лизинга) специализированная техника используется для транспортирования твердых коммунальных отходов исключительно на территории Находкинского городского округа;</w:t>
      </w:r>
    </w:p>
    <w:p w:rsidR="00593602" w:rsidRDefault="00593602" w:rsidP="00593602">
      <w:pPr>
        <w:ind w:firstLine="567"/>
        <w:jc w:val="both"/>
      </w:pPr>
      <w:r w:rsidRPr="00593602">
        <w:t>ж) ранее по представленному договору финансовой аренды (лизинга) из бюджета Находкинского городского округа не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FD4BC0" w:rsidRDefault="00202712" w:rsidP="00593602">
      <w:pPr>
        <w:ind w:firstLine="567"/>
        <w:jc w:val="both"/>
      </w:pPr>
      <w:r w:rsidRPr="00202712">
        <w:t>6.3.</w:t>
      </w:r>
      <w:r w:rsidR="00FD4BC0">
        <w:t xml:space="preserve"> Условия предоставления субсидии:</w:t>
      </w:r>
    </w:p>
    <w:p w:rsidR="00FD4BC0" w:rsidRPr="00506C4B" w:rsidRDefault="00202712" w:rsidP="00FD4BC0">
      <w:pPr>
        <w:ind w:firstLine="567"/>
        <w:jc w:val="both"/>
        <w:rPr>
          <w:rFonts w:cs="Times New Roman"/>
          <w:szCs w:val="26"/>
        </w:rPr>
      </w:pPr>
      <w:r w:rsidRPr="00202712">
        <w:t xml:space="preserve"> </w:t>
      </w:r>
      <w:r w:rsidR="00FD4BC0">
        <w:t xml:space="preserve">- </w:t>
      </w:r>
      <w:r w:rsidR="00FD4BC0" w:rsidRPr="00CC3564">
        <w:t>согласи</w:t>
      </w:r>
      <w:r w:rsidR="00FD4BC0">
        <w:t>е</w:t>
      </w:r>
      <w:r w:rsidR="00FD4BC0" w:rsidRPr="00CC3564">
        <w:t xml:space="preserve"> </w:t>
      </w:r>
      <w:r w:rsidR="00593602">
        <w:t xml:space="preserve">участника отбора </w:t>
      </w:r>
      <w:r w:rsidR="00593602" w:rsidRPr="00E30369">
        <w:t>на осуществление Главным распорядителем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проверок в соответствии со статьями 268.1 и 269.2 Бюджетно</w:t>
      </w:r>
      <w:r w:rsidR="00593602">
        <w:t>го кодекса Российской Федерации</w:t>
      </w:r>
      <w:r w:rsidR="00FD4BC0" w:rsidRPr="00506C4B">
        <w:rPr>
          <w:rFonts w:cs="Times New Roman"/>
          <w:szCs w:val="26"/>
        </w:rPr>
        <w:t>;</w:t>
      </w:r>
    </w:p>
    <w:p w:rsidR="00FD4BC0" w:rsidRPr="00506C4B" w:rsidRDefault="00FD4BC0" w:rsidP="00FD4BC0">
      <w:pPr>
        <w:autoSpaceDE w:val="0"/>
        <w:autoSpaceDN w:val="0"/>
        <w:adjustRightInd w:val="0"/>
        <w:ind w:firstLine="540"/>
        <w:jc w:val="both"/>
        <w:rPr>
          <w:rFonts w:cs="Times New Roman"/>
          <w:szCs w:val="26"/>
        </w:rPr>
      </w:pPr>
      <w:r w:rsidRPr="00506C4B">
        <w:t xml:space="preserve">- </w:t>
      </w:r>
      <w:r w:rsidR="00593602" w:rsidRPr="00593602">
        <w:t>обязательств</w:t>
      </w:r>
      <w:r w:rsidR="00593602">
        <w:t>о</w:t>
      </w:r>
      <w:r w:rsidR="00593602" w:rsidRPr="00593602">
        <w:t xml:space="preserve"> участника отбора по достижению результата предоставления субсидии, предусмотренного пунктом 3.11 настоящего Порядка, в случае предоставления субсидии</w:t>
      </w:r>
      <w:r w:rsidRPr="00506C4B">
        <w:t>:</w:t>
      </w:r>
    </w:p>
    <w:p w:rsidR="00FD4BC0" w:rsidRDefault="00FD4BC0" w:rsidP="00FD4BC0">
      <w:pPr>
        <w:ind w:firstLine="567"/>
        <w:jc w:val="both"/>
        <w:rPr>
          <w:rFonts w:cs="Times New Roman"/>
          <w:szCs w:val="26"/>
        </w:rPr>
      </w:pPr>
      <w:r w:rsidRPr="00506C4B">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w:t>
      </w:r>
      <w:r w:rsidRPr="00506C4B">
        <w:rPr>
          <w:rFonts w:cs="Times New Roman"/>
          <w:szCs w:val="26"/>
        </w:rPr>
        <w:t>договор</w:t>
      </w:r>
      <w:proofErr w:type="gramStart"/>
      <w:r w:rsidRPr="00506C4B">
        <w:rPr>
          <w:rFonts w:cs="Times New Roman"/>
          <w:szCs w:val="26"/>
        </w:rPr>
        <w:t>у(</w:t>
      </w:r>
      <w:proofErr w:type="spellStart"/>
      <w:proofErr w:type="gramEnd"/>
      <w:r w:rsidRPr="00506C4B">
        <w:rPr>
          <w:rFonts w:cs="Times New Roman"/>
          <w:szCs w:val="26"/>
        </w:rPr>
        <w:t>ам</w:t>
      </w:r>
      <w:proofErr w:type="spellEnd"/>
      <w:r w:rsidRPr="00506C4B">
        <w:rPr>
          <w:rFonts w:cs="Times New Roman"/>
          <w:szCs w:val="26"/>
        </w:rPr>
        <w:t>) с КГУП «ПЭО» в целях улучшения санитарно-эпидемиологической обстановки в Находкинском</w:t>
      </w:r>
      <w:r w:rsidRPr="00506C4B">
        <w:t xml:space="preserve"> городском округе</w:t>
      </w:r>
      <w:r w:rsidRPr="00506C4B">
        <w:rPr>
          <w:rFonts w:cs="Times New Roman"/>
          <w:szCs w:val="26"/>
        </w:rPr>
        <w:t>.</w:t>
      </w:r>
    </w:p>
    <w:p w:rsidR="00C809ED" w:rsidRDefault="00FD4BC0" w:rsidP="008A73AF">
      <w:pPr>
        <w:ind w:firstLine="567"/>
        <w:jc w:val="both"/>
      </w:pPr>
      <w:r>
        <w:lastRenderedPageBreak/>
        <w:t xml:space="preserve">6.4. </w:t>
      </w:r>
      <w:r w:rsidR="00202712">
        <w:t>Документы</w:t>
      </w:r>
      <w:r>
        <w:t>,</w:t>
      </w:r>
      <w:r w:rsidR="00202712">
        <w:t xml:space="preserve"> подтвержд</w:t>
      </w:r>
      <w:r>
        <w:t>ающие соответствие</w:t>
      </w:r>
      <w:r w:rsidR="00202712">
        <w:t xml:space="preserve"> </w:t>
      </w:r>
      <w:r w:rsidR="00593602">
        <w:t xml:space="preserve">участника отбора </w:t>
      </w:r>
      <w:r w:rsidR="000730FD">
        <w:t>требованиям</w:t>
      </w:r>
      <w:r w:rsidR="00593602">
        <w:t xml:space="preserve">, </w:t>
      </w:r>
      <w:r>
        <w:t>критериям</w:t>
      </w:r>
      <w:r w:rsidR="00593602">
        <w:t xml:space="preserve"> и условиям, преобразованные </w:t>
      </w:r>
      <w:r w:rsidR="00593602" w:rsidRPr="00322661">
        <w:rPr>
          <w:rFonts w:cs="Times New Roman"/>
          <w:color w:val="000000" w:themeColor="text1"/>
          <w:szCs w:val="26"/>
        </w:rPr>
        <w:t>в электронную форму путем сканирования</w:t>
      </w:r>
      <w:r>
        <w:t>:</w:t>
      </w:r>
    </w:p>
    <w:p w:rsidR="00593602" w:rsidRPr="00593602" w:rsidRDefault="00593602" w:rsidP="00593602">
      <w:pPr>
        <w:ind w:firstLine="567"/>
        <w:jc w:val="both"/>
        <w:rPr>
          <w:rFonts w:cs="Times New Roman"/>
          <w:szCs w:val="26"/>
        </w:rPr>
      </w:pPr>
      <w:r w:rsidRPr="00593602">
        <w:rPr>
          <w:rFonts w:cs="Times New Roman"/>
          <w:szCs w:val="26"/>
        </w:rPr>
        <w:t>а) расчет максимального размера субсидии на возмещение части затрат, на приобретение специализированной техники по договорам финансовой аренды (лизинга) по форме, согласно приложению № 2 к настоящему Порядку;</w:t>
      </w:r>
    </w:p>
    <w:p w:rsidR="00593602" w:rsidRPr="00593602" w:rsidRDefault="00593602" w:rsidP="00593602">
      <w:pPr>
        <w:ind w:firstLine="567"/>
        <w:jc w:val="both"/>
        <w:rPr>
          <w:rFonts w:cs="Times New Roman"/>
          <w:szCs w:val="26"/>
        </w:rPr>
      </w:pPr>
      <w:r>
        <w:rPr>
          <w:rFonts w:cs="Times New Roman"/>
          <w:szCs w:val="26"/>
        </w:rPr>
        <w:t>б) согласие</w:t>
      </w:r>
      <w:r w:rsidRPr="00593602">
        <w:rPr>
          <w:rFonts w:cs="Times New Roman"/>
          <w:szCs w:val="26"/>
        </w:rPr>
        <w:t xml:space="preserve"> на обработку персональных данных по форме, согласно приложению № 3 к настоящему Порядку (для индивидуальных предпринимателей);</w:t>
      </w:r>
    </w:p>
    <w:p w:rsidR="00593602" w:rsidRPr="00593602" w:rsidRDefault="00593602" w:rsidP="00593602">
      <w:pPr>
        <w:ind w:firstLine="567"/>
        <w:jc w:val="both"/>
        <w:rPr>
          <w:rFonts w:cs="Times New Roman"/>
          <w:szCs w:val="26"/>
        </w:rPr>
      </w:pPr>
      <w:r>
        <w:rPr>
          <w:rFonts w:cs="Times New Roman"/>
          <w:szCs w:val="26"/>
        </w:rPr>
        <w:t>в) документ</w:t>
      </w:r>
      <w:r w:rsidRPr="00593602">
        <w:rPr>
          <w:rFonts w:cs="Times New Roman"/>
          <w:szCs w:val="26"/>
        </w:rPr>
        <w:t xml:space="preserve">, </w:t>
      </w:r>
      <w:proofErr w:type="gramStart"/>
      <w:r w:rsidRPr="00593602">
        <w:rPr>
          <w:rFonts w:cs="Times New Roman"/>
          <w:szCs w:val="26"/>
        </w:rPr>
        <w:t>удостоверяющего</w:t>
      </w:r>
      <w:proofErr w:type="gramEnd"/>
      <w:r w:rsidRPr="00593602">
        <w:rPr>
          <w:rFonts w:cs="Times New Roman"/>
          <w:szCs w:val="26"/>
        </w:rPr>
        <w:t xml:space="preserve"> личность (для индивидуальных предпринимателей);</w:t>
      </w:r>
    </w:p>
    <w:p w:rsidR="00593602" w:rsidRPr="00593602" w:rsidRDefault="00593602" w:rsidP="00593602">
      <w:pPr>
        <w:ind w:firstLine="567"/>
        <w:jc w:val="both"/>
        <w:rPr>
          <w:rFonts w:cs="Times New Roman"/>
          <w:szCs w:val="26"/>
        </w:rPr>
      </w:pPr>
      <w:r w:rsidRPr="00593602">
        <w:rPr>
          <w:rFonts w:cs="Times New Roman"/>
          <w:szCs w:val="26"/>
        </w:rPr>
        <w:t>г) учредительн</w:t>
      </w:r>
      <w:r>
        <w:rPr>
          <w:rFonts w:cs="Times New Roman"/>
          <w:szCs w:val="26"/>
        </w:rPr>
        <w:t>ый</w:t>
      </w:r>
      <w:r w:rsidRPr="00593602">
        <w:rPr>
          <w:rFonts w:cs="Times New Roman"/>
          <w:szCs w:val="26"/>
        </w:rPr>
        <w:t xml:space="preserve"> документ (действующая редакция устава со всеми </w:t>
      </w:r>
      <w:proofErr w:type="gramStart"/>
      <w:r w:rsidRPr="00593602">
        <w:rPr>
          <w:rFonts w:cs="Times New Roman"/>
          <w:szCs w:val="26"/>
        </w:rPr>
        <w:t>внесенным</w:t>
      </w:r>
      <w:proofErr w:type="gramEnd"/>
      <w:r w:rsidRPr="00593602">
        <w:rPr>
          <w:rFonts w:cs="Times New Roman"/>
          <w:szCs w:val="26"/>
        </w:rPr>
        <w:t xml:space="preserve"> изменениями) (для юридических лиц); </w:t>
      </w:r>
    </w:p>
    <w:p w:rsidR="00593602" w:rsidRPr="00593602" w:rsidRDefault="00593602" w:rsidP="00593602">
      <w:pPr>
        <w:ind w:firstLine="567"/>
        <w:jc w:val="both"/>
        <w:rPr>
          <w:rFonts w:cs="Times New Roman"/>
          <w:szCs w:val="26"/>
        </w:rPr>
      </w:pPr>
      <w:r w:rsidRPr="00593602">
        <w:rPr>
          <w:rFonts w:cs="Times New Roman"/>
          <w:szCs w:val="26"/>
        </w:rPr>
        <w:t>д) догово</w:t>
      </w:r>
      <w:proofErr w:type="gramStart"/>
      <w:r w:rsidRPr="00593602">
        <w:rPr>
          <w:rFonts w:cs="Times New Roman"/>
          <w:szCs w:val="26"/>
        </w:rPr>
        <w:t>р</w:t>
      </w:r>
      <w:r>
        <w:rPr>
          <w:rFonts w:cs="Times New Roman"/>
          <w:szCs w:val="26"/>
        </w:rPr>
        <w:t>(</w:t>
      </w:r>
      <w:proofErr w:type="gramEnd"/>
      <w:r>
        <w:rPr>
          <w:rFonts w:cs="Times New Roman"/>
          <w:szCs w:val="26"/>
        </w:rPr>
        <w:t>ы)</w:t>
      </w:r>
      <w:r w:rsidRPr="00593602">
        <w:rPr>
          <w:rFonts w:cs="Times New Roman"/>
          <w:szCs w:val="26"/>
        </w:rPr>
        <w:t xml:space="preserve"> финансовой аренды (лизинга) с приложением графика лизинговых платежей, иных приложений и дополнительных соглашений к договорам (при наличии);</w:t>
      </w:r>
    </w:p>
    <w:p w:rsidR="00593602" w:rsidRPr="00593602" w:rsidRDefault="00593602" w:rsidP="00593602">
      <w:pPr>
        <w:ind w:firstLine="567"/>
        <w:jc w:val="both"/>
        <w:rPr>
          <w:rFonts w:cs="Times New Roman"/>
          <w:szCs w:val="26"/>
        </w:rPr>
      </w:pPr>
      <w:r w:rsidRPr="00593602">
        <w:rPr>
          <w:rFonts w:cs="Times New Roman"/>
          <w:szCs w:val="26"/>
        </w:rPr>
        <w:t>е) акт приема-передачи специализированной техники, полученного лизингополучателем по договорам финансовой аренды (лизинга);</w:t>
      </w:r>
    </w:p>
    <w:p w:rsidR="00593602" w:rsidRPr="00593602" w:rsidRDefault="00593602" w:rsidP="00593602">
      <w:pPr>
        <w:ind w:firstLine="567"/>
        <w:jc w:val="both"/>
        <w:rPr>
          <w:rFonts w:cs="Times New Roman"/>
          <w:szCs w:val="26"/>
        </w:rPr>
      </w:pPr>
      <w:proofErr w:type="gramStart"/>
      <w:r w:rsidRPr="00593602">
        <w:rPr>
          <w:rFonts w:cs="Times New Roman"/>
          <w:szCs w:val="26"/>
        </w:rPr>
        <w:t>ж) информационное письмо лизинговой компании с обязательным указанием следующих сведений: сумму договора лизинга, в том числе без учета суммы налога на добавленную стоимость, размер первоначального взноса (аванса) по договору финансовой аренды (лизинга), в том числе без учета суммы налога на добавленную стоимость, наличие/отсутствие дополнительных соглашений к договору финансовой аренды (лизинга), а также наличие/отсутствие факта осуществления переуступки прав лизингополучателя</w:t>
      </w:r>
      <w:proofErr w:type="gramEnd"/>
      <w:r w:rsidRPr="00593602">
        <w:rPr>
          <w:rFonts w:cs="Times New Roman"/>
          <w:szCs w:val="26"/>
        </w:rPr>
        <w:t xml:space="preserve"> по договору финансовой аренды (лизинга);</w:t>
      </w:r>
    </w:p>
    <w:p w:rsidR="00593602" w:rsidRPr="00593602" w:rsidRDefault="00593602" w:rsidP="00593602">
      <w:pPr>
        <w:ind w:firstLine="567"/>
        <w:jc w:val="both"/>
        <w:rPr>
          <w:rFonts w:cs="Times New Roman"/>
          <w:szCs w:val="26"/>
        </w:rPr>
      </w:pPr>
      <w:r w:rsidRPr="00593602">
        <w:rPr>
          <w:rFonts w:cs="Times New Roman"/>
          <w:szCs w:val="26"/>
        </w:rPr>
        <w:t>з) платежн</w:t>
      </w:r>
      <w:r>
        <w:rPr>
          <w:rFonts w:cs="Times New Roman"/>
          <w:szCs w:val="26"/>
        </w:rPr>
        <w:t>ое</w:t>
      </w:r>
      <w:r w:rsidRPr="00593602">
        <w:rPr>
          <w:rFonts w:cs="Times New Roman"/>
          <w:szCs w:val="26"/>
        </w:rPr>
        <w:t xml:space="preserve"> поручени</w:t>
      </w:r>
      <w:r>
        <w:rPr>
          <w:rFonts w:cs="Times New Roman"/>
          <w:szCs w:val="26"/>
        </w:rPr>
        <w:t>е</w:t>
      </w:r>
      <w:r w:rsidRPr="00593602">
        <w:rPr>
          <w:rFonts w:cs="Times New Roman"/>
          <w:szCs w:val="26"/>
        </w:rPr>
        <w:t xml:space="preserve"> (с отметкой банка об исполнении), </w:t>
      </w:r>
      <w:proofErr w:type="gramStart"/>
      <w:r w:rsidRPr="00593602">
        <w:rPr>
          <w:rFonts w:cs="Times New Roman"/>
          <w:szCs w:val="26"/>
        </w:rPr>
        <w:t>подтверждающие</w:t>
      </w:r>
      <w:proofErr w:type="gramEnd"/>
      <w:r w:rsidRPr="00593602">
        <w:rPr>
          <w:rFonts w:cs="Times New Roman"/>
          <w:szCs w:val="26"/>
        </w:rPr>
        <w:t xml:space="preserve"> уплату участником отбора первоначального взноса (аванса) и (или) лизинговых платежей;</w:t>
      </w:r>
    </w:p>
    <w:p w:rsidR="00593602" w:rsidRPr="00593602" w:rsidRDefault="00593602" w:rsidP="00593602">
      <w:pPr>
        <w:ind w:firstLine="567"/>
        <w:jc w:val="both"/>
        <w:rPr>
          <w:rFonts w:cs="Times New Roman"/>
          <w:szCs w:val="26"/>
        </w:rPr>
      </w:pPr>
      <w:r w:rsidRPr="00593602">
        <w:rPr>
          <w:rFonts w:cs="Times New Roman"/>
          <w:szCs w:val="26"/>
        </w:rPr>
        <w:t>и) паспор</w:t>
      </w:r>
      <w:proofErr w:type="gramStart"/>
      <w:r w:rsidRPr="00593602">
        <w:rPr>
          <w:rFonts w:cs="Times New Roman"/>
          <w:szCs w:val="26"/>
        </w:rPr>
        <w:t>т</w:t>
      </w:r>
      <w:r>
        <w:rPr>
          <w:rFonts w:cs="Times New Roman"/>
          <w:szCs w:val="26"/>
        </w:rPr>
        <w:t>(</w:t>
      </w:r>
      <w:proofErr w:type="gramEnd"/>
      <w:r>
        <w:rPr>
          <w:rFonts w:cs="Times New Roman"/>
          <w:szCs w:val="26"/>
        </w:rPr>
        <w:t>а)</w:t>
      </w:r>
      <w:r w:rsidRPr="00593602">
        <w:rPr>
          <w:rFonts w:cs="Times New Roman"/>
          <w:szCs w:val="26"/>
        </w:rPr>
        <w:t xml:space="preserve"> транспортного средства, приобретенного по договорам финансовой аренды (лизинга);</w:t>
      </w:r>
    </w:p>
    <w:p w:rsidR="00593602" w:rsidRPr="00593602" w:rsidRDefault="00593602" w:rsidP="00593602">
      <w:pPr>
        <w:ind w:firstLine="567"/>
        <w:jc w:val="both"/>
        <w:rPr>
          <w:rFonts w:cs="Times New Roman"/>
          <w:szCs w:val="26"/>
        </w:rPr>
      </w:pPr>
      <w:r w:rsidRPr="00593602">
        <w:rPr>
          <w:rFonts w:cs="Times New Roman"/>
          <w:szCs w:val="26"/>
        </w:rPr>
        <w:t>к) документ, выданн</w:t>
      </w:r>
      <w:r>
        <w:rPr>
          <w:rFonts w:cs="Times New Roman"/>
          <w:szCs w:val="26"/>
        </w:rPr>
        <w:t>ый</w:t>
      </w:r>
      <w:r w:rsidRPr="00593602">
        <w:rPr>
          <w:rFonts w:cs="Times New Roman"/>
          <w:szCs w:val="26"/>
        </w:rPr>
        <w:t xml:space="preserve"> кредитной организацией, о наличии действующего расчетного счета с указанием реквизитов счета, оформленного на участника отбора;</w:t>
      </w:r>
    </w:p>
    <w:p w:rsidR="00593602" w:rsidRPr="00593602" w:rsidRDefault="00593602" w:rsidP="00593602">
      <w:pPr>
        <w:ind w:firstLine="567"/>
        <w:jc w:val="both"/>
        <w:rPr>
          <w:rFonts w:cs="Times New Roman"/>
          <w:szCs w:val="26"/>
        </w:rPr>
      </w:pPr>
      <w:r w:rsidRPr="00593602">
        <w:rPr>
          <w:rFonts w:cs="Times New Roman"/>
          <w:szCs w:val="26"/>
        </w:rPr>
        <w:t>л) выписк</w:t>
      </w:r>
      <w:r>
        <w:rPr>
          <w:rFonts w:cs="Times New Roman"/>
          <w:szCs w:val="26"/>
        </w:rPr>
        <w:t>а</w:t>
      </w:r>
      <w:r w:rsidRPr="00593602">
        <w:rPr>
          <w:rFonts w:cs="Times New Roman"/>
          <w:szCs w:val="26"/>
        </w:rPr>
        <w:t xml:space="preserve">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593602" w:rsidRPr="00593602" w:rsidRDefault="00593602" w:rsidP="00593602">
      <w:pPr>
        <w:ind w:firstLine="567"/>
        <w:jc w:val="both"/>
        <w:rPr>
          <w:rFonts w:cs="Times New Roman"/>
          <w:szCs w:val="26"/>
        </w:rPr>
      </w:pPr>
      <w:r w:rsidRPr="00593602">
        <w:rPr>
          <w:rFonts w:cs="Times New Roman"/>
          <w:szCs w:val="26"/>
        </w:rPr>
        <w:t>м) справк</w:t>
      </w:r>
      <w:r>
        <w:rPr>
          <w:rFonts w:cs="Times New Roman"/>
          <w:szCs w:val="26"/>
        </w:rPr>
        <w:t>а</w:t>
      </w:r>
      <w:r w:rsidRPr="00593602">
        <w:rPr>
          <w:rFonts w:cs="Times New Roman"/>
          <w:szCs w:val="26"/>
        </w:rPr>
        <w:t xml:space="preserve"> налогового органа, </w:t>
      </w:r>
      <w:proofErr w:type="gramStart"/>
      <w:r w:rsidRPr="00593602">
        <w:rPr>
          <w:rFonts w:cs="Times New Roman"/>
          <w:szCs w:val="26"/>
        </w:rPr>
        <w:t>подтверждающей</w:t>
      </w:r>
      <w:proofErr w:type="gramEnd"/>
      <w:r w:rsidRPr="00593602">
        <w:rPr>
          <w:rFonts w:cs="Times New Roman"/>
          <w:szCs w:val="26"/>
        </w:rPr>
        <w:t xml:space="preserve"> соответствие участника отбора требованию, предусмотренному подпунктом «е» пункта 2.7 настоящего Порядка;</w:t>
      </w:r>
    </w:p>
    <w:p w:rsidR="00593602" w:rsidRPr="00593602" w:rsidRDefault="00593602" w:rsidP="00593602">
      <w:pPr>
        <w:ind w:firstLine="567"/>
        <w:jc w:val="both"/>
        <w:rPr>
          <w:rFonts w:cs="Times New Roman"/>
          <w:szCs w:val="26"/>
        </w:rPr>
      </w:pPr>
      <w:proofErr w:type="gramStart"/>
      <w:r w:rsidRPr="00593602">
        <w:rPr>
          <w:rFonts w:cs="Times New Roman"/>
          <w:szCs w:val="26"/>
        </w:rPr>
        <w:t>н) выписк</w:t>
      </w:r>
      <w:r>
        <w:rPr>
          <w:rFonts w:cs="Times New Roman"/>
          <w:szCs w:val="26"/>
        </w:rPr>
        <w:t>а</w:t>
      </w:r>
      <w:r w:rsidRPr="00593602">
        <w:rPr>
          <w:rFonts w:cs="Times New Roman"/>
          <w:szCs w:val="26"/>
        </w:rPr>
        <w:t xml:space="preserve"> из реестра дисквалифицированных лиц либо справку об отсутствии запрашиваемой информации, выданные в соответствии с приказом Федеральной налоговой службы от 10 декабря 2019 года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roofErr w:type="gramEnd"/>
    </w:p>
    <w:p w:rsidR="00593602" w:rsidRPr="00593602" w:rsidRDefault="00593602" w:rsidP="00593602">
      <w:pPr>
        <w:ind w:firstLine="567"/>
        <w:jc w:val="both"/>
        <w:rPr>
          <w:rFonts w:cs="Times New Roman"/>
          <w:szCs w:val="26"/>
        </w:rPr>
      </w:pPr>
      <w:r w:rsidRPr="00593602">
        <w:rPr>
          <w:rFonts w:cs="Times New Roman"/>
          <w:szCs w:val="26"/>
        </w:rPr>
        <w:t>о) гарантийн</w:t>
      </w:r>
      <w:r>
        <w:rPr>
          <w:rFonts w:cs="Times New Roman"/>
          <w:szCs w:val="26"/>
        </w:rPr>
        <w:t>ое</w:t>
      </w:r>
      <w:r w:rsidRPr="00593602">
        <w:rPr>
          <w:rFonts w:cs="Times New Roman"/>
          <w:szCs w:val="26"/>
        </w:rPr>
        <w:t xml:space="preserve"> обязательств</w:t>
      </w:r>
      <w:r>
        <w:rPr>
          <w:rFonts w:cs="Times New Roman"/>
          <w:szCs w:val="26"/>
        </w:rPr>
        <w:t>о</w:t>
      </w:r>
      <w:r w:rsidRPr="00593602">
        <w:rPr>
          <w:rFonts w:cs="Times New Roman"/>
          <w:szCs w:val="26"/>
        </w:rPr>
        <w:t xml:space="preserve"> участника отбора о соответствии условиям, критериям и требованиям, установленным пунктами 1.4, 2.7, 2.8 Порядка по форме согласно приложению № 1 к настоящему Порядку.</w:t>
      </w:r>
    </w:p>
    <w:p w:rsidR="00593602" w:rsidRDefault="00593602" w:rsidP="00593602">
      <w:pPr>
        <w:ind w:firstLine="567"/>
        <w:jc w:val="both"/>
        <w:rPr>
          <w:rFonts w:cs="Times New Roman"/>
          <w:szCs w:val="26"/>
        </w:rPr>
      </w:pPr>
      <w:r w:rsidRPr="00593602">
        <w:rPr>
          <w:rFonts w:cs="Times New Roman"/>
          <w:szCs w:val="26"/>
        </w:rPr>
        <w:lastRenderedPageBreak/>
        <w:t>Участник отбора вправе представить по собственной инициативе документы, предусмотренные подпунктами «г», «л», «м», «н» настоящего пункта. В случае непредставления участником отбора документов, предусмотренных подпунктами «г», «л», «м», «н» настоящего пункта, Уполномоченный орган вправе самостоятельно запросить соответствующую информацию в порядке межведомственного информационного электронного взаимодействия.</w:t>
      </w:r>
    </w:p>
    <w:p w:rsidR="00A51230" w:rsidRPr="00AC3D29" w:rsidRDefault="00CE5632" w:rsidP="00593602">
      <w:pPr>
        <w:ind w:firstLine="567"/>
        <w:jc w:val="both"/>
        <w:rPr>
          <w:rFonts w:eastAsia="Times New Roman" w:cs="Times New Roman"/>
          <w:b/>
          <w:bCs/>
          <w:kern w:val="36"/>
          <w:szCs w:val="26"/>
          <w:lang w:eastAsia="ru-RU"/>
        </w:rPr>
      </w:pPr>
      <w:r w:rsidRPr="00153A49">
        <w:rPr>
          <w:b/>
        </w:rPr>
        <w:t>7.</w:t>
      </w:r>
      <w:r>
        <w:t xml:space="preserve"> </w:t>
      </w:r>
      <w:r w:rsidR="00A51230" w:rsidRPr="00AC3D29">
        <w:rPr>
          <w:rFonts w:eastAsia="Times New Roman" w:cs="Times New Roman"/>
          <w:b/>
          <w:bCs/>
          <w:kern w:val="36"/>
          <w:szCs w:val="26"/>
          <w:lang w:eastAsia="ru-RU"/>
        </w:rPr>
        <w:t>Поряд</w:t>
      </w:r>
      <w:r w:rsidR="000B0264" w:rsidRPr="00AC3D29">
        <w:rPr>
          <w:rFonts w:eastAsia="Times New Roman" w:cs="Times New Roman"/>
          <w:b/>
          <w:bCs/>
          <w:kern w:val="36"/>
          <w:szCs w:val="26"/>
          <w:lang w:eastAsia="ru-RU"/>
        </w:rPr>
        <w:t>о</w:t>
      </w:r>
      <w:r w:rsidR="00A51230" w:rsidRPr="00AC3D29">
        <w:rPr>
          <w:rFonts w:eastAsia="Times New Roman" w:cs="Times New Roman"/>
          <w:b/>
          <w:bCs/>
          <w:kern w:val="36"/>
          <w:szCs w:val="26"/>
          <w:lang w:eastAsia="ru-RU"/>
        </w:rPr>
        <w:t xml:space="preserve">к </w:t>
      </w:r>
      <w:r w:rsidR="00AB3148">
        <w:rPr>
          <w:rFonts w:eastAsia="Times New Roman" w:cs="Times New Roman"/>
          <w:b/>
          <w:bCs/>
          <w:kern w:val="36"/>
          <w:szCs w:val="26"/>
          <w:lang w:eastAsia="ru-RU"/>
        </w:rPr>
        <w:t xml:space="preserve">подачи заявок </w:t>
      </w:r>
      <w:r w:rsidR="00A51230" w:rsidRPr="00AC3D29">
        <w:rPr>
          <w:rFonts w:eastAsia="Times New Roman" w:cs="Times New Roman"/>
          <w:b/>
          <w:bCs/>
          <w:kern w:val="36"/>
          <w:szCs w:val="26"/>
          <w:lang w:eastAsia="ru-RU"/>
        </w:rPr>
        <w:t xml:space="preserve">и </w:t>
      </w:r>
      <w:r w:rsidR="000730FD">
        <w:rPr>
          <w:rFonts w:eastAsia="Times New Roman" w:cs="Times New Roman"/>
          <w:b/>
          <w:bCs/>
          <w:kern w:val="36"/>
          <w:szCs w:val="26"/>
          <w:lang w:eastAsia="ru-RU"/>
        </w:rPr>
        <w:t>прилагаемых к ним</w:t>
      </w:r>
      <w:r w:rsidR="00A51230" w:rsidRPr="00AC3D29">
        <w:rPr>
          <w:rFonts w:eastAsia="Times New Roman" w:cs="Times New Roman"/>
          <w:b/>
          <w:bCs/>
          <w:kern w:val="36"/>
          <w:szCs w:val="26"/>
          <w:lang w:eastAsia="ru-RU"/>
        </w:rPr>
        <w:t xml:space="preserve"> документов, </w:t>
      </w:r>
      <w:r w:rsidR="000730FD">
        <w:rPr>
          <w:rFonts w:eastAsia="Times New Roman" w:cs="Times New Roman"/>
          <w:b/>
          <w:bCs/>
          <w:kern w:val="36"/>
          <w:szCs w:val="26"/>
          <w:lang w:eastAsia="ru-RU"/>
        </w:rPr>
        <w:t xml:space="preserve">требования, предъявляемые к форме и содержанию заявок и прилагаемых к ним документов. </w:t>
      </w:r>
    </w:p>
    <w:p w:rsidR="00593602" w:rsidRDefault="00593602" w:rsidP="000730FD">
      <w:pPr>
        <w:ind w:firstLine="567"/>
        <w:jc w:val="both"/>
      </w:pPr>
      <w:proofErr w:type="gramStart"/>
      <w:r w:rsidRPr="00593602">
        <w:t>Для участия в отборе участник отбора в срок, указанный в объявлении, должен сформировать заявку в электронной форме с соблюдением требований к ее содержанию, предусмотренных пунктом 2.10 Порядка, посредством заполнения соответствующих экранных форм веб-интерфейса системы «Электронный бюджет» и предоставляет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r>
        <w:t>.</w:t>
      </w:r>
      <w:proofErr w:type="gramEnd"/>
    </w:p>
    <w:p w:rsidR="00593602" w:rsidRDefault="00593602" w:rsidP="00593602">
      <w:pPr>
        <w:ind w:firstLine="567"/>
        <w:jc w:val="both"/>
      </w:pPr>
      <w:r>
        <w:t>Заявка на участие в отборе должна содержать следующую информацию:</w:t>
      </w:r>
    </w:p>
    <w:p w:rsidR="00593602" w:rsidRDefault="00593602" w:rsidP="00593602">
      <w:pPr>
        <w:ind w:firstLine="567"/>
        <w:jc w:val="both"/>
      </w:pPr>
      <w:proofErr w:type="gramStart"/>
      <w:r>
        <w:t>а) информацию об участнике отбора, включающую его полное наименование, должность руководителя участника отбора (иного уполномоченного лица, подписывающего заявку), фамилию, имя, отчество (последнее - при наличии), адрес юридического лица в пределах места нахождения юридического лица, почтовый адрес (для физического лица), идентификационный номер налогоплательщика, код причины постановки на учет (для юридического лица), основной государственный регистрационный номер;</w:t>
      </w:r>
      <w:proofErr w:type="gramEnd"/>
    </w:p>
    <w:p w:rsidR="00593602" w:rsidRDefault="00593602" w:rsidP="00593602">
      <w:pPr>
        <w:ind w:firstLine="567"/>
        <w:jc w:val="both"/>
      </w:pPr>
      <w:r>
        <w:t>б) размер запрашиваемой субсидии;</w:t>
      </w:r>
    </w:p>
    <w:p w:rsidR="00593602" w:rsidRDefault="00593602" w:rsidP="00593602">
      <w:pPr>
        <w:ind w:firstLine="567"/>
        <w:jc w:val="both"/>
      </w:pPr>
      <w:r>
        <w:t>в) добровольное информированное согласие на публикацию (размещение) в информационно-телекоммуникационной сети «Интернет» информации об участнике отбора, предложении (заявке), иной информации об участнике отбора, связанной с отбором и результатом предоставления субсидии.</w:t>
      </w:r>
    </w:p>
    <w:p w:rsidR="00593602" w:rsidRDefault="00593602" w:rsidP="00593602">
      <w:pPr>
        <w:ind w:firstLine="720"/>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593602" w:rsidRDefault="00593602" w:rsidP="00593602">
      <w:pPr>
        <w:ind w:firstLine="720"/>
        <w:jc w:val="both"/>
      </w:pPr>
      <w:r>
        <w:t xml:space="preserve">Датой и временем представления участником отбора заявки считаются день подписания участником отбора заявки с присвоением ей регистрационного номера в системе «Электронный бюджет». </w:t>
      </w:r>
    </w:p>
    <w:p w:rsidR="00593602" w:rsidRDefault="00593602" w:rsidP="00593602">
      <w:pPr>
        <w:ind w:firstLine="720"/>
        <w:jc w:val="both"/>
      </w:pPr>
      <w:r>
        <w:t>Не допускается наличие в представленных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истолковывать содержание документа.</w:t>
      </w:r>
    </w:p>
    <w:p w:rsidR="00593602" w:rsidRDefault="00593602" w:rsidP="00593602">
      <w:pPr>
        <w:ind w:firstLine="720"/>
        <w:jc w:val="both"/>
      </w:pPr>
      <w:r>
        <w:t>Ответственность за комплектность, полноту и достоверность документов, представленных для получения субсидии, несет участник отбора.</w:t>
      </w:r>
    </w:p>
    <w:p w:rsidR="00884C2C" w:rsidRDefault="00153A49" w:rsidP="00593602">
      <w:pPr>
        <w:ind w:firstLine="720"/>
        <w:jc w:val="both"/>
        <w:rPr>
          <w:rFonts w:cs="Times New Roman"/>
          <w:b/>
          <w:szCs w:val="26"/>
        </w:rPr>
      </w:pPr>
      <w:r w:rsidRPr="00153A49">
        <w:rPr>
          <w:rFonts w:cs="Times New Roman"/>
          <w:b/>
          <w:szCs w:val="26"/>
        </w:rPr>
        <w:t>8.</w:t>
      </w:r>
      <w:r>
        <w:rPr>
          <w:rFonts w:cs="Times New Roman"/>
          <w:szCs w:val="26"/>
        </w:rPr>
        <w:t xml:space="preserve"> </w:t>
      </w:r>
      <w:r w:rsidR="00A51230" w:rsidRPr="00AC3D29">
        <w:rPr>
          <w:rFonts w:cs="Times New Roman"/>
          <w:b/>
          <w:szCs w:val="26"/>
        </w:rPr>
        <w:t>Порядок отзыва заявок, порядок внесения изменений в заявки</w:t>
      </w:r>
      <w:r>
        <w:rPr>
          <w:rFonts w:cs="Times New Roman"/>
          <w:b/>
          <w:szCs w:val="26"/>
        </w:rPr>
        <w:t xml:space="preserve">: </w:t>
      </w:r>
    </w:p>
    <w:p w:rsidR="00593602" w:rsidRPr="00593602" w:rsidRDefault="00593602" w:rsidP="00593602">
      <w:pPr>
        <w:ind w:firstLine="567"/>
        <w:jc w:val="both"/>
        <w:rPr>
          <w:rFonts w:cs="Times New Roman"/>
          <w:szCs w:val="26"/>
        </w:rPr>
      </w:pPr>
      <w:r w:rsidRPr="00593602">
        <w:rPr>
          <w:rFonts w:cs="Times New Roman"/>
          <w:szCs w:val="26"/>
        </w:rPr>
        <w:t xml:space="preserve">Участник отбора со дня подачи заявки и не позднее дня окончания срока приема заявок, указанного в объявлении о проведении отбора, вправе внести изменения посредством заполнения соответствующих экранных форм веб-интерфейса системы «Электронный бюджет» и (или) предоставления в системе «Электронный бюджет» электронных копий документов. </w:t>
      </w:r>
    </w:p>
    <w:p w:rsidR="00593602" w:rsidRPr="00593602" w:rsidRDefault="00593602" w:rsidP="00593602">
      <w:pPr>
        <w:ind w:firstLine="567"/>
        <w:jc w:val="both"/>
        <w:rPr>
          <w:rFonts w:cs="Times New Roman"/>
          <w:szCs w:val="26"/>
        </w:rPr>
      </w:pPr>
      <w:r w:rsidRPr="00593602">
        <w:rPr>
          <w:rFonts w:cs="Times New Roman"/>
          <w:szCs w:val="26"/>
        </w:rPr>
        <w:t>Участник отбора может отозвать свою заявку до даты окончания срока проведения отбора, посредством заполнения соответствующих экранных форм веб-интерфейса системы «Электронный бюджет».</w:t>
      </w:r>
    </w:p>
    <w:p w:rsidR="00593602" w:rsidRPr="00593602" w:rsidRDefault="00593602" w:rsidP="00593602">
      <w:pPr>
        <w:ind w:firstLine="567"/>
        <w:jc w:val="both"/>
        <w:rPr>
          <w:rFonts w:cs="Times New Roman"/>
          <w:szCs w:val="26"/>
        </w:rPr>
      </w:pPr>
      <w:r w:rsidRPr="00593602">
        <w:rPr>
          <w:rFonts w:cs="Times New Roman"/>
          <w:szCs w:val="26"/>
        </w:rPr>
        <w:lastRenderedPageBreak/>
        <w:t>Участник отбора вправе повторно подать отозванную заявку, но не позднее даты окончания приема заявок, указанной в объявлении о проведении отбора заявок.</w:t>
      </w:r>
    </w:p>
    <w:p w:rsidR="00593602" w:rsidRDefault="00593602" w:rsidP="00593602">
      <w:pPr>
        <w:ind w:firstLine="567"/>
        <w:jc w:val="both"/>
        <w:rPr>
          <w:rFonts w:cs="Times New Roman"/>
          <w:szCs w:val="26"/>
        </w:rPr>
      </w:pPr>
      <w:r w:rsidRPr="00593602">
        <w:rPr>
          <w:rFonts w:cs="Times New Roman"/>
          <w:szCs w:val="26"/>
        </w:rPr>
        <w:t>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 предусмотренном пунктом 2.15 Порядка.</w:t>
      </w:r>
    </w:p>
    <w:p w:rsidR="009F3F6C" w:rsidRPr="00AC3D29" w:rsidRDefault="00153A49" w:rsidP="00593602">
      <w:pPr>
        <w:ind w:firstLine="567"/>
        <w:jc w:val="both"/>
        <w:rPr>
          <w:rFonts w:eastAsia="Times New Roman" w:cs="Times New Roman"/>
          <w:b/>
          <w:bCs/>
          <w:kern w:val="36"/>
          <w:szCs w:val="26"/>
          <w:lang w:eastAsia="ru-RU"/>
        </w:rPr>
      </w:pPr>
      <w:r w:rsidRPr="00153A49">
        <w:rPr>
          <w:rFonts w:cs="Times New Roman"/>
          <w:b/>
          <w:szCs w:val="26"/>
        </w:rPr>
        <w:t>9.</w:t>
      </w:r>
      <w:r>
        <w:rPr>
          <w:rFonts w:cs="Times New Roman"/>
          <w:szCs w:val="26"/>
        </w:rPr>
        <w:t xml:space="preserve"> </w:t>
      </w:r>
      <w:r w:rsidR="00A51230" w:rsidRPr="00AC3D29">
        <w:rPr>
          <w:rFonts w:cs="Times New Roman"/>
          <w:b/>
          <w:szCs w:val="26"/>
        </w:rPr>
        <w:t>Правила рассмотрения заявок и прилагаемых к ним документов</w:t>
      </w:r>
      <w:r w:rsidR="00053A9E">
        <w:rPr>
          <w:rFonts w:cs="Times New Roman"/>
          <w:b/>
          <w:szCs w:val="26"/>
        </w:rPr>
        <w:t>.</w:t>
      </w:r>
      <w:r w:rsidR="00B836C4" w:rsidRPr="00AC3D29">
        <w:rPr>
          <w:rFonts w:cs="Times New Roman"/>
          <w:b/>
          <w:szCs w:val="26"/>
        </w:rPr>
        <w:t xml:space="preserve"> </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В течение одного рабочего дня, следующего за днем окончания срока приема заявок, указанного в объявлении о проведении отбора, Главному распорядителю (уполномоченному им лицу) открывается доступ в системе «Электронный бюджет» к заявкам для их рассмотрения.</w:t>
      </w:r>
      <w:r w:rsidRPr="00593602">
        <w:rPr>
          <w:rFonts w:cs="Times New Roman"/>
          <w:color w:val="000000" w:themeColor="text1"/>
          <w:szCs w:val="26"/>
        </w:rPr>
        <w:c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(уполномоченного им лица) в системе «Электронный бюджет» в день открытия доступа к заявкам в системе «Электронный бюджет» и размещается на едином портале не позднее одного рабочего дня, следующего за днем его подписания.</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Уполномоченный орган осуществляет проверку соответствие участника отбора требованиям, установленным настоящим Порядком, а также правильность расчета размера субсидии, в течение 15 рабочих дней со дня окончания срока приема заявок.</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При наличии технической возможности проверка участника отбора на соответствие требованиям, определенным в пункте 2.7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AE1049"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 xml:space="preserve">При отсутствии технической возможности осуществления автоматической проверки в системе «Электронный бюджет» соответствия участника отбора требованиям, определенным в пункте 2.7 </w:t>
      </w:r>
      <w:r>
        <w:rPr>
          <w:rFonts w:cs="Times New Roman"/>
          <w:color w:val="000000" w:themeColor="text1"/>
          <w:szCs w:val="26"/>
        </w:rPr>
        <w:t>П</w:t>
      </w:r>
      <w:r w:rsidRPr="00593602">
        <w:rPr>
          <w:rFonts w:cs="Times New Roman"/>
          <w:color w:val="000000" w:themeColor="text1"/>
          <w:szCs w:val="26"/>
        </w:rPr>
        <w:t>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В случае</w:t>
      </w:r>
      <w:proofErr w:type="gramStart"/>
      <w:r w:rsidRPr="00593602">
        <w:rPr>
          <w:rFonts w:cs="Times New Roman"/>
          <w:color w:val="000000" w:themeColor="text1"/>
          <w:szCs w:val="26"/>
        </w:rPr>
        <w:t>,</w:t>
      </w:r>
      <w:proofErr w:type="gramEnd"/>
      <w:r w:rsidRPr="00593602">
        <w:rPr>
          <w:rFonts w:cs="Times New Roman"/>
          <w:color w:val="000000" w:themeColor="text1"/>
          <w:szCs w:val="26"/>
        </w:rPr>
        <w:t xml:space="preserve"> если Уполномоченный орган по результатам рассмотрения заявки на участие в отборе и прилагаемых к ней документов, установит факт непредставления (представления не в полном объеме) документов, указанных в пункте 2.9 Порядка, либо их несоответствия требованиям, предусмотренным настоящим Порядком, Главный распорядитель (уполномоченное им лицо) возвращает заявку на участие в отборе, и прилагаемые к ней документы на доработку посредством заполнения соответствующих экранных форм веб-интерфейса системы «Электронный бюджет». </w:t>
      </w:r>
    </w:p>
    <w:p w:rsid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 xml:space="preserve">Доработка заявки на участие в отборе и прилагаемые к ней документы и предоставление их в систему «Электронный бюджет» осуществляется участником отбора в течение трех рабочих дней со дня размещения соответствующей информации в </w:t>
      </w:r>
      <w:r>
        <w:rPr>
          <w:rFonts w:cs="Times New Roman"/>
          <w:color w:val="000000" w:themeColor="text1"/>
          <w:szCs w:val="26"/>
        </w:rPr>
        <w:t>системе «Электронный бюджет».</w:t>
      </w:r>
    </w:p>
    <w:p w:rsidR="00593602" w:rsidRDefault="00593602" w:rsidP="00593602">
      <w:pPr>
        <w:autoSpaceDE w:val="0"/>
        <w:autoSpaceDN w:val="0"/>
        <w:adjustRightInd w:val="0"/>
        <w:ind w:firstLine="539"/>
        <w:jc w:val="both"/>
        <w:rPr>
          <w:rFonts w:cs="Times New Roman"/>
          <w:color w:val="000000" w:themeColor="text1"/>
          <w:szCs w:val="26"/>
        </w:rPr>
      </w:pPr>
      <w:r>
        <w:rPr>
          <w:rFonts w:cs="Times New Roman"/>
          <w:color w:val="000000" w:themeColor="text1"/>
          <w:szCs w:val="26"/>
        </w:rPr>
        <w:t>В</w:t>
      </w:r>
      <w:r w:rsidRPr="00593602">
        <w:rPr>
          <w:rFonts w:cs="Times New Roman"/>
          <w:color w:val="000000" w:themeColor="text1"/>
          <w:szCs w:val="26"/>
        </w:rPr>
        <w:t xml:space="preserve"> случае</w:t>
      </w:r>
      <w:proofErr w:type="gramStart"/>
      <w:r w:rsidRPr="00593602">
        <w:rPr>
          <w:rFonts w:cs="Times New Roman"/>
          <w:color w:val="000000" w:themeColor="text1"/>
          <w:szCs w:val="26"/>
        </w:rPr>
        <w:t>,</w:t>
      </w:r>
      <w:proofErr w:type="gramEnd"/>
      <w:r w:rsidRPr="00593602">
        <w:rPr>
          <w:rFonts w:cs="Times New Roman"/>
          <w:color w:val="000000" w:themeColor="text1"/>
          <w:szCs w:val="26"/>
        </w:rPr>
        <w:t xml:space="preserve"> если по результатам рассмотрения заявки на участие в отборе и прилагаемых к ней документов, будет установлено несоответствие участника отбора требованиям, установленным пунктом 2.7 настоящего Порядка, то заявка на </w:t>
      </w:r>
      <w:r w:rsidRPr="00593602">
        <w:rPr>
          <w:rFonts w:cs="Times New Roman"/>
          <w:color w:val="000000" w:themeColor="text1"/>
          <w:szCs w:val="26"/>
        </w:rPr>
        <w:lastRenderedPageBreak/>
        <w:t>участие в отборе и прилагаемые к ней документы не подлежат возвращению Главным распорядителем на доработку.</w:t>
      </w:r>
    </w:p>
    <w:p w:rsidR="00593602" w:rsidRPr="00593602" w:rsidRDefault="00593602" w:rsidP="00593602">
      <w:pPr>
        <w:autoSpaceDE w:val="0"/>
        <w:autoSpaceDN w:val="0"/>
        <w:adjustRightInd w:val="0"/>
        <w:ind w:firstLine="539"/>
        <w:jc w:val="both"/>
        <w:rPr>
          <w:rFonts w:cs="Times New Roman"/>
          <w:color w:val="000000" w:themeColor="text1"/>
          <w:szCs w:val="26"/>
        </w:rPr>
      </w:pPr>
      <w:proofErr w:type="gramStart"/>
      <w:r w:rsidRPr="00593602">
        <w:rPr>
          <w:rFonts w:cs="Times New Roman"/>
          <w:color w:val="000000" w:themeColor="text1"/>
          <w:szCs w:val="26"/>
        </w:rPr>
        <w:t>Главный распорядитель (уполномоченное им лицо) в последний день срока проверки участника на соответствие установленным настоящим Порядком требованиям (в случае если заявка на участие в отборе и прилагаемые к ней документы не возвращались на доработку) или последний день срока, предоставленного участнику отбора на доработку заявки на участие в отборе (в случае если заявка на участие в отборе и прилагаемые к ней</w:t>
      </w:r>
      <w:proofErr w:type="gramEnd"/>
      <w:r w:rsidRPr="00593602">
        <w:rPr>
          <w:rFonts w:cs="Times New Roman"/>
          <w:color w:val="000000" w:themeColor="text1"/>
          <w:szCs w:val="26"/>
        </w:rPr>
        <w:t xml:space="preserve"> документы возвращались на доработку), осуществляет ранжирование поступивших заявок исходя из очередности их поступления.</w:t>
      </w:r>
    </w:p>
    <w:p w:rsidR="00593602" w:rsidRDefault="00593602" w:rsidP="00593602">
      <w:pPr>
        <w:autoSpaceDE w:val="0"/>
        <w:autoSpaceDN w:val="0"/>
        <w:adjustRightInd w:val="0"/>
        <w:ind w:firstLine="539"/>
        <w:jc w:val="both"/>
        <w:rPr>
          <w:rFonts w:cs="Times New Roman"/>
          <w:color w:val="000000" w:themeColor="text1"/>
          <w:szCs w:val="26"/>
        </w:rPr>
      </w:pPr>
      <w:proofErr w:type="gramStart"/>
      <w:r w:rsidRPr="00593602">
        <w:rPr>
          <w:rFonts w:cs="Times New Roman"/>
          <w:color w:val="000000" w:themeColor="text1"/>
          <w:szCs w:val="26"/>
        </w:rPr>
        <w:t>В целях завершения отбора и определения победителей отбора по результатам рассмотрения заявок Главный распорядитель (уполномоченное им лицо) обеспечивает автоматическое формирование протокола подведения итогов отбора на едином портале и подписание его усиленной квалифицированной электронной подписью руководителя Главного распорядителя (уполномоченного им лица) в системе «Электронный бюджет», а также размещение указанного протокола на едином портале не позднее 1-го рабочего дня, следующего за днем</w:t>
      </w:r>
      <w:proofErr w:type="gramEnd"/>
      <w:r w:rsidRPr="00593602">
        <w:rPr>
          <w:rFonts w:cs="Times New Roman"/>
          <w:color w:val="000000" w:themeColor="text1"/>
          <w:szCs w:val="26"/>
        </w:rPr>
        <w:t xml:space="preserve"> его подписания.</w:t>
      </w:r>
    </w:p>
    <w:p w:rsidR="00053A9E" w:rsidRPr="00053A9E" w:rsidRDefault="00053A9E" w:rsidP="00053A9E">
      <w:pPr>
        <w:autoSpaceDE w:val="0"/>
        <w:autoSpaceDN w:val="0"/>
        <w:adjustRightInd w:val="0"/>
        <w:ind w:firstLine="539"/>
        <w:jc w:val="both"/>
        <w:rPr>
          <w:rFonts w:cs="Times New Roman"/>
          <w:b/>
          <w:color w:val="000000" w:themeColor="text1"/>
          <w:szCs w:val="26"/>
        </w:rPr>
      </w:pPr>
      <w:r w:rsidRPr="00053A9E">
        <w:rPr>
          <w:rFonts w:cs="Times New Roman"/>
          <w:b/>
          <w:color w:val="000000" w:themeColor="text1"/>
          <w:szCs w:val="26"/>
        </w:rPr>
        <w:t>10.  Объем распределяемой субсидии в рамках отбора, п</w:t>
      </w:r>
      <w:r>
        <w:rPr>
          <w:rFonts w:cs="Times New Roman"/>
          <w:b/>
          <w:color w:val="000000" w:themeColor="text1"/>
          <w:szCs w:val="26"/>
        </w:rPr>
        <w:t>орядок расчета размера субсидии.</w:t>
      </w:r>
      <w:r w:rsidRPr="00053A9E">
        <w:rPr>
          <w:rFonts w:cs="Times New Roman"/>
          <w:b/>
          <w:color w:val="000000" w:themeColor="text1"/>
          <w:szCs w:val="26"/>
        </w:rPr>
        <w:t xml:space="preserve"> </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Получатель субсидии должен соответствовать требованиям, установленным пунктом 2.7 настоящего Порядка, по состоянию на дату заключения Соглашения.</w:t>
      </w:r>
    </w:p>
    <w:p w:rsidR="00593602" w:rsidRPr="00593602" w:rsidRDefault="00593602" w:rsidP="00593602">
      <w:pPr>
        <w:shd w:val="clear" w:color="auto" w:fill="FFFFFF"/>
        <w:ind w:firstLine="567"/>
        <w:jc w:val="both"/>
        <w:rPr>
          <w:rFonts w:cs="Times New Roman"/>
          <w:color w:val="000000" w:themeColor="text1"/>
          <w:szCs w:val="26"/>
        </w:rPr>
      </w:pPr>
      <w:proofErr w:type="gramStart"/>
      <w:r w:rsidRPr="00593602">
        <w:rPr>
          <w:rFonts w:cs="Times New Roman"/>
          <w:color w:val="000000" w:themeColor="text1"/>
          <w:szCs w:val="26"/>
        </w:rPr>
        <w:t>Размер максимально возможной субсидии составляет 50 (пятьдесят) процентов документально подтвержденных фактических затрат, связанных с уплатой первоначального взноса (аванса) и (или) лизинговых платежей без учета налога на добавленную стоимость на приобретение специализированной техники по договорам финансовой аренды (лизинга) (не учитываются выкупная стоимость предмета лизинга, если договором лизинга предусмотрен переход права собственности на предмет лизинга к лизингополучателю).</w:t>
      </w:r>
      <w:proofErr w:type="gramEnd"/>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Фактический размер субсидии получателя субсидии определяется с учетом его максимального размера субсидии пропорционально сумме всех заявленных к возмещению средств получателей субсидий в пределах лимитов, предусмотренных бюджетом Находкинского городского округа на текущий финансовый год, и рассчитывается по нижеуказанной формуле, где:</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L - лимит бюджетных средств, предусмотренных на субсидию в текущем финансовом году;</w:t>
      </w:r>
    </w:p>
    <w:p w:rsidR="00593602" w:rsidRPr="00593602" w:rsidRDefault="00593602" w:rsidP="00593602">
      <w:pPr>
        <w:shd w:val="clear" w:color="auto" w:fill="FFFFFF"/>
        <w:ind w:firstLine="567"/>
        <w:jc w:val="both"/>
        <w:rPr>
          <w:rFonts w:cs="Times New Roman"/>
          <w:color w:val="000000" w:themeColor="text1"/>
          <w:szCs w:val="26"/>
        </w:rPr>
      </w:pPr>
      <w:proofErr w:type="spellStart"/>
      <w:r w:rsidRPr="00593602">
        <w:rPr>
          <w:rFonts w:cs="Times New Roman"/>
          <w:color w:val="000000" w:themeColor="text1"/>
          <w:szCs w:val="26"/>
        </w:rPr>
        <w:t>Sn</w:t>
      </w:r>
      <w:proofErr w:type="spellEnd"/>
      <w:r w:rsidRPr="00593602">
        <w:rPr>
          <w:rFonts w:cs="Times New Roman"/>
          <w:color w:val="000000" w:themeColor="text1"/>
          <w:szCs w:val="26"/>
        </w:rPr>
        <w:t xml:space="preserve"> - 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P - расходы одного получателя субсидии, заявленных к возмещению документально подтвержденных фактических затрат, из расчета 50% затрат без учета НДС;</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 xml:space="preserve">D - доля расходов одного получателя субсидии от </w:t>
      </w:r>
      <w:proofErr w:type="spellStart"/>
      <w:r w:rsidRPr="00593602">
        <w:rPr>
          <w:rFonts w:cs="Times New Roman"/>
          <w:color w:val="000000" w:themeColor="text1"/>
          <w:szCs w:val="26"/>
        </w:rPr>
        <w:t>Sn</w:t>
      </w:r>
      <w:proofErr w:type="spellEnd"/>
      <w:r w:rsidRPr="00593602">
        <w:rPr>
          <w:rFonts w:cs="Times New Roman"/>
          <w:color w:val="000000" w:themeColor="text1"/>
          <w:szCs w:val="26"/>
        </w:rPr>
        <w:t>;</w:t>
      </w:r>
    </w:p>
    <w:p w:rsidR="00593602" w:rsidRPr="00593602" w:rsidRDefault="00593602" w:rsidP="00593602">
      <w:pPr>
        <w:shd w:val="clear" w:color="auto" w:fill="FFFFFF"/>
        <w:ind w:firstLine="567"/>
        <w:jc w:val="both"/>
        <w:rPr>
          <w:rFonts w:cs="Times New Roman"/>
          <w:color w:val="000000" w:themeColor="text1"/>
          <w:szCs w:val="26"/>
        </w:rPr>
      </w:pPr>
      <w:proofErr w:type="spellStart"/>
      <w:r w:rsidRPr="00593602">
        <w:rPr>
          <w:rFonts w:cs="Times New Roman"/>
          <w:color w:val="000000" w:themeColor="text1"/>
          <w:szCs w:val="26"/>
        </w:rPr>
        <w:t>Sv</w:t>
      </w:r>
      <w:proofErr w:type="spellEnd"/>
      <w:r w:rsidRPr="00593602">
        <w:rPr>
          <w:rFonts w:cs="Times New Roman"/>
          <w:color w:val="000000" w:themeColor="text1"/>
          <w:szCs w:val="26"/>
        </w:rPr>
        <w:t xml:space="preserve"> - сумма к возмещению на одного получателя субсидии. Лимит средств, предусмотренный бюджетом на возмещение части затрат, распределяется между заявившимися получателями субсидии пропорционально:</w:t>
      </w:r>
    </w:p>
    <w:p w:rsidR="00593602" w:rsidRPr="00593602" w:rsidRDefault="00593602" w:rsidP="00593602">
      <w:pPr>
        <w:shd w:val="clear" w:color="auto" w:fill="FFFFFF"/>
        <w:ind w:firstLine="567"/>
        <w:jc w:val="both"/>
        <w:rPr>
          <w:rFonts w:cs="Times New Roman"/>
          <w:color w:val="000000" w:themeColor="text1"/>
          <w:szCs w:val="26"/>
          <w:lang w:val="en-US"/>
        </w:rPr>
      </w:pPr>
      <w:r w:rsidRPr="00593602">
        <w:rPr>
          <w:rFonts w:cs="Times New Roman"/>
          <w:color w:val="000000" w:themeColor="text1"/>
          <w:szCs w:val="26"/>
          <w:lang w:val="en-US"/>
        </w:rPr>
        <w:t xml:space="preserve">1) </w:t>
      </w:r>
      <w:proofErr w:type="spellStart"/>
      <w:r w:rsidRPr="00593602">
        <w:rPr>
          <w:rFonts w:cs="Times New Roman"/>
          <w:color w:val="000000" w:themeColor="text1"/>
          <w:szCs w:val="26"/>
          <w:lang w:val="en-US"/>
        </w:rPr>
        <w:t>Sn</w:t>
      </w:r>
      <w:proofErr w:type="spellEnd"/>
      <w:r w:rsidRPr="00593602">
        <w:rPr>
          <w:rFonts w:cs="Times New Roman"/>
          <w:color w:val="000000" w:themeColor="text1"/>
          <w:szCs w:val="26"/>
          <w:lang w:val="en-US"/>
        </w:rPr>
        <w:t xml:space="preserve"> = P1 + P2 + P...;</w:t>
      </w:r>
    </w:p>
    <w:p w:rsidR="00593602" w:rsidRPr="00070AAB" w:rsidRDefault="00593602" w:rsidP="00593602">
      <w:pPr>
        <w:shd w:val="clear" w:color="auto" w:fill="FFFFFF"/>
        <w:ind w:firstLine="567"/>
        <w:jc w:val="both"/>
        <w:rPr>
          <w:rFonts w:cs="Times New Roman"/>
          <w:color w:val="000000" w:themeColor="text1"/>
          <w:szCs w:val="26"/>
          <w:lang w:val="en-US"/>
        </w:rPr>
      </w:pPr>
      <w:r w:rsidRPr="00593602">
        <w:rPr>
          <w:rFonts w:cs="Times New Roman"/>
          <w:color w:val="000000" w:themeColor="text1"/>
          <w:szCs w:val="26"/>
          <w:lang w:val="en-US"/>
        </w:rPr>
        <w:t xml:space="preserve">2) D1 = (P1 x 100%) / </w:t>
      </w:r>
      <w:proofErr w:type="spellStart"/>
      <w:r w:rsidRPr="00593602">
        <w:rPr>
          <w:rFonts w:cs="Times New Roman"/>
          <w:color w:val="000000" w:themeColor="text1"/>
          <w:szCs w:val="26"/>
          <w:lang w:val="en-US"/>
        </w:rPr>
        <w:t>Sn</w:t>
      </w:r>
      <w:proofErr w:type="spellEnd"/>
      <w:r w:rsidRPr="00593602">
        <w:rPr>
          <w:rFonts w:cs="Times New Roman"/>
          <w:color w:val="000000" w:themeColor="text1"/>
          <w:szCs w:val="26"/>
          <w:lang w:val="en-US"/>
        </w:rPr>
        <w:t xml:space="preserve">, D2 = (P2 x 100%) / </w:t>
      </w:r>
      <w:proofErr w:type="spellStart"/>
      <w:r w:rsidRPr="00593602">
        <w:rPr>
          <w:rFonts w:cs="Times New Roman"/>
          <w:color w:val="000000" w:themeColor="text1"/>
          <w:szCs w:val="26"/>
          <w:lang w:val="en-US"/>
        </w:rPr>
        <w:t>Sn</w:t>
      </w:r>
      <w:proofErr w:type="spellEnd"/>
      <w:r w:rsidRPr="00593602">
        <w:rPr>
          <w:rFonts w:cs="Times New Roman"/>
          <w:color w:val="000000" w:themeColor="text1"/>
          <w:szCs w:val="26"/>
          <w:lang w:val="en-US"/>
        </w:rPr>
        <w:t xml:space="preserve">, D... </w:t>
      </w:r>
      <w:r w:rsidRPr="00070AAB">
        <w:rPr>
          <w:rFonts w:cs="Times New Roman"/>
          <w:color w:val="000000" w:themeColor="text1"/>
          <w:szCs w:val="26"/>
          <w:lang w:val="en-US"/>
        </w:rPr>
        <w:t>= (P... x 100%) / Sn;</w:t>
      </w:r>
    </w:p>
    <w:p w:rsid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lang w:val="en-US"/>
        </w:rPr>
        <w:t xml:space="preserve">3) Sv1 = L x D1, Sv2 = L x D1, </w:t>
      </w:r>
      <w:proofErr w:type="spellStart"/>
      <w:r w:rsidRPr="00593602">
        <w:rPr>
          <w:rFonts w:cs="Times New Roman"/>
          <w:color w:val="000000" w:themeColor="text1"/>
          <w:szCs w:val="26"/>
          <w:lang w:val="en-US"/>
        </w:rPr>
        <w:t>Sv</w:t>
      </w:r>
      <w:proofErr w:type="spellEnd"/>
      <w:r w:rsidRPr="00593602">
        <w:rPr>
          <w:rFonts w:cs="Times New Roman"/>
          <w:color w:val="000000" w:themeColor="text1"/>
          <w:szCs w:val="26"/>
          <w:lang w:val="en-US"/>
        </w:rPr>
        <w:t xml:space="preserve">... </w:t>
      </w:r>
      <w:r w:rsidRPr="00593602">
        <w:rPr>
          <w:rFonts w:cs="Times New Roman"/>
          <w:color w:val="000000" w:themeColor="text1"/>
          <w:szCs w:val="26"/>
        </w:rPr>
        <w:t>= L x D...</w:t>
      </w:r>
    </w:p>
    <w:p w:rsidR="00053A9E" w:rsidRPr="00053A9E" w:rsidRDefault="00053A9E" w:rsidP="00593602">
      <w:pPr>
        <w:shd w:val="clear" w:color="auto" w:fill="FFFFFF"/>
        <w:ind w:firstLine="567"/>
        <w:jc w:val="both"/>
        <w:rPr>
          <w:rFonts w:eastAsia="Times New Roman" w:cs="Times New Roman"/>
          <w:bCs/>
          <w:color w:val="FF0000"/>
          <w:kern w:val="36"/>
          <w:szCs w:val="26"/>
          <w:lang w:eastAsia="ru-RU"/>
        </w:rPr>
      </w:pPr>
      <w:r w:rsidRPr="00053A9E">
        <w:rPr>
          <w:rFonts w:eastAsia="Times New Roman" w:cs="Times New Roman"/>
          <w:b/>
          <w:bCs/>
          <w:kern w:val="36"/>
          <w:szCs w:val="26"/>
          <w:lang w:eastAsia="ru-RU"/>
        </w:rPr>
        <w:lastRenderedPageBreak/>
        <w:t>11.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593602" w:rsidRDefault="00593602" w:rsidP="00053A9E">
      <w:pPr>
        <w:ind w:firstLine="567"/>
        <w:jc w:val="both"/>
        <w:rPr>
          <w:rFonts w:cs="Times New Roman"/>
          <w:szCs w:val="26"/>
        </w:rPr>
      </w:pPr>
      <w:r w:rsidRPr="00593602">
        <w:rPr>
          <w:rFonts w:cs="Times New Roman"/>
          <w:szCs w:val="26"/>
        </w:rPr>
        <w:t>Участник отбора со дня размещения объявления о проведении отбора на едином портале, но не позднее 3 рабочих дней до дня завершения подачи заявок вправе направить Главному распорядителю не более 5 запросов о разъяснении положений объявления о проведении субсидий путем формирования в системе «Электронный бюджет» соответствующего запроса. Уполномоченный орган в ответ на запрос участника отбора предоставляет разъяснение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053A9E" w:rsidRDefault="00053A9E" w:rsidP="00053A9E">
      <w:pPr>
        <w:ind w:firstLine="567"/>
        <w:jc w:val="both"/>
        <w:rPr>
          <w:rFonts w:cs="Times New Roman"/>
          <w:b/>
          <w:szCs w:val="26"/>
        </w:rPr>
      </w:pPr>
      <w:r w:rsidRPr="00053A9E">
        <w:rPr>
          <w:rFonts w:cs="Times New Roman"/>
          <w:b/>
          <w:szCs w:val="26"/>
        </w:rPr>
        <w:t>12.</w:t>
      </w:r>
      <w:r>
        <w:rPr>
          <w:rFonts w:cs="Times New Roman"/>
          <w:b/>
          <w:szCs w:val="26"/>
        </w:rPr>
        <w:t xml:space="preserve"> Срок, в течени</w:t>
      </w:r>
      <w:r w:rsidR="003144FE">
        <w:rPr>
          <w:rFonts w:cs="Times New Roman"/>
          <w:b/>
          <w:szCs w:val="26"/>
        </w:rPr>
        <w:t>е</w:t>
      </w:r>
      <w:r>
        <w:rPr>
          <w:rFonts w:cs="Times New Roman"/>
          <w:b/>
          <w:szCs w:val="26"/>
        </w:rPr>
        <w:t xml:space="preserve"> которого получатель субсидии должен подписать Соглашение.</w:t>
      </w:r>
    </w:p>
    <w:p w:rsidR="00593602" w:rsidRDefault="00593602" w:rsidP="00593602">
      <w:pPr>
        <w:ind w:firstLine="567"/>
        <w:jc w:val="both"/>
        <w:rPr>
          <w:rFonts w:cs="Times New Roman"/>
          <w:szCs w:val="26"/>
        </w:rPr>
      </w:pPr>
      <w:r w:rsidRPr="00593602">
        <w:rPr>
          <w:rFonts w:cs="Times New Roman"/>
          <w:szCs w:val="26"/>
        </w:rPr>
        <w:t>Соглашение заключается между получателем субсидии и Главным распорядителем не позднее 6-го рабочего дня со дня принятия постановления администрации Находкинского городского округа о предоставлении субсидии.</w:t>
      </w:r>
    </w:p>
    <w:p w:rsidR="003144FE" w:rsidRPr="003144FE" w:rsidRDefault="003144FE" w:rsidP="00593602">
      <w:pPr>
        <w:ind w:firstLine="567"/>
        <w:jc w:val="both"/>
        <w:rPr>
          <w:rFonts w:cs="Times New Roman"/>
          <w:b/>
          <w:szCs w:val="26"/>
        </w:rPr>
      </w:pPr>
      <w:r w:rsidRPr="003144FE">
        <w:rPr>
          <w:rFonts w:cs="Times New Roman"/>
          <w:b/>
          <w:szCs w:val="26"/>
        </w:rPr>
        <w:t xml:space="preserve">13.  Условия признания получателя субсидии </w:t>
      </w:r>
      <w:proofErr w:type="gramStart"/>
      <w:r w:rsidRPr="003144FE">
        <w:rPr>
          <w:rFonts w:cs="Times New Roman"/>
          <w:b/>
          <w:szCs w:val="26"/>
        </w:rPr>
        <w:t>уклонившимся</w:t>
      </w:r>
      <w:proofErr w:type="gramEnd"/>
      <w:r w:rsidRPr="003144FE">
        <w:rPr>
          <w:rFonts w:cs="Times New Roman"/>
          <w:b/>
          <w:szCs w:val="26"/>
        </w:rPr>
        <w:t xml:space="preserve"> от заключения Соглашения. </w:t>
      </w:r>
    </w:p>
    <w:p w:rsidR="000032B8" w:rsidRDefault="000032B8" w:rsidP="003144FE">
      <w:pPr>
        <w:ind w:firstLine="567"/>
        <w:jc w:val="both"/>
        <w:rPr>
          <w:rFonts w:cs="Times New Roman"/>
          <w:szCs w:val="26"/>
        </w:rPr>
      </w:pPr>
      <w:r w:rsidRPr="000032B8">
        <w:rPr>
          <w:rFonts w:cs="Times New Roman"/>
          <w:szCs w:val="26"/>
        </w:rPr>
        <w:t>Победители отбора, не подписавшие Соглашение в течение 10 рабочих дней со дня принятия постановления администрации Находкинского городского округа о предоставлении субсидии, считаются уклонившимися от заключения Соглашения.</w:t>
      </w:r>
    </w:p>
    <w:p w:rsidR="003144FE" w:rsidRDefault="003144FE" w:rsidP="003144FE">
      <w:pPr>
        <w:ind w:firstLine="567"/>
        <w:jc w:val="both"/>
        <w:rPr>
          <w:rFonts w:cs="Times New Roman"/>
          <w:b/>
          <w:szCs w:val="26"/>
        </w:rPr>
      </w:pPr>
      <w:r>
        <w:rPr>
          <w:rFonts w:cs="Times New Roman"/>
          <w:b/>
          <w:szCs w:val="26"/>
        </w:rPr>
        <w:t>14. П</w:t>
      </w:r>
      <w:r w:rsidRPr="00AC3D29">
        <w:rPr>
          <w:rFonts w:cs="Times New Roman"/>
          <w:b/>
          <w:szCs w:val="26"/>
        </w:rPr>
        <w:t xml:space="preserve">орядок отклонения заявок, </w:t>
      </w:r>
      <w:r>
        <w:rPr>
          <w:rFonts w:cs="Times New Roman"/>
          <w:b/>
          <w:szCs w:val="26"/>
        </w:rPr>
        <w:t xml:space="preserve">а также информация об </w:t>
      </w:r>
      <w:r w:rsidRPr="00AC3D29">
        <w:rPr>
          <w:rFonts w:cs="Times New Roman"/>
          <w:b/>
          <w:szCs w:val="26"/>
        </w:rPr>
        <w:t>основания</w:t>
      </w:r>
      <w:r>
        <w:rPr>
          <w:rFonts w:cs="Times New Roman"/>
          <w:b/>
          <w:szCs w:val="26"/>
        </w:rPr>
        <w:t>х</w:t>
      </w:r>
      <w:r w:rsidRPr="00AC3D29">
        <w:rPr>
          <w:rFonts w:cs="Times New Roman"/>
          <w:b/>
          <w:szCs w:val="26"/>
        </w:rPr>
        <w:t xml:space="preserve"> их отклонения</w:t>
      </w:r>
      <w:r>
        <w:rPr>
          <w:rFonts w:cs="Times New Roman"/>
          <w:b/>
          <w:szCs w:val="26"/>
        </w:rPr>
        <w:t>.</w:t>
      </w:r>
    </w:p>
    <w:p w:rsidR="000032B8" w:rsidRDefault="000032B8" w:rsidP="003144FE">
      <w:pPr>
        <w:ind w:firstLine="567"/>
        <w:jc w:val="both"/>
        <w:rPr>
          <w:rFonts w:cs="Times New Roman"/>
          <w:color w:val="000000" w:themeColor="text1"/>
          <w:szCs w:val="26"/>
        </w:rPr>
      </w:pPr>
      <w:r w:rsidRPr="000032B8">
        <w:rPr>
          <w:rFonts w:cs="Times New Roman"/>
          <w:color w:val="000000" w:themeColor="text1"/>
          <w:szCs w:val="26"/>
        </w:rPr>
        <w:t>В случае</w:t>
      </w:r>
      <w:proofErr w:type="gramStart"/>
      <w:r w:rsidRPr="000032B8">
        <w:rPr>
          <w:rFonts w:cs="Times New Roman"/>
          <w:color w:val="000000" w:themeColor="text1"/>
          <w:szCs w:val="26"/>
        </w:rPr>
        <w:t>,</w:t>
      </w:r>
      <w:proofErr w:type="gramEnd"/>
      <w:r w:rsidRPr="000032B8">
        <w:rPr>
          <w:rFonts w:cs="Times New Roman"/>
          <w:color w:val="000000" w:themeColor="text1"/>
          <w:szCs w:val="26"/>
        </w:rPr>
        <w:t xml:space="preserve"> если по результатам рассмотрения заявки на участие в отборе и прилагаемых к ней документов, будет установлено несоответствие участника отбора требованиям, установленным пунктом 2.7 настоящего Порядка, то заявка на участие в отборе и прилагаемые к ней документы не подлежат возвращению Главным распорядителем на доработку.</w:t>
      </w:r>
    </w:p>
    <w:p w:rsidR="000032B8" w:rsidRPr="000032B8" w:rsidRDefault="000032B8" w:rsidP="000032B8">
      <w:pPr>
        <w:ind w:firstLine="567"/>
        <w:jc w:val="both"/>
        <w:rPr>
          <w:rFonts w:cs="Times New Roman"/>
          <w:szCs w:val="26"/>
        </w:rPr>
      </w:pPr>
      <w:r w:rsidRPr="000032B8">
        <w:rPr>
          <w:rFonts w:cs="Times New Roman"/>
          <w:szCs w:val="26"/>
        </w:rPr>
        <w:t>Решение об отклонении заявки и отказе в предоставлении субсидии участнику отбора принимается в следующих случаях:</w:t>
      </w:r>
    </w:p>
    <w:p w:rsidR="000032B8" w:rsidRPr="000032B8" w:rsidRDefault="000032B8" w:rsidP="000032B8">
      <w:pPr>
        <w:ind w:firstLine="567"/>
        <w:jc w:val="both"/>
        <w:rPr>
          <w:rFonts w:cs="Times New Roman"/>
          <w:szCs w:val="26"/>
        </w:rPr>
      </w:pPr>
      <w:r w:rsidRPr="000032B8">
        <w:rPr>
          <w:rFonts w:cs="Times New Roman"/>
          <w:szCs w:val="26"/>
        </w:rPr>
        <w:t>а) участник отбора не соответствует условиям, установленным пунктом 1.4 настоящего Порядка, требованиям, установленным пунктом 2.7 настоящего Порядка, критериям, установленным пунктом 2.8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б) участником отбора не представлены (представлены не в полном объеме) документы, указанные в пункте 2.9 настоящего Порядка, за исключением документов, предусмотренных подпунктами «г», «л», «м», «н» пункта 2.9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в) участником отбора предоставлены заявка и (или) документы не соответствующие требованиям, предусмотренным пунктами 2.10, 2.11, 2.12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г) документы, предоставленные участником отбора, в целях подтверждения соответствия установленным настоящим Порядком требованиям, содержат недостоверную информацию;</w:t>
      </w:r>
    </w:p>
    <w:p w:rsidR="000032B8" w:rsidRPr="000032B8" w:rsidRDefault="000032B8" w:rsidP="000032B8">
      <w:pPr>
        <w:ind w:firstLine="567"/>
        <w:jc w:val="both"/>
        <w:rPr>
          <w:rFonts w:cs="Times New Roman"/>
          <w:szCs w:val="26"/>
        </w:rPr>
      </w:pPr>
      <w:r w:rsidRPr="000032B8">
        <w:rPr>
          <w:rFonts w:cs="Times New Roman"/>
          <w:szCs w:val="26"/>
        </w:rPr>
        <w:t>д) участником отбора заявка и (или) документы, указанные в пункте 2.9 настоящего Порядка, предоставлены по истечении срока приема заявок, указанного в объявлении (за исключением случая направления заявки на доработку в соответствии с пунктом 2.15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lastRenderedPageBreak/>
        <w:t>е) участником отбора не устранены нарушения, послужившие основанием для направления заявки на доработку в срок, указанный в пункте 2.15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ж) ранее по представленному договору финансовой аренды (лизинга) из бюджета Находкинского городского округа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0032B8" w:rsidRDefault="000032B8" w:rsidP="000032B8">
      <w:pPr>
        <w:ind w:firstLine="567"/>
        <w:jc w:val="both"/>
        <w:rPr>
          <w:rFonts w:cs="Times New Roman"/>
          <w:szCs w:val="26"/>
        </w:rPr>
      </w:pPr>
      <w:r w:rsidRPr="000032B8">
        <w:rPr>
          <w:rFonts w:cs="Times New Roman"/>
          <w:szCs w:val="26"/>
        </w:rPr>
        <w:t>з) отсутствуют лимиты на цели, предусмотренные</w:t>
      </w:r>
      <w:r>
        <w:rPr>
          <w:rFonts w:cs="Times New Roman"/>
          <w:szCs w:val="26"/>
        </w:rPr>
        <w:t xml:space="preserve"> пунктом 1.2 настоящего Порядка.</w:t>
      </w:r>
    </w:p>
    <w:p w:rsidR="003144FE" w:rsidRDefault="003144FE" w:rsidP="000032B8">
      <w:pPr>
        <w:ind w:firstLine="567"/>
        <w:jc w:val="both"/>
        <w:rPr>
          <w:rFonts w:eastAsia="Times New Roman" w:cs="Times New Roman"/>
          <w:b/>
          <w:bCs/>
          <w:kern w:val="36"/>
          <w:szCs w:val="26"/>
          <w:lang w:eastAsia="ru-RU"/>
        </w:rPr>
      </w:pPr>
      <w:r w:rsidRPr="004A0DD5">
        <w:rPr>
          <w:b/>
        </w:rPr>
        <w:t>1</w:t>
      </w:r>
      <w:r>
        <w:rPr>
          <w:b/>
        </w:rPr>
        <w:t>5</w:t>
      </w:r>
      <w:r w:rsidRPr="004A0DD5">
        <w:rPr>
          <w:b/>
        </w:rPr>
        <w:t xml:space="preserve">. </w:t>
      </w:r>
      <w:r w:rsidRPr="004A0DD5">
        <w:rPr>
          <w:rFonts w:eastAsia="Times New Roman" w:cs="Times New Roman"/>
          <w:b/>
          <w:bCs/>
          <w:kern w:val="36"/>
          <w:szCs w:val="26"/>
          <w:lang w:eastAsia="ru-RU"/>
        </w:rPr>
        <w:t>Сроки размещения результатов отбора</w:t>
      </w:r>
      <w:r>
        <w:rPr>
          <w:rFonts w:eastAsia="Times New Roman" w:cs="Times New Roman"/>
          <w:b/>
          <w:bCs/>
          <w:kern w:val="36"/>
          <w:szCs w:val="26"/>
          <w:lang w:eastAsia="ru-RU"/>
        </w:rPr>
        <w:t xml:space="preserve"> на</w:t>
      </w:r>
      <w:r w:rsidRPr="003144FE">
        <w:rPr>
          <w:rFonts w:eastAsia="Times New Roman" w:cs="Times New Roman"/>
          <w:b/>
          <w:bCs/>
          <w:kern w:val="36"/>
          <w:szCs w:val="26"/>
          <w:lang w:eastAsia="ru-RU"/>
        </w:rPr>
        <w:t xml:space="preserve"> едином портале, а также на официальном сайте Находкинского городского округа в информационно-телекоммуникационной сети «Интернет»</w:t>
      </w:r>
      <w:r>
        <w:rPr>
          <w:rFonts w:eastAsia="Times New Roman" w:cs="Times New Roman"/>
          <w:b/>
          <w:bCs/>
          <w:kern w:val="36"/>
          <w:szCs w:val="26"/>
          <w:lang w:eastAsia="ru-RU"/>
        </w:rPr>
        <w:t>.</w:t>
      </w:r>
    </w:p>
    <w:p w:rsidR="000032B8" w:rsidRDefault="000032B8" w:rsidP="009D6064">
      <w:pPr>
        <w:ind w:firstLine="567"/>
        <w:jc w:val="both"/>
        <w:rPr>
          <w:rFonts w:cs="Times New Roman"/>
          <w:szCs w:val="26"/>
        </w:rPr>
      </w:pPr>
      <w:r w:rsidRPr="000032B8">
        <w:rPr>
          <w:rFonts w:cs="Times New Roman"/>
          <w:szCs w:val="26"/>
        </w:rPr>
        <w:t>Протокол подведения итогов отбора размещается на едином портале, а также на официальном сайте Находкинского городского округа в информационно-телекоммуникационной сети «Интернет» (https://www.nakhodka-city.ru) не позднее 14-го календарного дня, следующего за днем определения победителя отбора</w:t>
      </w:r>
      <w:r>
        <w:rPr>
          <w:rFonts w:cs="Times New Roman"/>
          <w:szCs w:val="26"/>
        </w:rPr>
        <w:t>.</w:t>
      </w:r>
    </w:p>
    <w:p w:rsidR="00D42459" w:rsidRPr="003144FE" w:rsidRDefault="0050603B" w:rsidP="009D6064">
      <w:pPr>
        <w:ind w:firstLine="567"/>
        <w:jc w:val="both"/>
        <w:rPr>
          <w:rFonts w:cs="Times New Roman"/>
          <w:szCs w:val="26"/>
        </w:rPr>
      </w:pPr>
      <w:r w:rsidRPr="0050603B">
        <w:rPr>
          <w:b/>
        </w:rPr>
        <w:t>1</w:t>
      </w:r>
      <w:r w:rsidR="003144FE">
        <w:rPr>
          <w:b/>
        </w:rPr>
        <w:t>6</w:t>
      </w:r>
      <w:r w:rsidRPr="0050603B">
        <w:rPr>
          <w:b/>
        </w:rPr>
        <w:t xml:space="preserve">. </w:t>
      </w:r>
      <w:r w:rsidR="00D42459" w:rsidRPr="0050603B">
        <w:rPr>
          <w:rFonts w:eastAsia="Times New Roman" w:cs="Times New Roman"/>
          <w:b/>
          <w:bCs/>
          <w:kern w:val="36"/>
          <w:szCs w:val="26"/>
          <w:lang w:eastAsia="ru-RU"/>
        </w:rPr>
        <w:t>Контактные данные сотрудника уполномоченного органа, ответс</w:t>
      </w:r>
      <w:r>
        <w:rPr>
          <w:rFonts w:eastAsia="Times New Roman" w:cs="Times New Roman"/>
          <w:b/>
          <w:bCs/>
          <w:kern w:val="36"/>
          <w:szCs w:val="26"/>
          <w:lang w:eastAsia="ru-RU"/>
        </w:rPr>
        <w:t xml:space="preserve">твенного за прием заявок: </w:t>
      </w:r>
      <w:r w:rsidR="008123A4" w:rsidRPr="003144FE">
        <w:rPr>
          <w:rFonts w:eastAsia="Times New Roman" w:cs="Times New Roman"/>
          <w:bCs/>
          <w:kern w:val="36"/>
          <w:szCs w:val="26"/>
          <w:lang w:eastAsia="ru-RU"/>
        </w:rPr>
        <w:t>Кровикова Олеся Сергеевна, заместитель начальника планово-экономического отдела</w:t>
      </w:r>
      <w:r w:rsidR="002D7415">
        <w:rPr>
          <w:rFonts w:eastAsia="Times New Roman" w:cs="Times New Roman"/>
          <w:bCs/>
          <w:kern w:val="36"/>
          <w:szCs w:val="26"/>
          <w:lang w:eastAsia="ru-RU"/>
        </w:rPr>
        <w:t xml:space="preserve"> МКУ «Управление городским хозяйством»</w:t>
      </w:r>
      <w:r w:rsidR="00D42459" w:rsidRPr="003144FE">
        <w:rPr>
          <w:rFonts w:eastAsia="Times New Roman" w:cs="Times New Roman"/>
          <w:bCs/>
          <w:kern w:val="36"/>
          <w:szCs w:val="26"/>
          <w:lang w:eastAsia="ru-RU"/>
        </w:rPr>
        <w:t>, контактный телефон:</w:t>
      </w:r>
      <w:r w:rsidR="00F436C2">
        <w:rPr>
          <w:rFonts w:eastAsia="Times New Roman" w:cs="Times New Roman"/>
          <w:bCs/>
          <w:kern w:val="36"/>
          <w:szCs w:val="26"/>
          <w:lang w:eastAsia="ru-RU"/>
        </w:rPr>
        <w:t xml:space="preserve"> </w:t>
      </w:r>
      <w:r w:rsidR="00D42459" w:rsidRPr="003144FE">
        <w:rPr>
          <w:rFonts w:eastAsia="Times New Roman" w:cs="Times New Roman"/>
          <w:bCs/>
          <w:kern w:val="36"/>
          <w:szCs w:val="26"/>
          <w:lang w:eastAsia="ru-RU"/>
        </w:rPr>
        <w:t>8 (4236) 69-</w:t>
      </w:r>
      <w:r w:rsidR="008123A4" w:rsidRPr="003144FE">
        <w:rPr>
          <w:rFonts w:eastAsia="Times New Roman" w:cs="Times New Roman"/>
          <w:bCs/>
          <w:kern w:val="36"/>
          <w:szCs w:val="26"/>
          <w:lang w:eastAsia="ru-RU"/>
        </w:rPr>
        <w:t>92</w:t>
      </w:r>
      <w:r w:rsidR="00D42459" w:rsidRPr="003144FE">
        <w:rPr>
          <w:rFonts w:eastAsia="Times New Roman" w:cs="Times New Roman"/>
          <w:bCs/>
          <w:kern w:val="36"/>
          <w:szCs w:val="26"/>
          <w:lang w:eastAsia="ru-RU"/>
        </w:rPr>
        <w:t>-</w:t>
      </w:r>
      <w:r w:rsidR="008123A4" w:rsidRPr="003144FE">
        <w:rPr>
          <w:rFonts w:eastAsia="Times New Roman" w:cs="Times New Roman"/>
          <w:bCs/>
          <w:kern w:val="36"/>
          <w:szCs w:val="26"/>
          <w:lang w:eastAsia="ru-RU"/>
        </w:rPr>
        <w:t xml:space="preserve">15, адрес электронной почты: </w:t>
      </w:r>
      <w:r w:rsidR="00D42459" w:rsidRPr="003144FE">
        <w:rPr>
          <w:rFonts w:cs="Times New Roman"/>
          <w:szCs w:val="26"/>
        </w:rPr>
        <w:t xml:space="preserve"> </w:t>
      </w:r>
      <w:hyperlink r:id="rId10" w:history="1">
        <w:r w:rsidR="008123A4" w:rsidRPr="003144FE">
          <w:rPr>
            <w:rStyle w:val="a3"/>
            <w:rFonts w:cs="Times New Roman"/>
            <w:color w:val="auto"/>
            <w:szCs w:val="26"/>
            <w:u w:val="none"/>
          </w:rPr>
          <w:t>krovikova_os@nakhodka-city.ru</w:t>
        </w:r>
      </w:hyperlink>
      <w:r w:rsidR="008123A4" w:rsidRPr="003144FE">
        <w:rPr>
          <w:rFonts w:cs="Times New Roman"/>
          <w:szCs w:val="26"/>
        </w:rPr>
        <w:t xml:space="preserve"> .</w:t>
      </w:r>
    </w:p>
    <w:p w:rsidR="004A0DD5" w:rsidRDefault="004A0DD5"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sectPr w:rsidR="006824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7A" w:rsidRDefault="00C80A7A" w:rsidP="0074703F">
      <w:r>
        <w:separator/>
      </w:r>
    </w:p>
  </w:endnote>
  <w:endnote w:type="continuationSeparator" w:id="0">
    <w:p w:rsidR="00C80A7A" w:rsidRDefault="00C80A7A" w:rsidP="0074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7A" w:rsidRDefault="00C80A7A" w:rsidP="0074703F">
      <w:r>
        <w:separator/>
      </w:r>
    </w:p>
  </w:footnote>
  <w:footnote w:type="continuationSeparator" w:id="0">
    <w:p w:rsidR="00C80A7A" w:rsidRDefault="00C80A7A" w:rsidP="0074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04"/>
    <w:rsid w:val="000032B8"/>
    <w:rsid w:val="00035DC2"/>
    <w:rsid w:val="00042160"/>
    <w:rsid w:val="00051D0C"/>
    <w:rsid w:val="0005381B"/>
    <w:rsid w:val="00053A9E"/>
    <w:rsid w:val="00070AAB"/>
    <w:rsid w:val="000730FD"/>
    <w:rsid w:val="000B0264"/>
    <w:rsid w:val="000F2C4F"/>
    <w:rsid w:val="000F4FD2"/>
    <w:rsid w:val="001078CF"/>
    <w:rsid w:val="001333BF"/>
    <w:rsid w:val="00150A8A"/>
    <w:rsid w:val="00153A49"/>
    <w:rsid w:val="00190D44"/>
    <w:rsid w:val="001C7A04"/>
    <w:rsid w:val="001D0FA0"/>
    <w:rsid w:val="001F1A3B"/>
    <w:rsid w:val="00202712"/>
    <w:rsid w:val="002622CA"/>
    <w:rsid w:val="002638CB"/>
    <w:rsid w:val="0029141D"/>
    <w:rsid w:val="002D7415"/>
    <w:rsid w:val="003144FE"/>
    <w:rsid w:val="00331206"/>
    <w:rsid w:val="00336D33"/>
    <w:rsid w:val="00374D60"/>
    <w:rsid w:val="00396719"/>
    <w:rsid w:val="003B5477"/>
    <w:rsid w:val="003C266D"/>
    <w:rsid w:val="003C6392"/>
    <w:rsid w:val="003D11D1"/>
    <w:rsid w:val="004020D6"/>
    <w:rsid w:val="004108A6"/>
    <w:rsid w:val="004223BF"/>
    <w:rsid w:val="00437A10"/>
    <w:rsid w:val="00451474"/>
    <w:rsid w:val="004576AE"/>
    <w:rsid w:val="004842E3"/>
    <w:rsid w:val="004A0DD5"/>
    <w:rsid w:val="0050603B"/>
    <w:rsid w:val="00511217"/>
    <w:rsid w:val="005416DD"/>
    <w:rsid w:val="00593602"/>
    <w:rsid w:val="005E0C21"/>
    <w:rsid w:val="006344EE"/>
    <w:rsid w:val="00644203"/>
    <w:rsid w:val="00653EA6"/>
    <w:rsid w:val="00666011"/>
    <w:rsid w:val="00682401"/>
    <w:rsid w:val="00736782"/>
    <w:rsid w:val="0074703F"/>
    <w:rsid w:val="00752AAA"/>
    <w:rsid w:val="00752CA2"/>
    <w:rsid w:val="007654BA"/>
    <w:rsid w:val="00767A2A"/>
    <w:rsid w:val="00775C6D"/>
    <w:rsid w:val="007A6FD2"/>
    <w:rsid w:val="007B0363"/>
    <w:rsid w:val="007C5371"/>
    <w:rsid w:val="007D0068"/>
    <w:rsid w:val="007F28A0"/>
    <w:rsid w:val="008123A4"/>
    <w:rsid w:val="008501C3"/>
    <w:rsid w:val="008571BB"/>
    <w:rsid w:val="0088074C"/>
    <w:rsid w:val="0088427F"/>
    <w:rsid w:val="00884C2C"/>
    <w:rsid w:val="008A73AF"/>
    <w:rsid w:val="00913522"/>
    <w:rsid w:val="0097619F"/>
    <w:rsid w:val="009C0599"/>
    <w:rsid w:val="009D2CB7"/>
    <w:rsid w:val="009D6064"/>
    <w:rsid w:val="009E69AD"/>
    <w:rsid w:val="009F3F6C"/>
    <w:rsid w:val="00A17F0E"/>
    <w:rsid w:val="00A432AD"/>
    <w:rsid w:val="00A51230"/>
    <w:rsid w:val="00A60561"/>
    <w:rsid w:val="00A64BD6"/>
    <w:rsid w:val="00AB3148"/>
    <w:rsid w:val="00AC3D29"/>
    <w:rsid w:val="00AC5784"/>
    <w:rsid w:val="00AE1049"/>
    <w:rsid w:val="00AF0F52"/>
    <w:rsid w:val="00B22406"/>
    <w:rsid w:val="00B3622B"/>
    <w:rsid w:val="00B37A68"/>
    <w:rsid w:val="00B4611C"/>
    <w:rsid w:val="00B5490D"/>
    <w:rsid w:val="00B7143A"/>
    <w:rsid w:val="00B836C4"/>
    <w:rsid w:val="00BA19CA"/>
    <w:rsid w:val="00BC2636"/>
    <w:rsid w:val="00BD1FC0"/>
    <w:rsid w:val="00BD56F4"/>
    <w:rsid w:val="00C2617B"/>
    <w:rsid w:val="00C637CA"/>
    <w:rsid w:val="00C809ED"/>
    <w:rsid w:val="00C80A7A"/>
    <w:rsid w:val="00C83900"/>
    <w:rsid w:val="00CA3400"/>
    <w:rsid w:val="00CA72F8"/>
    <w:rsid w:val="00CD0FEB"/>
    <w:rsid w:val="00CD6E60"/>
    <w:rsid w:val="00CE5632"/>
    <w:rsid w:val="00D305F8"/>
    <w:rsid w:val="00D420CE"/>
    <w:rsid w:val="00D42459"/>
    <w:rsid w:val="00D828CA"/>
    <w:rsid w:val="00D86D1B"/>
    <w:rsid w:val="00D8789D"/>
    <w:rsid w:val="00DA35EA"/>
    <w:rsid w:val="00DF3CA4"/>
    <w:rsid w:val="00E121DD"/>
    <w:rsid w:val="00E3746B"/>
    <w:rsid w:val="00E43561"/>
    <w:rsid w:val="00E71796"/>
    <w:rsid w:val="00E75600"/>
    <w:rsid w:val="00E879FA"/>
    <w:rsid w:val="00E927F8"/>
    <w:rsid w:val="00EA734A"/>
    <w:rsid w:val="00EC0FC5"/>
    <w:rsid w:val="00EC6D43"/>
    <w:rsid w:val="00F436C2"/>
    <w:rsid w:val="00F5044E"/>
    <w:rsid w:val="00FA75E4"/>
    <w:rsid w:val="00FB4887"/>
    <w:rsid w:val="00FD2C89"/>
    <w:rsid w:val="00FD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2699">
      <w:bodyDiv w:val="1"/>
      <w:marLeft w:val="0"/>
      <w:marRight w:val="0"/>
      <w:marTop w:val="0"/>
      <w:marBottom w:val="0"/>
      <w:divBdr>
        <w:top w:val="none" w:sz="0" w:space="0" w:color="auto"/>
        <w:left w:val="none" w:sz="0" w:space="0" w:color="auto"/>
        <w:bottom w:val="none" w:sz="0" w:space="0" w:color="auto"/>
        <w:right w:val="none" w:sz="0" w:space="0" w:color="auto"/>
      </w:divBdr>
    </w:div>
    <w:div w:id="562909812">
      <w:bodyDiv w:val="1"/>
      <w:marLeft w:val="0"/>
      <w:marRight w:val="0"/>
      <w:marTop w:val="0"/>
      <w:marBottom w:val="0"/>
      <w:divBdr>
        <w:top w:val="none" w:sz="0" w:space="0" w:color="auto"/>
        <w:left w:val="none" w:sz="0" w:space="0" w:color="auto"/>
        <w:bottom w:val="none" w:sz="0" w:space="0" w:color="auto"/>
        <w:right w:val="none" w:sz="0" w:space="0" w:color="auto"/>
      </w:divBdr>
    </w:div>
    <w:div w:id="20950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khodka-city.ru/docs/2024/9/20249261212471_7086_53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rovikova_os@nakhodka-city.ru" TargetMode="External"/><Relationship Id="rId4" Type="http://schemas.openxmlformats.org/officeDocument/2006/relationships/settings" Target="settings.xml"/><Relationship Id="rId9" Type="http://schemas.openxmlformats.org/officeDocument/2006/relationships/hyperlink" Target="mailto:gkh@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58F05-31A9-4922-A7F6-A08E6713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9</Pages>
  <Words>3742</Words>
  <Characters>21333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Кровикова Олеся Сергеевна</cp:lastModifiedBy>
  <cp:revision>19</cp:revision>
  <dcterms:created xsi:type="dcterms:W3CDTF">2025-04-17T00:54:00Z</dcterms:created>
  <dcterms:modified xsi:type="dcterms:W3CDTF">2026-05-04T01:42:00Z</dcterms:modified>
</cp:coreProperties>
</file>