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FA" w:rsidRDefault="00FE3163">
      <w:pPr>
        <w:pStyle w:val="Standard"/>
        <w:autoSpaceDE w:val="0"/>
        <w:spacing w:line="276" w:lineRule="auto"/>
        <w:outlineLvl w:val="0"/>
      </w:pPr>
      <w:bookmarkStart w:id="0" w:name="_GoBack"/>
      <w:bookmarkEnd w:id="0"/>
      <w:r>
        <w:rPr>
          <w:sz w:val="26"/>
          <w:szCs w:val="26"/>
        </w:rPr>
        <w:t>СХЕМА № 610</w:t>
      </w:r>
    </w:p>
    <w:p w:rsidR="007478FA" w:rsidRDefault="00FE3163">
      <w:pPr>
        <w:pStyle w:val="Standard"/>
        <w:autoSpaceDE w:val="0"/>
        <w:spacing w:line="276" w:lineRule="auto"/>
        <w:outlineLvl w:val="0"/>
        <w:rPr>
          <w:sz w:val="26"/>
          <w:szCs w:val="26"/>
        </w:rPr>
      </w:pPr>
      <w:r>
        <w:rPr>
          <w:sz w:val="26"/>
          <w:szCs w:val="26"/>
        </w:rPr>
        <w:t>размещения нестационарного торгового объекта</w:t>
      </w:r>
    </w:p>
    <w:p w:rsidR="007478FA" w:rsidRDefault="00FE316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-68760</wp:posOffset>
                </wp:positionH>
                <wp:positionV relativeFrom="page">
                  <wp:posOffset>1622519</wp:posOffset>
                </wp:positionV>
                <wp:extent cx="6512400" cy="1341720"/>
                <wp:effectExtent l="0" t="0" r="0" b="0"/>
                <wp:wrapSquare wrapText="bothSides"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2400" cy="1341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10267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3"/>
                              <w:gridCol w:w="1559"/>
                              <w:gridCol w:w="2365"/>
                              <w:gridCol w:w="900"/>
                              <w:gridCol w:w="3350"/>
                            </w:tblGrid>
                            <w:tr w:rsidR="007478F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2150"/>
                              </w:trPr>
                              <w:tc>
                                <w:tcPr>
                                  <w:tcW w:w="2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478FA" w:rsidRDefault="00FE316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Павильон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478FA" w:rsidRDefault="00FE316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Продовольственные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товары</w:t>
                                  </w:r>
                                </w:p>
                              </w:tc>
                              <w:tc>
                                <w:tcPr>
                                  <w:tcW w:w="236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478FA" w:rsidRDefault="00FE3163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  <w:t>г. Находка, ул. Козина, 1, стр. 1</w:t>
                                  </w:r>
                                </w:p>
                                <w:p w:rsidR="007478FA" w:rsidRDefault="007478FA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  <w:p w:rsidR="007478FA" w:rsidRDefault="007478FA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7478FA" w:rsidRDefault="00FE3163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>98,83</w:t>
                                  </w:r>
                                </w:p>
                              </w:tc>
                              <w:tc>
                                <w:tcPr>
                                  <w:tcW w:w="33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7478FA" w:rsidRDefault="00FE3163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Х 326932.81  У 2225749.88                        Х 326936.11  У 2225745.03                      Х 326937.88  У 2225746.24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   Х 326939.50  У 2225743.86                      Х 326937.72  У 2225742.66                       Х 326939.69  У 2225739.74                      Х 326934.54  У 2225736.14 Х326931.20  У 2225741.06                Х 326929.16  У 2225739.68               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        Х 326925.65  У 2225744.97</w:t>
                                  </w:r>
                                </w:p>
                                <w:p w:rsidR="007478FA" w:rsidRDefault="007478FA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  <w:p w:rsidR="007478FA" w:rsidRDefault="007478FA">
                                  <w:pPr>
                                    <w:pStyle w:val="Standard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  <w:p w:rsidR="007478FA" w:rsidRDefault="00FE3163">
                                  <w:pPr>
                                    <w:pStyle w:val="Standard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  <w:t xml:space="preserve">     </w:t>
                                  </w:r>
                                </w:p>
                                <w:p w:rsidR="007478FA" w:rsidRDefault="007478FA">
                                  <w:pPr>
                                    <w:pStyle w:val="Standard"/>
                                    <w:jc w:val="left"/>
                                    <w:rPr>
                                      <w:rFonts w:ascii="Times New Roman" w:hAns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00000" w:rsidRDefault="00FE3163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Врезка1" o:spid="_x0000_s1026" type="#_x0000_t202" style="position:absolute;left:0;text-align:left;margin-left:-5.4pt;margin-top:127.75pt;width:512.8pt;height:105.65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" stroked="f">
                <v:fill opacity="0"/>
                <v:textbox style="mso-fit-shape-to-text:t" inset="0,0,0,0">
                  <w:txbxContent>
                    <w:tbl>
                      <w:tblPr>
                        <w:tblW w:w="10267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3"/>
                        <w:gridCol w:w="1559"/>
                        <w:gridCol w:w="2365"/>
                        <w:gridCol w:w="900"/>
                        <w:gridCol w:w="3350"/>
                      </w:tblGrid>
                      <w:tr w:rsidR="007478F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2150"/>
                        </w:trPr>
                        <w:tc>
                          <w:tcPr>
                            <w:tcW w:w="2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478FA" w:rsidRDefault="00FE316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Павильон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478FA" w:rsidRDefault="00FE316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Продовольственные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товары</w:t>
                            </w:r>
                          </w:p>
                        </w:tc>
                        <w:tc>
                          <w:tcPr>
                            <w:tcW w:w="236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478FA" w:rsidRDefault="00FE3163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  <w:t>г. Находка, ул. Козина, 1, стр. 1</w:t>
                            </w:r>
                          </w:p>
                          <w:p w:rsidR="007478FA" w:rsidRDefault="007478FA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  <w:p w:rsidR="007478FA" w:rsidRDefault="007478FA">
                            <w:pPr>
                              <w:pStyle w:val="Standard"/>
                              <w:rPr>
                                <w:rFonts w:ascii="Times New Roman" w:hAnsi="Times New Roman"/>
                                <w:color w:val="00000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7478FA" w:rsidRDefault="00FE3163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98,83</w:t>
                            </w:r>
                          </w:p>
                        </w:tc>
                        <w:tc>
                          <w:tcPr>
                            <w:tcW w:w="33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7478FA" w:rsidRDefault="00FE3163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Х 326932.81  У 2225749.88                        Х 326936.11  У 2225745.03                      Х 326937.88  У 2225746.24         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Х 326939.50  У 2225743.86                      Х 326937.72  У 2225742.66                       Х 326939.69  У 2225739.74                      Х 326934.54  У 2225736.14 Х326931.20  У 2225741.06                Х 326929.16  У 2225739.68          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       Х 326925.65  У 2225744.97</w:t>
                            </w:r>
                          </w:p>
                          <w:p w:rsidR="007478FA" w:rsidRDefault="007478FA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7478FA" w:rsidRDefault="007478FA">
                            <w:pPr>
                              <w:pStyle w:val="Standard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:rsidR="007478FA" w:rsidRDefault="00FE3163">
                            <w:pPr>
                              <w:pStyle w:val="Standard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    </w:t>
                            </w:r>
                          </w:p>
                          <w:p w:rsidR="007478FA" w:rsidRDefault="007478FA">
                            <w:pPr>
                              <w:pStyle w:val="Standard"/>
                              <w:jc w:val="left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000000" w:rsidRDefault="00FE3163"/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sz w:val="26"/>
          <w:szCs w:val="26"/>
        </w:rPr>
        <w:tab/>
      </w:r>
    </w:p>
    <w:p w:rsidR="007478FA" w:rsidRDefault="007478FA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478FA" w:rsidRDefault="007478FA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478FA" w:rsidRDefault="007478FA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</w:p>
    <w:p w:rsidR="007478FA" w:rsidRDefault="00FE3163">
      <w:pPr>
        <w:pStyle w:val="Standard"/>
        <w:tabs>
          <w:tab w:val="left" w:pos="1152"/>
        </w:tabs>
        <w:autoSpaceDE w:val="0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480000" cy="4176359"/>
            <wp:effectExtent l="0" t="0" r="0" b="0"/>
            <wp:wrapSquare wrapText="bothSides"/>
            <wp:docPr id="3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4176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7478FA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63" w:rsidRDefault="00FE3163">
      <w:r>
        <w:separator/>
      </w:r>
    </w:p>
  </w:endnote>
  <w:endnote w:type="continuationSeparator" w:id="0">
    <w:p w:rsidR="00FE3163" w:rsidRDefault="00FE3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PT Astra Serif">
    <w:altName w:val="Times New Roman"/>
    <w:charset w:val="00"/>
    <w:family w:val="roman"/>
    <w:pitch w:val="variable"/>
  </w:font>
  <w:font w:name="Liberation Mono"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9FD" w:rsidRDefault="00FE31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63" w:rsidRDefault="00FE3163">
      <w:r>
        <w:rPr>
          <w:color w:val="000000"/>
        </w:rPr>
        <w:separator/>
      </w:r>
    </w:p>
  </w:footnote>
  <w:footnote w:type="continuationSeparator" w:id="0">
    <w:p w:rsidR="00FE3163" w:rsidRDefault="00FE3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9FD" w:rsidRDefault="00FE3163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371"/>
    <w:multiLevelType w:val="multilevel"/>
    <w:tmpl w:val="ABB4AA6A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" w15:restartNumberingAfterBreak="0">
    <w:nsid w:val="072827D0"/>
    <w:multiLevelType w:val="multilevel"/>
    <w:tmpl w:val="38FCAAAC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2" w15:restartNumberingAfterBreak="0">
    <w:nsid w:val="10D578DF"/>
    <w:multiLevelType w:val="multilevel"/>
    <w:tmpl w:val="C0E47930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3" w15:restartNumberingAfterBreak="0">
    <w:nsid w:val="13721E2C"/>
    <w:multiLevelType w:val="multilevel"/>
    <w:tmpl w:val="48E61DCC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4" w15:restartNumberingAfterBreak="0">
    <w:nsid w:val="17572762"/>
    <w:multiLevelType w:val="multilevel"/>
    <w:tmpl w:val="2F9269CC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5" w15:restartNumberingAfterBreak="0">
    <w:nsid w:val="2DA83AC6"/>
    <w:multiLevelType w:val="multilevel"/>
    <w:tmpl w:val="FE48D7FE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6" w15:restartNumberingAfterBreak="0">
    <w:nsid w:val="30A312DB"/>
    <w:multiLevelType w:val="multilevel"/>
    <w:tmpl w:val="16340F8C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OpenSymbol" w:eastAsia="OpenSymbol" w:hAnsi="OpenSymbol" w:cs="OpenSymbol"/>
      </w:rPr>
    </w:lvl>
  </w:abstractNum>
  <w:abstractNum w:abstractNumId="7" w15:restartNumberingAfterBreak="0">
    <w:nsid w:val="4C215022"/>
    <w:multiLevelType w:val="multilevel"/>
    <w:tmpl w:val="F932B1B0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 w15:restartNumberingAfterBreak="0">
    <w:nsid w:val="58766AA8"/>
    <w:multiLevelType w:val="multilevel"/>
    <w:tmpl w:val="0F323F6E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9" w15:restartNumberingAfterBreak="0">
    <w:nsid w:val="5A596292"/>
    <w:multiLevelType w:val="multilevel"/>
    <w:tmpl w:val="A190A8FE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0" w15:restartNumberingAfterBreak="0">
    <w:nsid w:val="6BBA0317"/>
    <w:multiLevelType w:val="multilevel"/>
    <w:tmpl w:val="7ED2D2E4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1" w15:restartNumberingAfterBreak="0">
    <w:nsid w:val="748740DB"/>
    <w:multiLevelType w:val="multilevel"/>
    <w:tmpl w:val="A6349044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2" w15:restartNumberingAfterBreak="0">
    <w:nsid w:val="75BC0FC7"/>
    <w:multiLevelType w:val="multilevel"/>
    <w:tmpl w:val="F782EF10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8"/>
  </w:num>
  <w:num w:numId="8">
    <w:abstractNumId w:val="11"/>
  </w:num>
  <w:num w:numId="9">
    <w:abstractNumId w:val="12"/>
  </w:num>
  <w:num w:numId="10">
    <w:abstractNumId w:val="10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478FA"/>
    <w:rsid w:val="007478FA"/>
    <w:rsid w:val="00DD2774"/>
    <w:rsid w:val="00FE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CB250-C60A-4F1E-9613-971523F8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Соловьева Екатерина Викторовна</dc:creator>
  <cp:lastModifiedBy>Соловьева Екатерина Викторовна</cp:lastModifiedBy>
  <cp:revision>2</cp:revision>
  <cp:lastPrinted>2026-07-08T14:39:00Z</cp:lastPrinted>
  <dcterms:created xsi:type="dcterms:W3CDTF">2026-07-29T05:51:00Z</dcterms:created>
  <dcterms:modified xsi:type="dcterms:W3CDTF">2026-07-29T05:51:00Z</dcterms:modified>
</cp:coreProperties>
</file>