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205144">
        <w:rPr>
          <w:rFonts w:ascii="Franklin Gothic Book" w:hAnsi="Franklin Gothic Book" w:cs="Arial"/>
          <w:b/>
          <w:spacing w:val="-2"/>
          <w:kern w:val="22"/>
        </w:rPr>
        <w:t xml:space="preserve"> 18 по 24</w:t>
      </w:r>
      <w:r w:rsidR="00877780">
        <w:rPr>
          <w:rFonts w:ascii="Franklin Gothic Book" w:hAnsi="Franklin Gothic Book" w:cs="Arial"/>
          <w:b/>
          <w:spacing w:val="-2"/>
          <w:kern w:val="22"/>
        </w:rPr>
        <w:t xml:space="preserve"> сентября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205144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25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205144">
        <w:rPr>
          <w:rFonts w:ascii="Franklin Gothic Book" w:hAnsi="Franklin Gothic Book" w:cs="Arial"/>
          <w:spacing w:val="-2"/>
          <w:kern w:val="22"/>
        </w:rPr>
        <w:t xml:space="preserve"> 18 по 24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205144">
        <w:rPr>
          <w:rFonts w:ascii="Franklin Gothic Book" w:hAnsi="Franklin Gothic Book" w:cs="Arial"/>
          <w:noProof/>
          <w:spacing w:val="-2"/>
          <w:kern w:val="22"/>
        </w:rPr>
        <w:t>025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205144">
        <w:rPr>
          <w:rFonts w:ascii="Franklin Gothic Book" w:hAnsi="Franklin Gothic Book" w:cs="Arial"/>
          <w:noProof/>
          <w:spacing w:val="-2"/>
          <w:kern w:val="22"/>
        </w:rPr>
        <w:t>09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>АО «Находкинский МТП» при осуществлении деятельност</w:t>
      </w:r>
      <w:bookmarkStart w:id="0" w:name="_GoBack"/>
      <w:bookmarkEnd w:id="0"/>
      <w:r w:rsidRPr="00263BBA">
        <w:rPr>
          <w:rFonts w:ascii="Franklin Gothic Book" w:hAnsi="Franklin Gothic Book" w:cs="Arial"/>
          <w:spacing w:val="-2"/>
          <w:kern w:val="22"/>
        </w:rPr>
        <w:t xml:space="preserve">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05144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52EA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CD9778-2B86-4964-B15E-F7CF4EFE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363</cp:revision>
  <cp:lastPrinted>2018-04-13T03:42:00Z</cp:lastPrinted>
  <dcterms:created xsi:type="dcterms:W3CDTF">2024-03-14T22:57:00Z</dcterms:created>
  <dcterms:modified xsi:type="dcterms:W3CDTF">2026-09-25T06:05:00Z</dcterms:modified>
</cp:coreProperties>
</file>